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r w:rsidRPr="00AB6E26">
        <w:rPr>
          <w:rFonts w:ascii="Times New Roman" w:eastAsia="Times New Roman" w:hAnsi="Times New Roman" w:cs="Times New Roman"/>
          <w:b/>
          <w:bCs/>
          <w:sz w:val="24"/>
          <w:szCs w:val="24"/>
          <w:lang w:val="uk-UA" w:eastAsia="ru-RU"/>
        </w:rPr>
        <w:t>Загальноосвітня школа І-ІІІ ступенів №12</w:t>
      </w: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r w:rsidRPr="00AB6E26">
        <w:rPr>
          <w:rFonts w:ascii="Times New Roman" w:eastAsia="Times New Roman" w:hAnsi="Times New Roman" w:cs="Times New Roman"/>
          <w:b/>
          <w:bCs/>
          <w:sz w:val="24"/>
          <w:szCs w:val="24"/>
          <w:lang w:val="uk-UA" w:eastAsia="ru-RU"/>
        </w:rPr>
        <w:t>Покровської міської ради</w:t>
      </w: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r w:rsidRPr="00AB6E26">
        <w:rPr>
          <w:rFonts w:ascii="Times New Roman" w:eastAsia="Times New Roman" w:hAnsi="Times New Roman" w:cs="Times New Roman"/>
          <w:b/>
          <w:bCs/>
          <w:sz w:val="24"/>
          <w:szCs w:val="24"/>
          <w:lang w:val="uk-UA" w:eastAsia="ru-RU"/>
        </w:rPr>
        <w:t>Донецької області</w:t>
      </w: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Default="00143056"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Звіт</w:t>
      </w:r>
    </w:p>
    <w:p w:rsidR="00143056" w:rsidRPr="00AB6E26" w:rsidRDefault="00143056"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директора школи</w:t>
      </w:r>
    </w:p>
    <w:p w:rsidR="008F47EE" w:rsidRPr="00AB6E26" w:rsidRDefault="008F47EE"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r w:rsidRPr="00AB6E26">
        <w:rPr>
          <w:rFonts w:ascii="Times New Roman" w:eastAsia="Times New Roman" w:hAnsi="Times New Roman" w:cs="Times New Roman"/>
          <w:b/>
          <w:bCs/>
          <w:sz w:val="24"/>
          <w:szCs w:val="24"/>
          <w:lang w:eastAsia="ru-RU"/>
        </w:rPr>
        <w:t>за 201</w:t>
      </w:r>
      <w:r w:rsidR="008B12CC" w:rsidRPr="00AB6E26">
        <w:rPr>
          <w:rFonts w:ascii="Times New Roman" w:eastAsia="Times New Roman" w:hAnsi="Times New Roman" w:cs="Times New Roman"/>
          <w:b/>
          <w:bCs/>
          <w:sz w:val="24"/>
          <w:szCs w:val="24"/>
          <w:lang w:eastAsia="ru-RU"/>
        </w:rPr>
        <w:t>7</w:t>
      </w:r>
      <w:r w:rsidRPr="00AB6E26">
        <w:rPr>
          <w:rFonts w:ascii="Times New Roman" w:eastAsia="Times New Roman" w:hAnsi="Times New Roman" w:cs="Times New Roman"/>
          <w:b/>
          <w:bCs/>
          <w:sz w:val="24"/>
          <w:szCs w:val="24"/>
          <w:lang w:eastAsia="ru-RU"/>
        </w:rPr>
        <w:t>-201</w:t>
      </w:r>
      <w:r w:rsidR="008B12CC" w:rsidRPr="00AB6E26">
        <w:rPr>
          <w:rFonts w:ascii="Times New Roman" w:eastAsia="Times New Roman" w:hAnsi="Times New Roman" w:cs="Times New Roman"/>
          <w:b/>
          <w:bCs/>
          <w:sz w:val="24"/>
          <w:szCs w:val="24"/>
          <w:lang w:eastAsia="ru-RU"/>
        </w:rPr>
        <w:t>8</w:t>
      </w:r>
      <w:r w:rsidRPr="00AB6E26">
        <w:rPr>
          <w:rFonts w:ascii="Times New Roman" w:eastAsia="Times New Roman" w:hAnsi="Times New Roman" w:cs="Times New Roman"/>
          <w:b/>
          <w:bCs/>
          <w:sz w:val="24"/>
          <w:szCs w:val="24"/>
          <w:lang w:eastAsia="ru-RU"/>
        </w:rPr>
        <w:t xml:space="preserve"> навчальний рік</w:t>
      </w: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p>
    <w:p w:rsidR="007801AF" w:rsidRPr="00AB6E26"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24"/>
          <w:szCs w:val="24"/>
          <w:lang w:val="uk-UA" w:eastAsia="ru-RU"/>
        </w:rPr>
      </w:pPr>
      <w:r w:rsidRPr="00AB6E26">
        <w:rPr>
          <w:rFonts w:ascii="Times New Roman" w:eastAsia="Times New Roman" w:hAnsi="Times New Roman" w:cs="Times New Roman"/>
          <w:b/>
          <w:bCs/>
          <w:sz w:val="24"/>
          <w:szCs w:val="24"/>
          <w:lang w:val="uk-UA" w:eastAsia="ru-RU"/>
        </w:rPr>
        <w:t>м. Покровськ-201</w:t>
      </w:r>
      <w:r w:rsidR="008B12CC" w:rsidRPr="00AB6E26">
        <w:rPr>
          <w:rFonts w:ascii="Times New Roman" w:eastAsia="Times New Roman" w:hAnsi="Times New Roman" w:cs="Times New Roman"/>
          <w:b/>
          <w:bCs/>
          <w:sz w:val="24"/>
          <w:szCs w:val="24"/>
          <w:lang w:val="uk-UA" w:eastAsia="ru-RU"/>
        </w:rPr>
        <w:t>8</w:t>
      </w:r>
    </w:p>
    <w:p w:rsidR="007801AF" w:rsidRPr="00AB6E26" w:rsidRDefault="007801AF">
      <w:pP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br w:type="page"/>
      </w:r>
    </w:p>
    <w:p w:rsidR="001536F3" w:rsidRPr="00AB6E26" w:rsidRDefault="001536F3" w:rsidP="001536F3">
      <w:pPr>
        <w:spacing w:after="0" w:line="240" w:lineRule="auto"/>
        <w:ind w:firstLine="567"/>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lastRenderedPageBreak/>
        <w:t>У 201</w:t>
      </w:r>
      <w:r w:rsidR="008B12CC" w:rsidRPr="00AB6E26">
        <w:rPr>
          <w:rFonts w:ascii="Times New Roman" w:eastAsia="Times New Roman" w:hAnsi="Times New Roman" w:cs="Times New Roman"/>
          <w:sz w:val="24"/>
          <w:szCs w:val="24"/>
          <w:lang w:val="uk-UA" w:eastAsia="ru-RU"/>
        </w:rPr>
        <w:t>7</w:t>
      </w:r>
      <w:r w:rsidRPr="00AB6E26">
        <w:rPr>
          <w:rFonts w:ascii="Times New Roman" w:eastAsia="Times New Roman" w:hAnsi="Times New Roman" w:cs="Times New Roman"/>
          <w:sz w:val="24"/>
          <w:szCs w:val="24"/>
          <w:lang w:val="uk-UA" w:eastAsia="ru-RU"/>
        </w:rPr>
        <w:t>-201</w:t>
      </w:r>
      <w:r w:rsidR="008B12CC" w:rsidRPr="00AB6E26">
        <w:rPr>
          <w:rFonts w:ascii="Times New Roman" w:eastAsia="Times New Roman" w:hAnsi="Times New Roman" w:cs="Times New Roman"/>
          <w:sz w:val="24"/>
          <w:szCs w:val="24"/>
          <w:lang w:val="uk-UA" w:eastAsia="ru-RU"/>
        </w:rPr>
        <w:t>8</w:t>
      </w:r>
      <w:r w:rsidRPr="00AB6E26">
        <w:rPr>
          <w:rFonts w:ascii="Times New Roman" w:eastAsia="Times New Roman" w:hAnsi="Times New Roman" w:cs="Times New Roman"/>
          <w:sz w:val="24"/>
          <w:szCs w:val="24"/>
          <w:lang w:val="uk-UA" w:eastAsia="ru-RU"/>
        </w:rPr>
        <w:t xml:space="preserve"> навчальному році робота педагогічного колективу спрямована на виконання Конституції України,</w:t>
      </w:r>
      <w:r w:rsidR="00F26D2D" w:rsidRPr="00AB6E26">
        <w:rPr>
          <w:rFonts w:ascii="Times New Roman" w:eastAsia="Times New Roman" w:hAnsi="Times New Roman" w:cs="Times New Roman"/>
          <w:sz w:val="24"/>
          <w:szCs w:val="24"/>
          <w:lang w:val="uk-UA" w:eastAsia="ru-RU"/>
        </w:rPr>
        <w:t xml:space="preserve"> Закону України «Про освіту»,</w:t>
      </w:r>
      <w:r w:rsidRPr="00AB6E26">
        <w:rPr>
          <w:rFonts w:ascii="Times New Roman" w:eastAsia="Times New Roman" w:hAnsi="Times New Roman" w:cs="Times New Roman"/>
          <w:sz w:val="24"/>
          <w:szCs w:val="24"/>
          <w:lang w:val="uk-UA" w:eastAsia="ru-RU"/>
        </w:rPr>
        <w:t xml:space="preserve"> Закону України «Про загальну середню освіту», «Національної доктрини розвитку освіти державної підтримки обдарованої молоді», Постанови Кабінету Міністрів України  «Про Державний стандарт базової та повної загальноосвітньої середньої освіти», Концепції профільного навчання в старшій школі, наказів, розпоряджень Міністерства освіти і науки, молоді та спорту України, обласного управління освіти та відділу освіти</w:t>
      </w:r>
      <w:r w:rsidR="008B4957" w:rsidRPr="00AB6E26">
        <w:rPr>
          <w:rFonts w:ascii="Times New Roman" w:eastAsia="Times New Roman" w:hAnsi="Times New Roman" w:cs="Times New Roman"/>
          <w:sz w:val="24"/>
          <w:szCs w:val="24"/>
          <w:lang w:val="uk-UA" w:eastAsia="ru-RU"/>
        </w:rPr>
        <w:t xml:space="preserve"> Покровської міської ради</w:t>
      </w:r>
      <w:r w:rsidRPr="00AB6E26">
        <w:rPr>
          <w:rFonts w:ascii="Times New Roman" w:eastAsia="Times New Roman" w:hAnsi="Times New Roman" w:cs="Times New Roman"/>
          <w:sz w:val="24"/>
          <w:szCs w:val="24"/>
          <w:lang w:val="uk-UA" w:eastAsia="ru-RU"/>
        </w:rPr>
        <w:t>.</w:t>
      </w:r>
    </w:p>
    <w:p w:rsidR="001536F3" w:rsidRPr="00AB6E26" w:rsidRDefault="001536F3" w:rsidP="001536F3">
      <w:pPr>
        <w:spacing w:after="0" w:line="240" w:lineRule="auto"/>
        <w:ind w:firstLine="567"/>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 xml:space="preserve">     Методична робота була спрямована на реалізацію науково-методичної проблеми </w:t>
      </w:r>
      <w:r w:rsidRPr="00AB6E26">
        <w:rPr>
          <w:rFonts w:ascii="Times New Roman" w:eastAsia="SimSun" w:hAnsi="Times New Roman" w:cs="Times New Roman"/>
          <w:b/>
          <w:kern w:val="2"/>
          <w:sz w:val="24"/>
          <w:szCs w:val="24"/>
          <w:lang w:val="uk-UA" w:eastAsia="zh-CN" w:bidi="zh-CN"/>
        </w:rPr>
        <w:t>«</w:t>
      </w:r>
      <w:r w:rsidRPr="00AB6E26">
        <w:rPr>
          <w:rFonts w:ascii="Times New Roman" w:hAnsi="Times New Roman" w:cs="Times New Roman"/>
          <w:b/>
          <w:i/>
          <w:sz w:val="24"/>
          <w:szCs w:val="24"/>
          <w:lang w:val="uk-UA"/>
        </w:rPr>
        <w:t>Створення  оптимальних  умов  для  реалізації  ефективної  системи  методичної  роботи,  спрямованої  на  формування  стійкого  позитивного  іміджу  школи</w:t>
      </w:r>
      <w:r w:rsidR="008B12CC" w:rsidRPr="00AB6E26">
        <w:rPr>
          <w:rFonts w:ascii="Times New Roman" w:hAnsi="Times New Roman" w:cs="Times New Roman"/>
          <w:b/>
          <w:i/>
          <w:sz w:val="24"/>
          <w:szCs w:val="24"/>
          <w:lang w:val="uk-UA"/>
        </w:rPr>
        <w:t>»</w:t>
      </w:r>
      <w:r w:rsidRPr="00AB6E26">
        <w:rPr>
          <w:rFonts w:ascii="Times New Roman" w:hAnsi="Times New Roman" w:cs="Times New Roman"/>
          <w:b/>
          <w:i/>
          <w:sz w:val="24"/>
          <w:szCs w:val="24"/>
          <w:lang w:val="uk-UA"/>
        </w:rPr>
        <w:t xml:space="preserve">. </w:t>
      </w:r>
    </w:p>
    <w:p w:rsidR="00585703" w:rsidRPr="00AB6E26" w:rsidRDefault="00585703" w:rsidP="008F47EE">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201</w:t>
      </w:r>
      <w:r w:rsidR="008B12CC" w:rsidRPr="00AB6E26">
        <w:rPr>
          <w:rFonts w:ascii="Times New Roman" w:eastAsia="Times New Roman" w:hAnsi="Times New Roman" w:cs="Times New Roman"/>
          <w:sz w:val="24"/>
          <w:szCs w:val="24"/>
          <w:lang w:val="uk-UA" w:eastAsia="ru-RU"/>
        </w:rPr>
        <w:t>7</w:t>
      </w:r>
      <w:r w:rsidRPr="00AB6E26">
        <w:rPr>
          <w:rFonts w:ascii="Times New Roman" w:eastAsia="Times New Roman" w:hAnsi="Times New Roman" w:cs="Times New Roman"/>
          <w:sz w:val="24"/>
          <w:szCs w:val="24"/>
          <w:lang w:val="uk-UA" w:eastAsia="ru-RU"/>
        </w:rPr>
        <w:t>-201</w:t>
      </w:r>
      <w:r w:rsidR="008B12CC" w:rsidRPr="00AB6E26">
        <w:rPr>
          <w:rFonts w:ascii="Times New Roman" w:eastAsia="Times New Roman" w:hAnsi="Times New Roman" w:cs="Times New Roman"/>
          <w:sz w:val="24"/>
          <w:szCs w:val="24"/>
          <w:lang w:val="uk-UA" w:eastAsia="ru-RU"/>
        </w:rPr>
        <w:t>8</w:t>
      </w:r>
      <w:r w:rsidRPr="00AB6E26">
        <w:rPr>
          <w:rFonts w:ascii="Times New Roman" w:eastAsia="Times New Roman" w:hAnsi="Times New Roman" w:cs="Times New Roman"/>
          <w:sz w:val="24"/>
          <w:szCs w:val="24"/>
          <w:lang w:val="uk-UA" w:eastAsia="ru-RU"/>
        </w:rPr>
        <w:t xml:space="preserve"> навчальний рік став ще одним важливим кроком у підвищенні результативності роботи педагогічного, батьківського та учнівського колективів, створенню умов розвитку кожної дитини та її самовдосконалення та впровадження в практику роботи </w:t>
      </w:r>
      <w:r w:rsidR="007D15EC" w:rsidRPr="00AB6E26">
        <w:rPr>
          <w:rFonts w:ascii="Times New Roman" w:eastAsia="Times New Roman" w:hAnsi="Times New Roman" w:cs="Times New Roman"/>
          <w:sz w:val="24"/>
          <w:szCs w:val="24"/>
          <w:lang w:val="uk-UA" w:eastAsia="ru-RU"/>
        </w:rPr>
        <w:t>сучасних</w:t>
      </w:r>
      <w:r w:rsidRPr="00AB6E26">
        <w:rPr>
          <w:rFonts w:ascii="Times New Roman" w:eastAsia="Times New Roman" w:hAnsi="Times New Roman" w:cs="Times New Roman"/>
          <w:sz w:val="24"/>
          <w:szCs w:val="24"/>
          <w:lang w:val="uk-UA" w:eastAsia="ru-RU"/>
        </w:rPr>
        <w:t xml:space="preserve"> методів та технологій навчання учнів.</w:t>
      </w:r>
    </w:p>
    <w:p w:rsidR="00585703" w:rsidRPr="00AB6E26" w:rsidRDefault="00585703" w:rsidP="005857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Протягом 201</w:t>
      </w:r>
      <w:r w:rsidR="008B12CC" w:rsidRPr="00AB6E26">
        <w:rPr>
          <w:rFonts w:ascii="Times New Roman" w:eastAsia="Times New Roman" w:hAnsi="Times New Roman" w:cs="Times New Roman"/>
          <w:sz w:val="24"/>
          <w:szCs w:val="24"/>
          <w:lang w:val="uk-UA" w:eastAsia="ru-RU"/>
        </w:rPr>
        <w:t>7</w:t>
      </w:r>
      <w:r w:rsidRPr="00AB6E26">
        <w:rPr>
          <w:rFonts w:ascii="Times New Roman" w:eastAsia="Times New Roman" w:hAnsi="Times New Roman" w:cs="Times New Roman"/>
          <w:sz w:val="24"/>
          <w:szCs w:val="24"/>
          <w:lang w:eastAsia="ru-RU"/>
        </w:rPr>
        <w:t>-201</w:t>
      </w:r>
      <w:r w:rsidR="008B12CC" w:rsidRPr="00AB6E26">
        <w:rPr>
          <w:rFonts w:ascii="Times New Roman" w:eastAsia="Times New Roman" w:hAnsi="Times New Roman" w:cs="Times New Roman"/>
          <w:sz w:val="24"/>
          <w:szCs w:val="24"/>
          <w:lang w:val="uk-UA" w:eastAsia="ru-RU"/>
        </w:rPr>
        <w:t>8</w:t>
      </w:r>
      <w:r w:rsidRPr="00AB6E26">
        <w:rPr>
          <w:rFonts w:ascii="Times New Roman" w:eastAsia="Times New Roman" w:hAnsi="Times New Roman" w:cs="Times New Roman"/>
          <w:sz w:val="24"/>
          <w:szCs w:val="24"/>
          <w:lang w:eastAsia="ru-RU"/>
        </w:rPr>
        <w:t xml:space="preserve"> н.р. в школі працювало:</w:t>
      </w:r>
    </w:p>
    <w:p w:rsidR="00585703" w:rsidRPr="00AB6E26" w:rsidRDefault="00585703" w:rsidP="00585703">
      <w:pPr>
        <w:spacing w:before="100" w:beforeAutospacing="1" w:after="100" w:afterAutospacing="1" w:line="240" w:lineRule="auto"/>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                   </w:t>
      </w:r>
      <w:r w:rsidR="002C2639" w:rsidRPr="00AB6E26">
        <w:rPr>
          <w:rFonts w:ascii="Times New Roman" w:eastAsia="Times New Roman" w:hAnsi="Times New Roman" w:cs="Times New Roman"/>
          <w:b/>
          <w:sz w:val="24"/>
          <w:szCs w:val="24"/>
          <w:lang w:val="uk-UA" w:eastAsia="ru-RU"/>
        </w:rPr>
        <w:t>5</w:t>
      </w:r>
      <w:r w:rsidR="00BE0DE9" w:rsidRPr="00AB6E26">
        <w:rPr>
          <w:rFonts w:ascii="Times New Roman" w:eastAsia="Times New Roman" w:hAnsi="Times New Roman" w:cs="Times New Roman"/>
          <w:b/>
          <w:sz w:val="24"/>
          <w:szCs w:val="24"/>
          <w:lang w:val="uk-UA" w:eastAsia="ru-RU"/>
        </w:rPr>
        <w:t>4</w:t>
      </w:r>
      <w:r w:rsidR="002C2639" w:rsidRPr="00AB6E26">
        <w:rPr>
          <w:rFonts w:ascii="Times New Roman" w:eastAsia="Times New Roman" w:hAnsi="Times New Roman" w:cs="Times New Roman"/>
          <w:b/>
          <w:bCs/>
          <w:sz w:val="24"/>
          <w:szCs w:val="24"/>
          <w:lang w:val="uk-UA" w:eastAsia="ru-RU"/>
        </w:rPr>
        <w:t xml:space="preserve"> </w:t>
      </w:r>
      <w:r w:rsidR="007D15EC" w:rsidRPr="00AB6E26">
        <w:rPr>
          <w:rFonts w:ascii="Times New Roman" w:eastAsia="Times New Roman" w:hAnsi="Times New Roman" w:cs="Times New Roman"/>
          <w:b/>
          <w:bCs/>
          <w:sz w:val="24"/>
          <w:szCs w:val="24"/>
          <w:lang w:eastAsia="ru-RU"/>
        </w:rPr>
        <w:t>–</w:t>
      </w:r>
      <w:r w:rsidR="00BE0DE9" w:rsidRPr="00AB6E26">
        <w:rPr>
          <w:rFonts w:ascii="Times New Roman" w:eastAsia="Times New Roman" w:hAnsi="Times New Roman" w:cs="Times New Roman"/>
          <w:b/>
          <w:bCs/>
          <w:sz w:val="24"/>
          <w:szCs w:val="24"/>
          <w:lang w:eastAsia="ru-RU"/>
        </w:rPr>
        <w:t xml:space="preserve"> вчител</w:t>
      </w:r>
      <w:r w:rsidR="00BE0DE9" w:rsidRPr="00AB6E26">
        <w:rPr>
          <w:rFonts w:ascii="Times New Roman" w:eastAsia="Times New Roman" w:hAnsi="Times New Roman" w:cs="Times New Roman"/>
          <w:b/>
          <w:bCs/>
          <w:sz w:val="24"/>
          <w:szCs w:val="24"/>
          <w:lang w:val="uk-UA" w:eastAsia="ru-RU"/>
        </w:rPr>
        <w:t>я</w:t>
      </w:r>
      <w:r w:rsidR="007D15EC" w:rsidRPr="00AB6E26">
        <w:rPr>
          <w:rFonts w:ascii="Times New Roman" w:eastAsia="Times New Roman" w:hAnsi="Times New Roman" w:cs="Times New Roman"/>
          <w:b/>
          <w:bCs/>
          <w:sz w:val="24"/>
          <w:szCs w:val="24"/>
          <w:lang w:val="uk-UA" w:eastAsia="ru-RU"/>
        </w:rPr>
        <w:t xml:space="preserve"> </w:t>
      </w:r>
      <w:r w:rsidRPr="00AB6E26">
        <w:rPr>
          <w:rFonts w:ascii="Times New Roman" w:eastAsia="Times New Roman" w:hAnsi="Times New Roman" w:cs="Times New Roman"/>
          <w:b/>
          <w:bCs/>
          <w:sz w:val="24"/>
          <w:szCs w:val="24"/>
          <w:lang w:eastAsia="ru-RU"/>
        </w:rPr>
        <w:t xml:space="preserve">              </w:t>
      </w:r>
      <w:r w:rsidR="007D15EC" w:rsidRPr="00AB6E26">
        <w:rPr>
          <w:rFonts w:ascii="Times New Roman" w:eastAsia="Times New Roman" w:hAnsi="Times New Roman" w:cs="Times New Roman"/>
          <w:b/>
          <w:bCs/>
          <w:sz w:val="24"/>
          <w:szCs w:val="24"/>
          <w:lang w:val="uk-UA" w:eastAsia="ru-RU"/>
        </w:rPr>
        <w:t>1</w:t>
      </w:r>
      <w:r w:rsidRPr="00AB6E26">
        <w:rPr>
          <w:rFonts w:ascii="Times New Roman" w:eastAsia="Times New Roman" w:hAnsi="Times New Roman" w:cs="Times New Roman"/>
          <w:b/>
          <w:bCs/>
          <w:sz w:val="24"/>
          <w:szCs w:val="24"/>
          <w:lang w:eastAsia="ru-RU"/>
        </w:rPr>
        <w:t xml:space="preserve"> – педагог-організатор</w:t>
      </w:r>
    </w:p>
    <w:p w:rsidR="00585703" w:rsidRPr="00AB6E26" w:rsidRDefault="00585703" w:rsidP="00585703">
      <w:pPr>
        <w:spacing w:before="100" w:beforeAutospacing="1" w:after="100" w:afterAutospacing="1" w:line="240" w:lineRule="auto"/>
        <w:rPr>
          <w:rFonts w:ascii="Times New Roman" w:eastAsia="Times New Roman" w:hAnsi="Times New Roman" w:cs="Times New Roman"/>
          <w:b/>
          <w:bCs/>
          <w:sz w:val="24"/>
          <w:szCs w:val="24"/>
          <w:lang w:val="uk-UA" w:eastAsia="ru-RU"/>
        </w:rPr>
      </w:pPr>
      <w:r w:rsidRPr="00AB6E26">
        <w:rPr>
          <w:rFonts w:ascii="Times New Roman" w:eastAsia="Times New Roman" w:hAnsi="Times New Roman" w:cs="Times New Roman"/>
          <w:b/>
          <w:bCs/>
          <w:sz w:val="24"/>
          <w:szCs w:val="24"/>
          <w:lang w:eastAsia="ru-RU"/>
        </w:rPr>
        <w:t xml:space="preserve">                   </w:t>
      </w:r>
      <w:r w:rsidR="002C2639" w:rsidRPr="00AB6E26">
        <w:rPr>
          <w:rFonts w:ascii="Times New Roman" w:eastAsia="Times New Roman" w:hAnsi="Times New Roman" w:cs="Times New Roman"/>
          <w:b/>
          <w:bCs/>
          <w:sz w:val="24"/>
          <w:szCs w:val="24"/>
          <w:lang w:val="uk-UA" w:eastAsia="ru-RU"/>
        </w:rPr>
        <w:t>2</w:t>
      </w:r>
      <w:r w:rsidRPr="00AB6E26">
        <w:rPr>
          <w:rFonts w:ascii="Times New Roman" w:eastAsia="Times New Roman" w:hAnsi="Times New Roman" w:cs="Times New Roman"/>
          <w:b/>
          <w:bCs/>
          <w:sz w:val="24"/>
          <w:szCs w:val="24"/>
          <w:lang w:eastAsia="ru-RU"/>
        </w:rPr>
        <w:t xml:space="preserve"> – бібліотекар</w:t>
      </w:r>
      <w:r w:rsidR="002C2639" w:rsidRPr="00AB6E26">
        <w:rPr>
          <w:rFonts w:ascii="Times New Roman" w:eastAsia="Times New Roman" w:hAnsi="Times New Roman" w:cs="Times New Roman"/>
          <w:b/>
          <w:bCs/>
          <w:sz w:val="24"/>
          <w:szCs w:val="24"/>
          <w:lang w:val="uk-UA" w:eastAsia="ru-RU"/>
        </w:rPr>
        <w:t>я</w:t>
      </w:r>
      <w:r w:rsidRPr="00AB6E26">
        <w:rPr>
          <w:rFonts w:ascii="Times New Roman" w:eastAsia="Times New Roman" w:hAnsi="Times New Roman" w:cs="Times New Roman"/>
          <w:b/>
          <w:bCs/>
          <w:sz w:val="24"/>
          <w:szCs w:val="24"/>
          <w:lang w:eastAsia="ru-RU"/>
        </w:rPr>
        <w:t xml:space="preserve">           1 – </w:t>
      </w:r>
      <w:r w:rsidR="007D15EC" w:rsidRPr="00AB6E26">
        <w:rPr>
          <w:rFonts w:ascii="Times New Roman" w:eastAsia="Times New Roman" w:hAnsi="Times New Roman" w:cs="Times New Roman"/>
          <w:b/>
          <w:bCs/>
          <w:sz w:val="24"/>
          <w:szCs w:val="24"/>
          <w:lang w:val="uk-UA" w:eastAsia="ru-RU"/>
        </w:rPr>
        <w:t xml:space="preserve">практичний </w:t>
      </w:r>
      <w:r w:rsidRPr="00AB6E26">
        <w:rPr>
          <w:rFonts w:ascii="Times New Roman" w:eastAsia="Times New Roman" w:hAnsi="Times New Roman" w:cs="Times New Roman"/>
          <w:b/>
          <w:bCs/>
          <w:sz w:val="24"/>
          <w:szCs w:val="24"/>
          <w:lang w:eastAsia="ru-RU"/>
        </w:rPr>
        <w:t>психолог</w:t>
      </w:r>
    </w:p>
    <w:p w:rsidR="009821FA" w:rsidRPr="00AB6E26" w:rsidRDefault="00585703" w:rsidP="009821FA">
      <w:pPr>
        <w:spacing w:after="0" w:line="240" w:lineRule="auto"/>
        <w:ind w:firstLine="567"/>
        <w:jc w:val="both"/>
        <w:rPr>
          <w:rFonts w:ascii="Times New Roman" w:eastAsia="Times New Roman" w:hAnsi="Times New Roman" w:cs="Times New Roman"/>
          <w:b/>
          <w:bCs/>
          <w:color w:val="FF0000"/>
          <w:sz w:val="24"/>
          <w:szCs w:val="24"/>
          <w:lang w:val="uk-UA" w:eastAsia="ru-RU"/>
        </w:rPr>
      </w:pPr>
      <w:r w:rsidRPr="00AB6E26">
        <w:rPr>
          <w:rFonts w:ascii="Times New Roman" w:eastAsia="Times New Roman" w:hAnsi="Times New Roman" w:cs="Times New Roman"/>
          <w:b/>
          <w:bCs/>
          <w:color w:val="FF0000"/>
          <w:sz w:val="24"/>
          <w:szCs w:val="24"/>
          <w:lang w:val="uk-UA" w:eastAsia="ru-RU"/>
        </w:rPr>
        <w:t xml:space="preserve">Розподіл педагогічних працівників за кваліфікаційним рівнем </w:t>
      </w:r>
    </w:p>
    <w:p w:rsidR="009821FA" w:rsidRPr="00AB6E26" w:rsidRDefault="009821FA" w:rsidP="009821FA">
      <w:pPr>
        <w:spacing w:after="0" w:line="240" w:lineRule="auto"/>
        <w:ind w:firstLine="567"/>
        <w:jc w:val="both"/>
        <w:rPr>
          <w:rFonts w:ascii="Times New Roman" w:eastAsia="Times New Roman" w:hAnsi="Times New Roman" w:cs="Times New Roman"/>
          <w:b/>
          <w:bCs/>
          <w:color w:val="FF0000"/>
          <w:sz w:val="24"/>
          <w:szCs w:val="24"/>
          <w:lang w:val="uk-UA" w:eastAsia="ru-RU"/>
        </w:rPr>
      </w:pPr>
    </w:p>
    <w:p w:rsidR="009821FA" w:rsidRPr="00AB6E26" w:rsidRDefault="009821FA" w:rsidP="009821FA">
      <w:pPr>
        <w:spacing w:after="0" w:line="240" w:lineRule="auto"/>
        <w:ind w:firstLine="567"/>
        <w:jc w:val="both"/>
        <w:rPr>
          <w:rFonts w:ascii="Times New Roman" w:eastAsia="Times New Roman" w:hAnsi="Times New Roman" w:cs="Times New Roman"/>
          <w:b/>
          <w:bCs/>
          <w:sz w:val="24"/>
          <w:szCs w:val="24"/>
          <w:lang w:val="uk-UA"/>
        </w:rPr>
      </w:pPr>
      <w:r w:rsidRPr="00AB6E26">
        <w:rPr>
          <w:rFonts w:ascii="Times New Roman" w:eastAsia="Times New Roman" w:hAnsi="Times New Roman" w:cs="Times New Roman"/>
          <w:b/>
          <w:bCs/>
          <w:sz w:val="24"/>
          <w:szCs w:val="24"/>
          <w:lang w:val="uk-UA"/>
        </w:rPr>
        <w:t>На кінець 2017-2018  н.р. якісний склад педагогічного колективу становить:</w:t>
      </w:r>
    </w:p>
    <w:p w:rsidR="009821FA" w:rsidRPr="00AB6E26" w:rsidRDefault="009821FA" w:rsidP="009821FA">
      <w:pPr>
        <w:spacing w:after="0" w:line="240" w:lineRule="auto"/>
        <w:jc w:val="both"/>
        <w:rPr>
          <w:rFonts w:ascii="Times New Roman" w:eastAsia="Times New Roman" w:hAnsi="Times New Roman" w:cs="Times New Roman"/>
          <w:sz w:val="24"/>
          <w:szCs w:val="24"/>
          <w:lang w:val="uk-UA"/>
        </w:rPr>
      </w:pPr>
    </w:p>
    <w:p w:rsidR="009821FA" w:rsidRPr="00AB6E26" w:rsidRDefault="009821FA" w:rsidP="009821FA">
      <w:pPr>
        <w:spacing w:after="0" w:line="240" w:lineRule="auto"/>
        <w:jc w:val="both"/>
        <w:rPr>
          <w:rFonts w:ascii="Times New Roman" w:eastAsia="Times New Roman" w:hAnsi="Times New Roman" w:cs="Times New Roman"/>
          <w:sz w:val="24"/>
          <w:szCs w:val="24"/>
          <w:lang w:val="uk-UA"/>
        </w:rPr>
      </w:pPr>
      <w:r w:rsidRPr="00AB6E26">
        <w:rPr>
          <w:rFonts w:ascii="Times New Roman" w:eastAsia="Times New Roman" w:hAnsi="Times New Roman" w:cs="Times New Roman"/>
          <w:b/>
          <w:bCs/>
          <w:color w:val="000000"/>
          <w:sz w:val="24"/>
          <w:szCs w:val="24"/>
          <w:lang w:val="uk-UA"/>
        </w:rPr>
        <w:t>спеціаліст вищої категорії</w:t>
      </w:r>
      <w:r w:rsidRPr="00AB6E26">
        <w:rPr>
          <w:rFonts w:ascii="Times New Roman" w:eastAsia="Times New Roman" w:hAnsi="Times New Roman" w:cs="Times New Roman"/>
          <w:color w:val="000000"/>
          <w:sz w:val="24"/>
          <w:szCs w:val="24"/>
          <w:lang w:val="uk-UA"/>
        </w:rPr>
        <w:t xml:space="preserve"> </w:t>
      </w:r>
      <w:r w:rsidRPr="00AB6E26">
        <w:rPr>
          <w:rFonts w:ascii="Times New Roman" w:eastAsia="Times New Roman" w:hAnsi="Times New Roman" w:cs="Times New Roman"/>
          <w:sz w:val="24"/>
          <w:szCs w:val="24"/>
          <w:lang w:val="uk-UA"/>
        </w:rPr>
        <w:t xml:space="preserve">–11, що складає 20 </w:t>
      </w:r>
      <w:r w:rsidRPr="00AB6E26">
        <w:rPr>
          <w:rFonts w:ascii="Times New Roman" w:eastAsia="Times New Roman" w:hAnsi="Times New Roman" w:cs="Times New Roman"/>
          <w:b/>
          <w:bCs/>
          <w:sz w:val="24"/>
          <w:szCs w:val="24"/>
          <w:lang w:val="uk-UA"/>
        </w:rPr>
        <w:t xml:space="preserve">% </w:t>
      </w:r>
    </w:p>
    <w:p w:rsidR="009821FA" w:rsidRPr="00AB6E26" w:rsidRDefault="009821FA" w:rsidP="009821FA">
      <w:pPr>
        <w:spacing w:after="0" w:line="240" w:lineRule="auto"/>
        <w:jc w:val="both"/>
        <w:rPr>
          <w:rFonts w:ascii="Times New Roman" w:eastAsia="Times New Roman" w:hAnsi="Times New Roman" w:cs="Times New Roman"/>
          <w:sz w:val="24"/>
          <w:szCs w:val="24"/>
        </w:rPr>
      </w:pPr>
      <w:r w:rsidRPr="00AB6E26">
        <w:rPr>
          <w:rFonts w:ascii="Times New Roman" w:eastAsia="Times New Roman" w:hAnsi="Times New Roman" w:cs="Times New Roman"/>
          <w:b/>
          <w:bCs/>
          <w:color w:val="000000"/>
          <w:sz w:val="24"/>
          <w:szCs w:val="24"/>
        </w:rPr>
        <w:t>спеціаліст І категорії</w:t>
      </w:r>
      <w:r w:rsidRPr="00AB6E26">
        <w:rPr>
          <w:rFonts w:ascii="Times New Roman" w:eastAsia="Times New Roman" w:hAnsi="Times New Roman" w:cs="Times New Roman"/>
          <w:b/>
          <w:bCs/>
          <w:color w:val="800000"/>
          <w:sz w:val="24"/>
          <w:szCs w:val="24"/>
        </w:rPr>
        <w:t xml:space="preserve"> </w:t>
      </w:r>
      <w:r w:rsidRPr="00AB6E26">
        <w:rPr>
          <w:rFonts w:ascii="Times New Roman" w:eastAsia="Times New Roman" w:hAnsi="Times New Roman" w:cs="Times New Roman"/>
          <w:sz w:val="24"/>
          <w:szCs w:val="24"/>
        </w:rPr>
        <w:t>–</w:t>
      </w:r>
      <w:r w:rsidRPr="00AB6E26">
        <w:rPr>
          <w:rFonts w:ascii="Times New Roman" w:eastAsia="Times New Roman" w:hAnsi="Times New Roman" w:cs="Times New Roman"/>
          <w:sz w:val="24"/>
          <w:szCs w:val="24"/>
          <w:lang w:val="uk-UA"/>
        </w:rPr>
        <w:t>22</w:t>
      </w:r>
      <w:r w:rsidRPr="00AB6E26">
        <w:rPr>
          <w:rFonts w:ascii="Times New Roman" w:eastAsia="Times New Roman" w:hAnsi="Times New Roman" w:cs="Times New Roman"/>
          <w:sz w:val="24"/>
          <w:szCs w:val="24"/>
        </w:rPr>
        <w:t>, що складає 4</w:t>
      </w:r>
      <w:r w:rsidRPr="00AB6E26">
        <w:rPr>
          <w:rFonts w:ascii="Times New Roman" w:eastAsia="Times New Roman" w:hAnsi="Times New Roman" w:cs="Times New Roman"/>
          <w:sz w:val="24"/>
          <w:szCs w:val="24"/>
          <w:lang w:val="uk-UA"/>
        </w:rPr>
        <w:t>1</w:t>
      </w:r>
      <w:r w:rsidRPr="00AB6E26">
        <w:rPr>
          <w:rFonts w:ascii="Times New Roman" w:eastAsia="Times New Roman" w:hAnsi="Times New Roman" w:cs="Times New Roman"/>
          <w:b/>
          <w:bCs/>
          <w:sz w:val="24"/>
          <w:szCs w:val="24"/>
        </w:rPr>
        <w:t>%</w:t>
      </w:r>
      <w:r w:rsidRPr="00AB6E26">
        <w:rPr>
          <w:rFonts w:ascii="Times New Roman" w:eastAsia="Times New Roman" w:hAnsi="Times New Roman" w:cs="Times New Roman"/>
          <w:sz w:val="24"/>
          <w:szCs w:val="24"/>
        </w:rPr>
        <w:t xml:space="preserve"> </w:t>
      </w:r>
    </w:p>
    <w:p w:rsidR="009821FA" w:rsidRPr="00AB6E26" w:rsidRDefault="009821FA" w:rsidP="009821FA">
      <w:pPr>
        <w:spacing w:after="0" w:line="240" w:lineRule="auto"/>
        <w:jc w:val="both"/>
        <w:rPr>
          <w:rFonts w:ascii="Times New Roman" w:eastAsia="Times New Roman" w:hAnsi="Times New Roman" w:cs="Times New Roman"/>
          <w:sz w:val="24"/>
          <w:szCs w:val="24"/>
          <w:lang w:val="uk-UA"/>
        </w:rPr>
      </w:pPr>
      <w:r w:rsidRPr="00AB6E26">
        <w:rPr>
          <w:rFonts w:ascii="Times New Roman" w:eastAsia="Times New Roman" w:hAnsi="Times New Roman" w:cs="Times New Roman"/>
          <w:b/>
          <w:bCs/>
          <w:color w:val="000000"/>
          <w:sz w:val="24"/>
          <w:szCs w:val="24"/>
        </w:rPr>
        <w:t>спеціаліст ІІ категорії</w:t>
      </w:r>
      <w:r w:rsidRPr="00AB6E26">
        <w:rPr>
          <w:rFonts w:ascii="Times New Roman" w:eastAsia="Times New Roman" w:hAnsi="Times New Roman" w:cs="Times New Roman"/>
          <w:color w:val="000000"/>
          <w:sz w:val="24"/>
          <w:szCs w:val="24"/>
        </w:rPr>
        <w:t xml:space="preserve"> </w:t>
      </w:r>
      <w:r w:rsidRPr="00AB6E26">
        <w:rPr>
          <w:rFonts w:ascii="Times New Roman" w:eastAsia="Times New Roman" w:hAnsi="Times New Roman" w:cs="Times New Roman"/>
          <w:sz w:val="24"/>
          <w:szCs w:val="24"/>
        </w:rPr>
        <w:t xml:space="preserve">– </w:t>
      </w:r>
      <w:r w:rsidRPr="00AB6E26">
        <w:rPr>
          <w:rFonts w:ascii="Times New Roman" w:eastAsia="Times New Roman" w:hAnsi="Times New Roman" w:cs="Times New Roman"/>
          <w:sz w:val="24"/>
          <w:szCs w:val="24"/>
          <w:lang w:val="uk-UA"/>
        </w:rPr>
        <w:t>5</w:t>
      </w:r>
      <w:r w:rsidRPr="00AB6E26">
        <w:rPr>
          <w:rFonts w:ascii="Times New Roman" w:eastAsia="Times New Roman" w:hAnsi="Times New Roman" w:cs="Times New Roman"/>
          <w:sz w:val="24"/>
          <w:szCs w:val="24"/>
        </w:rPr>
        <w:t>, що</w:t>
      </w:r>
      <w:r w:rsidRPr="00AB6E26">
        <w:rPr>
          <w:rFonts w:ascii="Times New Roman" w:hAnsi="Times New Roman" w:cs="Times New Roman"/>
          <w:sz w:val="24"/>
          <w:szCs w:val="24"/>
        </w:rPr>
        <w:t xml:space="preserve"> </w:t>
      </w:r>
      <w:r w:rsidRPr="00AB6E26">
        <w:rPr>
          <w:rFonts w:ascii="Times New Roman" w:eastAsia="Times New Roman" w:hAnsi="Times New Roman" w:cs="Times New Roman"/>
          <w:sz w:val="24"/>
          <w:szCs w:val="24"/>
        </w:rPr>
        <w:t xml:space="preserve">складає </w:t>
      </w:r>
      <w:r w:rsidRPr="00AB6E26">
        <w:rPr>
          <w:rFonts w:ascii="Times New Roman" w:eastAsia="Times New Roman" w:hAnsi="Times New Roman" w:cs="Times New Roman"/>
          <w:sz w:val="24"/>
          <w:szCs w:val="24"/>
          <w:lang w:val="uk-UA"/>
        </w:rPr>
        <w:t xml:space="preserve">9 </w:t>
      </w:r>
      <w:r w:rsidRPr="00AB6E26">
        <w:rPr>
          <w:rFonts w:ascii="Times New Roman" w:eastAsia="Times New Roman" w:hAnsi="Times New Roman" w:cs="Times New Roman"/>
          <w:b/>
          <w:bCs/>
          <w:sz w:val="24"/>
          <w:szCs w:val="24"/>
          <w:lang w:val="uk-UA"/>
        </w:rPr>
        <w:t>%</w:t>
      </w:r>
      <w:r w:rsidRPr="00AB6E26">
        <w:rPr>
          <w:rFonts w:ascii="Times New Roman" w:eastAsia="Times New Roman" w:hAnsi="Times New Roman" w:cs="Times New Roman"/>
          <w:sz w:val="24"/>
          <w:szCs w:val="24"/>
          <w:lang w:val="uk-UA"/>
        </w:rPr>
        <w:t xml:space="preserve"> </w:t>
      </w:r>
    </w:p>
    <w:p w:rsidR="009821FA" w:rsidRPr="00AB6E26" w:rsidRDefault="009821FA" w:rsidP="009821FA">
      <w:pPr>
        <w:spacing w:after="0" w:line="240" w:lineRule="auto"/>
        <w:jc w:val="both"/>
        <w:rPr>
          <w:rFonts w:ascii="Times New Roman" w:eastAsia="Times New Roman" w:hAnsi="Times New Roman" w:cs="Times New Roman"/>
          <w:b/>
          <w:bCs/>
          <w:sz w:val="24"/>
          <w:szCs w:val="24"/>
          <w:lang w:val="uk-UA"/>
        </w:rPr>
      </w:pPr>
      <w:r w:rsidRPr="00AB6E26">
        <w:rPr>
          <w:rFonts w:ascii="Times New Roman" w:eastAsia="Times New Roman" w:hAnsi="Times New Roman" w:cs="Times New Roman"/>
          <w:b/>
          <w:bCs/>
          <w:sz w:val="24"/>
          <w:szCs w:val="24"/>
          <w:lang w:val="uk-UA"/>
        </w:rPr>
        <w:t xml:space="preserve">спеціаліст </w:t>
      </w:r>
      <w:r w:rsidRPr="00AB6E26">
        <w:rPr>
          <w:rFonts w:ascii="Times New Roman" w:eastAsia="Times New Roman" w:hAnsi="Times New Roman" w:cs="Times New Roman"/>
          <w:sz w:val="24"/>
          <w:szCs w:val="24"/>
          <w:lang w:val="uk-UA"/>
        </w:rPr>
        <w:t xml:space="preserve">– 7, що складає  13 </w:t>
      </w:r>
      <w:r w:rsidRPr="00AB6E26">
        <w:rPr>
          <w:rFonts w:ascii="Times New Roman" w:eastAsia="Times New Roman" w:hAnsi="Times New Roman" w:cs="Times New Roman"/>
          <w:b/>
          <w:bCs/>
          <w:sz w:val="24"/>
          <w:szCs w:val="24"/>
          <w:lang w:val="uk-UA"/>
        </w:rPr>
        <w:t xml:space="preserve">% </w:t>
      </w:r>
    </w:p>
    <w:p w:rsidR="009821FA" w:rsidRPr="00AB6E26" w:rsidRDefault="009821FA" w:rsidP="009821FA">
      <w:pPr>
        <w:spacing w:after="0" w:line="240" w:lineRule="auto"/>
        <w:jc w:val="both"/>
        <w:rPr>
          <w:rFonts w:ascii="Times New Roman" w:eastAsia="Times New Roman" w:hAnsi="Times New Roman" w:cs="Times New Roman"/>
          <w:b/>
          <w:bCs/>
          <w:sz w:val="24"/>
          <w:szCs w:val="24"/>
          <w:lang w:val="uk-UA"/>
        </w:rPr>
      </w:pPr>
      <w:r w:rsidRPr="00AB6E26">
        <w:rPr>
          <w:rFonts w:ascii="Times New Roman" w:eastAsia="Times New Roman" w:hAnsi="Times New Roman" w:cs="Times New Roman"/>
          <w:b/>
          <w:sz w:val="24"/>
          <w:szCs w:val="24"/>
          <w:lang w:val="uk-UA"/>
        </w:rPr>
        <w:t>молодший спеціаліст</w:t>
      </w:r>
      <w:r w:rsidRPr="00AB6E26">
        <w:rPr>
          <w:rFonts w:ascii="Times New Roman" w:eastAsia="Times New Roman" w:hAnsi="Times New Roman" w:cs="Times New Roman"/>
          <w:sz w:val="24"/>
          <w:szCs w:val="24"/>
          <w:lang w:val="uk-UA"/>
        </w:rPr>
        <w:t xml:space="preserve"> – 9, що складає 17 % </w:t>
      </w:r>
    </w:p>
    <w:p w:rsidR="009821FA" w:rsidRPr="00AB6E26" w:rsidRDefault="009821FA" w:rsidP="009821FA">
      <w:pPr>
        <w:spacing w:after="0" w:line="240" w:lineRule="auto"/>
        <w:jc w:val="both"/>
        <w:rPr>
          <w:rFonts w:ascii="Times New Roman" w:eastAsia="Times New Roman" w:hAnsi="Times New Roman" w:cs="Times New Roman"/>
          <w:sz w:val="24"/>
          <w:szCs w:val="24"/>
        </w:rPr>
      </w:pPr>
      <w:r w:rsidRPr="00AB6E26">
        <w:rPr>
          <w:rFonts w:ascii="Times New Roman" w:eastAsia="Times New Roman" w:hAnsi="Times New Roman" w:cs="Times New Roman"/>
          <w:b/>
          <w:bCs/>
          <w:sz w:val="24"/>
          <w:szCs w:val="24"/>
          <w:lang w:val="uk-UA"/>
        </w:rPr>
        <w:t xml:space="preserve">3 </w:t>
      </w:r>
      <w:r w:rsidRPr="00AB6E26">
        <w:rPr>
          <w:rFonts w:ascii="Times New Roman" w:eastAsia="Times New Roman" w:hAnsi="Times New Roman" w:cs="Times New Roman"/>
          <w:sz w:val="24"/>
          <w:szCs w:val="24"/>
        </w:rPr>
        <w:t>вчител</w:t>
      </w:r>
      <w:r w:rsidRPr="00AB6E26">
        <w:rPr>
          <w:rFonts w:ascii="Times New Roman" w:eastAsia="Times New Roman" w:hAnsi="Times New Roman" w:cs="Times New Roman"/>
          <w:sz w:val="24"/>
          <w:szCs w:val="24"/>
          <w:lang w:val="uk-UA"/>
        </w:rPr>
        <w:t>я</w:t>
      </w:r>
      <w:r w:rsidRPr="00AB6E26">
        <w:rPr>
          <w:rFonts w:ascii="Times New Roman" w:eastAsia="Times New Roman" w:hAnsi="Times New Roman" w:cs="Times New Roman"/>
          <w:sz w:val="24"/>
          <w:szCs w:val="24"/>
        </w:rPr>
        <w:t xml:space="preserve"> школи ма</w:t>
      </w:r>
      <w:r w:rsidRPr="00AB6E26">
        <w:rPr>
          <w:rFonts w:ascii="Times New Roman" w:eastAsia="Times New Roman" w:hAnsi="Times New Roman" w:cs="Times New Roman"/>
          <w:sz w:val="24"/>
          <w:szCs w:val="24"/>
          <w:lang w:val="uk-UA"/>
        </w:rPr>
        <w:t>ють</w:t>
      </w:r>
      <w:r w:rsidRPr="00AB6E26">
        <w:rPr>
          <w:rFonts w:ascii="Times New Roman" w:eastAsia="Times New Roman" w:hAnsi="Times New Roman" w:cs="Times New Roman"/>
          <w:sz w:val="24"/>
          <w:szCs w:val="24"/>
        </w:rPr>
        <w:t xml:space="preserve"> звання “Старший учитель”, </w:t>
      </w:r>
    </w:p>
    <w:p w:rsidR="009821FA" w:rsidRPr="00AB6E26" w:rsidRDefault="009821FA" w:rsidP="009821FA">
      <w:pPr>
        <w:spacing w:after="0" w:line="240" w:lineRule="auto"/>
        <w:jc w:val="both"/>
        <w:rPr>
          <w:rFonts w:ascii="Times New Roman" w:eastAsia="Times New Roman" w:hAnsi="Times New Roman" w:cs="Times New Roman"/>
          <w:sz w:val="24"/>
          <w:szCs w:val="24"/>
        </w:rPr>
      </w:pPr>
      <w:r w:rsidRPr="00AB6E26">
        <w:rPr>
          <w:rFonts w:ascii="Times New Roman" w:eastAsia="Times New Roman" w:hAnsi="Times New Roman" w:cs="Times New Roman"/>
          <w:b/>
          <w:bCs/>
          <w:sz w:val="24"/>
          <w:szCs w:val="24"/>
          <w:lang w:val="uk-UA"/>
        </w:rPr>
        <w:t>2</w:t>
      </w:r>
      <w:r w:rsidRPr="00AB6E26">
        <w:rPr>
          <w:rFonts w:ascii="Times New Roman" w:eastAsia="Times New Roman" w:hAnsi="Times New Roman" w:cs="Times New Roman"/>
          <w:b/>
          <w:bCs/>
          <w:sz w:val="24"/>
          <w:szCs w:val="24"/>
        </w:rPr>
        <w:t xml:space="preserve"> </w:t>
      </w:r>
      <w:r w:rsidRPr="00AB6E26">
        <w:rPr>
          <w:rFonts w:ascii="Times New Roman" w:eastAsia="Times New Roman" w:hAnsi="Times New Roman" w:cs="Times New Roman"/>
          <w:sz w:val="24"/>
          <w:szCs w:val="24"/>
        </w:rPr>
        <w:t>вчител</w:t>
      </w:r>
      <w:r w:rsidRPr="00AB6E26">
        <w:rPr>
          <w:rFonts w:ascii="Times New Roman" w:eastAsia="Times New Roman" w:hAnsi="Times New Roman" w:cs="Times New Roman"/>
          <w:sz w:val="24"/>
          <w:szCs w:val="24"/>
          <w:lang w:val="uk-UA"/>
        </w:rPr>
        <w:t>я</w:t>
      </w:r>
      <w:r w:rsidRPr="00AB6E26">
        <w:rPr>
          <w:rFonts w:ascii="Times New Roman" w:eastAsia="Times New Roman" w:hAnsi="Times New Roman" w:cs="Times New Roman"/>
          <w:sz w:val="24"/>
          <w:szCs w:val="24"/>
        </w:rPr>
        <w:t xml:space="preserve"> школи ма</w:t>
      </w:r>
      <w:r w:rsidRPr="00AB6E26">
        <w:rPr>
          <w:rFonts w:ascii="Times New Roman" w:eastAsia="Times New Roman" w:hAnsi="Times New Roman" w:cs="Times New Roman"/>
          <w:sz w:val="24"/>
          <w:szCs w:val="24"/>
          <w:lang w:val="uk-UA"/>
        </w:rPr>
        <w:t>ють</w:t>
      </w:r>
      <w:r w:rsidRPr="00AB6E26">
        <w:rPr>
          <w:rFonts w:ascii="Times New Roman" w:eastAsia="Times New Roman" w:hAnsi="Times New Roman" w:cs="Times New Roman"/>
          <w:sz w:val="24"/>
          <w:szCs w:val="24"/>
        </w:rPr>
        <w:t xml:space="preserve"> звання</w:t>
      </w:r>
      <w:r w:rsidRPr="00AB6E26">
        <w:rPr>
          <w:rFonts w:ascii="Times New Roman" w:eastAsia="Times New Roman" w:hAnsi="Times New Roman" w:cs="Times New Roman"/>
          <w:sz w:val="24"/>
          <w:szCs w:val="24"/>
          <w:lang w:val="uk-UA"/>
        </w:rPr>
        <w:t xml:space="preserve"> «Вчитель - методист»</w:t>
      </w:r>
      <w:r w:rsidRPr="00AB6E26">
        <w:rPr>
          <w:rFonts w:ascii="Times New Roman" w:eastAsia="Times New Roman" w:hAnsi="Times New Roman" w:cs="Times New Roman"/>
          <w:sz w:val="24"/>
          <w:szCs w:val="24"/>
        </w:rPr>
        <w:t xml:space="preserve">. </w:t>
      </w:r>
    </w:p>
    <w:p w:rsidR="009821FA" w:rsidRPr="00AB6E26" w:rsidRDefault="009821FA" w:rsidP="009821FA">
      <w:pPr>
        <w:spacing w:after="0" w:line="240" w:lineRule="auto"/>
        <w:ind w:firstLine="567"/>
        <w:jc w:val="both"/>
        <w:rPr>
          <w:rFonts w:ascii="Times New Roman" w:eastAsia="Times New Roman" w:hAnsi="Times New Roman" w:cs="Times New Roman"/>
          <w:sz w:val="24"/>
          <w:szCs w:val="24"/>
          <w:lang w:val="uk-UA"/>
        </w:rPr>
      </w:pPr>
      <w:r w:rsidRPr="00AB6E26">
        <w:rPr>
          <w:rFonts w:ascii="Times New Roman" w:eastAsia="Times New Roman" w:hAnsi="Times New Roman" w:cs="Times New Roman"/>
          <w:sz w:val="24"/>
          <w:szCs w:val="24"/>
        </w:rPr>
        <w:t>Протягом року вчителі школи підвищували свій кваліфікаційний рівень шляхом самоосвіти, участі у роботі шкільних, загальноміських і обласних семінарів, навчання на курсах післядипломної освіти, а також в рамках атестації.</w:t>
      </w:r>
    </w:p>
    <w:p w:rsidR="005F5F07" w:rsidRPr="00AB6E26" w:rsidRDefault="005F5F07" w:rsidP="005F5F07">
      <w:pPr>
        <w:spacing w:after="0" w:line="240" w:lineRule="auto"/>
        <w:ind w:firstLine="567"/>
        <w:jc w:val="both"/>
        <w:rPr>
          <w:rFonts w:ascii="Times New Roman" w:eastAsia="Calibri" w:hAnsi="Times New Roman" w:cs="Times New Roman"/>
          <w:sz w:val="24"/>
          <w:szCs w:val="24"/>
          <w:lang w:val="uk-UA"/>
        </w:rPr>
      </w:pPr>
      <w:r w:rsidRPr="00AB6E26">
        <w:rPr>
          <w:rFonts w:ascii="Times New Roman" w:hAnsi="Times New Roman" w:cs="Times New Roman"/>
          <w:sz w:val="24"/>
          <w:szCs w:val="24"/>
          <w:lang w:val="uk-UA"/>
        </w:rPr>
        <w:t xml:space="preserve">Згідно з Типовим положенням про атестацію педагогічних працівників України, затвердженим наказом Міністерства освіти і науки України від 06.10.2010р. № 930, відповідно до річного плану роботи школи у 2017 році, на підставі наказу відділу освіти  </w:t>
      </w:r>
      <w:r w:rsidRPr="00AB6E26">
        <w:rPr>
          <w:rFonts w:ascii="Times New Roman" w:eastAsia="Calibri" w:hAnsi="Times New Roman" w:cs="Times New Roman"/>
          <w:sz w:val="24"/>
          <w:szCs w:val="24"/>
          <w:lang w:val="uk-UA"/>
        </w:rPr>
        <w:t>Покровської міської ради від  23.03.2018 року № 80, наказу ЗОШ № 12</w:t>
      </w:r>
      <w:r w:rsidRPr="00AB6E26">
        <w:rPr>
          <w:rFonts w:ascii="Times New Roman" w:hAnsi="Times New Roman" w:cs="Times New Roman"/>
          <w:sz w:val="24"/>
          <w:szCs w:val="24"/>
          <w:lang w:val="uk-UA"/>
        </w:rPr>
        <w:t xml:space="preserve"> </w:t>
      </w:r>
      <w:r w:rsidRPr="00AB6E26">
        <w:rPr>
          <w:rFonts w:ascii="Times New Roman" w:eastAsia="Calibri" w:hAnsi="Times New Roman" w:cs="Times New Roman"/>
          <w:sz w:val="24"/>
          <w:szCs w:val="24"/>
          <w:lang w:val="uk-UA"/>
        </w:rPr>
        <w:t xml:space="preserve">від 1.09.17   № 171 </w:t>
      </w:r>
      <w:r w:rsidRPr="00AB6E26">
        <w:rPr>
          <w:rFonts w:ascii="Times New Roman" w:hAnsi="Times New Roman" w:cs="Times New Roman"/>
          <w:sz w:val="24"/>
          <w:szCs w:val="24"/>
          <w:lang w:val="uk-UA"/>
        </w:rPr>
        <w:t>Про організацію і проведення</w:t>
      </w:r>
      <w:r w:rsidRPr="00AB6E26">
        <w:rPr>
          <w:rFonts w:ascii="Times New Roman" w:eastAsia="Calibri" w:hAnsi="Times New Roman" w:cs="Times New Roman"/>
          <w:sz w:val="24"/>
          <w:szCs w:val="24"/>
          <w:lang w:val="uk-UA"/>
        </w:rPr>
        <w:t xml:space="preserve"> </w:t>
      </w:r>
      <w:r w:rsidRPr="00AB6E26">
        <w:rPr>
          <w:rFonts w:ascii="Times New Roman" w:hAnsi="Times New Roman" w:cs="Times New Roman"/>
          <w:sz w:val="24"/>
          <w:szCs w:val="24"/>
          <w:lang w:val="uk-UA"/>
        </w:rPr>
        <w:t>атестації педагогічних працівників</w:t>
      </w:r>
      <w:r w:rsidRPr="00AB6E26">
        <w:rPr>
          <w:rFonts w:ascii="Times New Roman" w:eastAsia="Calibri" w:hAnsi="Times New Roman" w:cs="Times New Roman"/>
          <w:sz w:val="24"/>
          <w:szCs w:val="24"/>
          <w:lang w:val="uk-UA"/>
        </w:rPr>
        <w:t xml:space="preserve"> </w:t>
      </w:r>
      <w:r w:rsidRPr="00AB6E26">
        <w:rPr>
          <w:rFonts w:ascii="Times New Roman" w:hAnsi="Times New Roman" w:cs="Times New Roman"/>
          <w:sz w:val="24"/>
          <w:szCs w:val="24"/>
          <w:lang w:val="uk-UA"/>
        </w:rPr>
        <w:t>у 2017-2018 навчальному році», з метою активізації творчої діяльності, стимулювання неперервної фахової освіти педпрацівників, підвищення відповідальності за результати навчання і виховання дітей проведено атестацію 9  працівників із 60 працюючих, що становить 15%.</w:t>
      </w:r>
    </w:p>
    <w:p w:rsidR="005F5F07" w:rsidRPr="00AB6E26" w:rsidRDefault="005F5F07" w:rsidP="005F5F07">
      <w:pPr>
        <w:spacing w:after="0" w:line="240" w:lineRule="auto"/>
        <w:ind w:firstLine="72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З метою організованого проведення атестації у 2017 – 2018 навчальному році було проаналізовано стан проходження атестації педагогічними працівниками школи за минулий період, видано наказ «Про організацію і проведення атестації педагогічних працівників у 2017-2018 навчальному році</w:t>
      </w:r>
      <w:r w:rsidR="008A133E" w:rsidRPr="00AB6E26">
        <w:rPr>
          <w:rFonts w:ascii="Times New Roman" w:hAnsi="Times New Roman" w:cs="Times New Roman"/>
          <w:sz w:val="24"/>
          <w:szCs w:val="24"/>
          <w:lang w:val="uk-UA"/>
        </w:rPr>
        <w:t>»</w:t>
      </w:r>
      <w:r w:rsidRPr="00AB6E26">
        <w:rPr>
          <w:rFonts w:ascii="Times New Roman" w:hAnsi="Times New Roman" w:cs="Times New Roman"/>
          <w:sz w:val="24"/>
          <w:szCs w:val="24"/>
          <w:lang w:val="uk-UA"/>
        </w:rPr>
        <w:t xml:space="preserve">   від 1.09.17   № 171. Зміст зазначених наказів було доведено до відома всіх педагогічних працівників школи на нарадах при директорові. На нараді при директорові та засіданнях шкільних методичних об’єднаннях  було додатково  опрацьовано Типове положення про атестацію педпрацівників України (зі змінами та доповненнями 2010 р.), доведено до відома педагогів Методичні рекомендації </w:t>
      </w:r>
      <w:r w:rsidRPr="00AB6E26">
        <w:rPr>
          <w:rFonts w:ascii="Times New Roman" w:hAnsi="Times New Roman" w:cs="Times New Roman"/>
          <w:sz w:val="24"/>
          <w:szCs w:val="24"/>
          <w:lang w:val="uk-UA"/>
        </w:rPr>
        <w:lastRenderedPageBreak/>
        <w:t>Центру атестації Донецького обласного ІППО щодо організації та проведення атестації педагогічних працівників Донецької області у 2017-2018 начальному році та перелік матеріалів з досвіду роботи педагогічного працівника, що атестує</w:t>
      </w:r>
      <w:r w:rsidR="008A133E" w:rsidRPr="00AB6E26">
        <w:rPr>
          <w:rFonts w:ascii="Times New Roman" w:hAnsi="Times New Roman" w:cs="Times New Roman"/>
          <w:sz w:val="24"/>
          <w:szCs w:val="24"/>
          <w:lang w:val="uk-UA"/>
        </w:rPr>
        <w:t>ться, і вимоги до їх оформлення</w:t>
      </w:r>
      <w:r w:rsidRPr="00AB6E26">
        <w:rPr>
          <w:rFonts w:ascii="Times New Roman" w:hAnsi="Times New Roman" w:cs="Times New Roman"/>
          <w:sz w:val="24"/>
          <w:szCs w:val="24"/>
          <w:lang w:val="uk-UA"/>
        </w:rPr>
        <w:t xml:space="preserve">  для забезпечення прозорості та гласності проведення атестації. </w:t>
      </w:r>
    </w:p>
    <w:p w:rsidR="005F5F07" w:rsidRPr="00AB6E26" w:rsidRDefault="005F5F07" w:rsidP="005F5F07">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Атестація педагогічних працівників навчальних закладів школи здійснювалась відповідно до діючої нормативно – правової бази. </w:t>
      </w:r>
    </w:p>
    <w:p w:rsidR="005F5F07" w:rsidRPr="00AB6E26" w:rsidRDefault="005F5F07" w:rsidP="005F5F07">
      <w:pPr>
        <w:spacing w:after="0" w:line="240" w:lineRule="auto"/>
        <w:ind w:firstLine="567"/>
        <w:jc w:val="both"/>
        <w:rPr>
          <w:rFonts w:ascii="Times New Roman" w:hAnsi="Times New Roman" w:cs="Times New Roman"/>
          <w:color w:val="FF0000"/>
          <w:sz w:val="24"/>
          <w:szCs w:val="24"/>
          <w:lang w:val="uk-UA"/>
        </w:rPr>
      </w:pPr>
      <w:r w:rsidRPr="00AB6E26">
        <w:rPr>
          <w:rFonts w:ascii="Times New Roman" w:hAnsi="Times New Roman" w:cs="Times New Roman"/>
          <w:sz w:val="24"/>
          <w:szCs w:val="24"/>
          <w:lang w:val="uk-UA"/>
        </w:rPr>
        <w:t>Атестація педагогічних кадрів – це комплексна оцінка професійної діяльності педагогічного працівника, визначення його відповідності займаній посаді, рівню кваліфікації. Обов’язковою умовою організації та  проведення атестації є суворе дотримання законодавчих та нормативних вимог і об’єктивність  в оцінюванні діяльності педагогічних кадрів. Основні питання з організації атестації відображаються в річному плані, зроблено аналіз  результатів атестації 2017-2018 н.р., аналіз якісного складу педагогічних колективів.</w:t>
      </w:r>
      <w:r w:rsidRPr="00AB6E26">
        <w:rPr>
          <w:rFonts w:ascii="Times New Roman" w:hAnsi="Times New Roman" w:cs="Times New Roman"/>
          <w:color w:val="FF0000"/>
          <w:sz w:val="24"/>
          <w:szCs w:val="24"/>
          <w:lang w:val="uk-UA"/>
        </w:rPr>
        <w:t xml:space="preserve"> </w:t>
      </w:r>
    </w:p>
    <w:p w:rsidR="005F5F07" w:rsidRPr="00AB6E26" w:rsidRDefault="005F5F07" w:rsidP="005F5F07">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Протягом року питання про хід атестації розглядались на </w:t>
      </w:r>
      <w:r w:rsidRPr="00AB6E26">
        <w:rPr>
          <w:rFonts w:ascii="Times New Roman" w:hAnsi="Times New Roman" w:cs="Times New Roman"/>
          <w:bCs/>
          <w:sz w:val="24"/>
          <w:szCs w:val="24"/>
          <w:lang w:val="uk-UA"/>
        </w:rPr>
        <w:t>педагогічних  радах, нарадах при директорі</w:t>
      </w:r>
      <w:r w:rsidRPr="00AB6E26">
        <w:rPr>
          <w:rFonts w:ascii="Times New Roman" w:hAnsi="Times New Roman" w:cs="Times New Roman"/>
          <w:bCs/>
          <w:sz w:val="24"/>
          <w:szCs w:val="24"/>
        </w:rPr>
        <w:t>.</w:t>
      </w:r>
      <w:r w:rsidRPr="00AB6E26">
        <w:rPr>
          <w:rFonts w:ascii="Times New Roman" w:hAnsi="Times New Roman" w:cs="Times New Roman"/>
          <w:bCs/>
          <w:sz w:val="24"/>
          <w:szCs w:val="24"/>
          <w:lang w:val="uk-UA"/>
        </w:rPr>
        <w:t xml:space="preserve"> </w:t>
      </w:r>
      <w:r w:rsidRPr="00AB6E26">
        <w:rPr>
          <w:rFonts w:ascii="Times New Roman" w:hAnsi="Times New Roman" w:cs="Times New Roman"/>
          <w:sz w:val="24"/>
          <w:szCs w:val="24"/>
          <w:lang w:val="uk-UA"/>
        </w:rPr>
        <w:t>Проводились індивідуальні співбесіди з членами педагогічного колективу, вивчалось Типове положення про атестацію педагогічних кадрів, було організовано взаємовідвідування занять, проводились відкриті заходи, презентації  педагогічного досвіду вчителів, які атестувались. Адміністрація школи дотримувалась алгоритму атестації педпрацівників, порядку та установлених термінів проведення заходів. У роботі атестаційної комісії використовувались в системі методичні матеріали та алгоритми, отримані на міських інструктивно-методичних нарадах для заступників директорів з навчально-виховної роботи, в тому числі, щоденник професійного розвитку та саморозвитку  в міжкурсовий та міжатестаційний період вчителя, розроблений міським методичним кабінетом відділу освіти Покровської міської ради.</w:t>
      </w:r>
    </w:p>
    <w:p w:rsidR="005F5F07" w:rsidRPr="00AB6E26" w:rsidRDefault="005F5F07" w:rsidP="005F5F07">
      <w:pPr>
        <w:spacing w:after="0" w:line="240" w:lineRule="auto"/>
        <w:ind w:firstLine="54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Всі необхідні документи з атестації педпрацівників є в наявності: протоколи педагогічних рад, нарад при директорі, на яких розглядалося питання з  атестації, протоколи засідань атестаційних комісій, перспективний план атестації та курсової перепідготовки, графік засідань атестаційних комісій, списки педпрацівників, що атестуються у 2017/18 н.р., план роботи атестаційної комісії, індивідуальні графіки атестації педпрацівників, накази з атестації, тарифікаційні накази, атестаційні листи, книги внутрішкільного  контролю, звітність з атестації, книга видачі атестаційних листів, наявність та зміст куточків  з атестації тощо. </w:t>
      </w:r>
      <w:r w:rsidRPr="00AB6E26">
        <w:rPr>
          <w:rFonts w:ascii="Times New Roman" w:hAnsi="Times New Roman" w:cs="Times New Roman"/>
          <w:sz w:val="24"/>
          <w:szCs w:val="24"/>
          <w:lang w:val="uk-UA"/>
        </w:rPr>
        <w:tab/>
        <w:t xml:space="preserve"> Робота адміністрації школи та атестаційної комісії щодо організації та проведення атестації педпрацівників цілеспрямована та систематична.</w:t>
      </w:r>
    </w:p>
    <w:p w:rsidR="005F5F07" w:rsidRPr="00AB6E26" w:rsidRDefault="005F5F07" w:rsidP="005F5F07">
      <w:pPr>
        <w:spacing w:after="0" w:line="240" w:lineRule="auto"/>
        <w:ind w:firstLine="54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Підвищення кваліфікації педагогічних працівників  є головною умовою успішного проходження ними атестації (п.1.7. Типового Положення про атестацію педагогічних працівників України). Тому особливе значення має правильне перспективне планування підвищення кваліфікації, яке розраховується терміном на 5 років та охоплює за цей період  усіх педагогічних працівників закладу. У школі наявний перспективний план атестації та підвищення кваліфікації  педпрацівників, затверджений директором школи та узгоджений з профспілковим комітетом. </w:t>
      </w:r>
    </w:p>
    <w:p w:rsidR="005F5F07" w:rsidRPr="00AB6E26" w:rsidRDefault="005F5F07" w:rsidP="005F5F07">
      <w:pPr>
        <w:spacing w:after="0" w:line="240" w:lineRule="auto"/>
        <w:ind w:firstLine="54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Список працівників, які підлягали  атестації у 2017- 2018 навчальному році, затверджено на засіданні атестаційної комісії профспілкового комітету. Графіки засідань атестаційної комісії співпадають з протоколами  в книзі протоколів засідань атестаційної комісії.</w:t>
      </w:r>
    </w:p>
    <w:p w:rsidR="005F5F07" w:rsidRPr="00AB6E26" w:rsidRDefault="005F5F07" w:rsidP="005F5F07">
      <w:pPr>
        <w:spacing w:after="0" w:line="240" w:lineRule="auto"/>
        <w:ind w:firstLine="540"/>
        <w:jc w:val="both"/>
        <w:rPr>
          <w:rFonts w:ascii="Times New Roman" w:hAnsi="Times New Roman" w:cs="Times New Roman"/>
          <w:sz w:val="24"/>
          <w:szCs w:val="24"/>
        </w:rPr>
      </w:pPr>
      <w:r w:rsidRPr="00AB6E26">
        <w:rPr>
          <w:rFonts w:ascii="Times New Roman" w:hAnsi="Times New Roman" w:cs="Times New Roman"/>
          <w:sz w:val="24"/>
          <w:szCs w:val="24"/>
          <w:lang w:val="uk-UA"/>
        </w:rPr>
        <w:t xml:space="preserve">В наявності журнал обліку видачі атестаційних листів, прошитий, пронумерований і скріплений печаткою. Графіки проведення атестації на кожного педагогічного працівника, який атестується, доведені до їх відома під підпис. </w:t>
      </w:r>
    </w:p>
    <w:p w:rsidR="005F5F07" w:rsidRPr="00AB6E26" w:rsidRDefault="005F5F07" w:rsidP="005F5F07">
      <w:pPr>
        <w:spacing w:after="0" w:line="240" w:lineRule="auto"/>
        <w:ind w:firstLine="54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При складанні плану роботи атестаційної комісії адміністрацією школи звертається увага на те, що він повинен містити порядок і термін організації атестації, конкретні заходи, які виконуються членами атестаційної комісії і спрямовані на створення умов для проходження атестацій педпрацівниками, графіки засідань атестаційних комісій та </w:t>
      </w:r>
      <w:r w:rsidRPr="00AB6E26">
        <w:rPr>
          <w:rFonts w:ascii="Times New Roman" w:hAnsi="Times New Roman" w:cs="Times New Roman"/>
          <w:sz w:val="24"/>
          <w:szCs w:val="24"/>
          <w:lang w:val="uk-UA"/>
        </w:rPr>
        <w:lastRenderedPageBreak/>
        <w:t>питання порядку денного. План затверджений головою атестаційної комісії школи та  узгоджений з профспілковим комітетом.</w:t>
      </w:r>
    </w:p>
    <w:p w:rsidR="005F5F07" w:rsidRPr="00AB6E26" w:rsidRDefault="005F5F07" w:rsidP="005F5F07">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ab/>
        <w:t>У 2017-2018 навчальному році атестації підлягало 9 вчителів. Педагогічні працівники завчасно ознайомились з нормативно-правовою базою, умовами, принципами та порядком проведення атестації, загальними вимогами до кваліфікаційних категорій. Було закріплено педагогів за членами атестаційної комісії для вивчення системи роботи вчителів. Оформлено методичні папки для накопичення матеріалу. Педагоги активно брали участь у всіх загальношкільних заходах, оглядах, відкритих уроках, позакласних заходах, тижні педмайстерності на рівні міста.</w:t>
      </w:r>
      <w:r w:rsidRPr="00AB6E26">
        <w:rPr>
          <w:rFonts w:ascii="Times New Roman" w:hAnsi="Times New Roman" w:cs="Times New Roman"/>
          <w:sz w:val="24"/>
          <w:szCs w:val="24"/>
        </w:rPr>
        <w:t xml:space="preserve"> </w:t>
      </w:r>
    </w:p>
    <w:p w:rsidR="005F5F07" w:rsidRPr="00AB6E26" w:rsidRDefault="005F5F07" w:rsidP="005F5F07">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На підставі рішення атестаційної комісії загальноосвітньої школи І-ІІІ ступенів №12 педпрацівникам підтверджені та встановлені кваліфікаційні категорії (про що видано відповідний наказ «Про підсумки атестації педагогічних працівників у 2017-2018 навчальному році»</w:t>
      </w:r>
    </w:p>
    <w:p w:rsidR="005F5F07" w:rsidRPr="00AB6E26" w:rsidRDefault="005F5F07" w:rsidP="005F5F07">
      <w:pPr>
        <w:pStyle w:val="a8"/>
        <w:spacing w:after="0" w:line="240" w:lineRule="auto"/>
        <w:ind w:left="927"/>
        <w:jc w:val="both"/>
        <w:rPr>
          <w:rFonts w:ascii="Times New Roman" w:hAnsi="Times New Roman"/>
          <w:sz w:val="24"/>
          <w:szCs w:val="24"/>
          <w:lang w:val="uk-UA"/>
        </w:rPr>
      </w:pPr>
      <w:r w:rsidRPr="00AB6E26">
        <w:rPr>
          <w:rFonts w:ascii="Times New Roman" w:hAnsi="Times New Roman"/>
          <w:sz w:val="24"/>
          <w:szCs w:val="24"/>
          <w:lang w:val="uk-UA"/>
        </w:rPr>
        <w:t>підтверджено кваліфікаційну категорію «спеціаліст вищої категорії»:</w:t>
      </w:r>
    </w:p>
    <w:p w:rsidR="005F5F07" w:rsidRPr="00AB6E26" w:rsidRDefault="005F5F07" w:rsidP="005F5F07">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  вчителю початкових класів Сук І.М.;</w:t>
      </w:r>
    </w:p>
    <w:p w:rsidR="005F5F07" w:rsidRPr="00AB6E26" w:rsidRDefault="005F5F07" w:rsidP="005F5F07">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  вчителю англійської мови Подобєд М.Б. </w:t>
      </w:r>
    </w:p>
    <w:p w:rsidR="005F5F07" w:rsidRPr="00AB6E26" w:rsidRDefault="005F5F07" w:rsidP="005F5F07">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присвоєно кваліфікаційну категорію «спеціаліст вищої категорії»:</w:t>
      </w:r>
    </w:p>
    <w:p w:rsidR="005F5F07" w:rsidRPr="00AB6E26" w:rsidRDefault="005F5F07" w:rsidP="005F5F07">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  вчителю російської мови та літератури Воробйовій І.М.</w:t>
      </w:r>
    </w:p>
    <w:p w:rsidR="005F5F07" w:rsidRPr="00AB6E26" w:rsidRDefault="005F5F07" w:rsidP="005F5F07">
      <w:pPr>
        <w:spacing w:after="0" w:line="240" w:lineRule="auto"/>
        <w:ind w:left="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підтверджено кваліфікаційну категорію «спеціаліст І категорії»:</w:t>
      </w:r>
    </w:p>
    <w:p w:rsidR="005F5F07" w:rsidRPr="00AB6E26" w:rsidRDefault="005F5F07" w:rsidP="005F5F07">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  вчителю фізики Голосовській Л.О.</w:t>
      </w:r>
      <w:r w:rsidRPr="00AB6E26">
        <w:rPr>
          <w:rFonts w:ascii="Times New Roman" w:hAnsi="Times New Roman" w:cs="Times New Roman"/>
          <w:sz w:val="24"/>
          <w:szCs w:val="24"/>
        </w:rPr>
        <w:t xml:space="preserve"> </w:t>
      </w:r>
    </w:p>
    <w:p w:rsidR="005F5F07" w:rsidRPr="00AB6E26" w:rsidRDefault="005F5F07" w:rsidP="005F5F07">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присвоєно кваліфікаційну категорію «спеціаліст І категорії»:</w:t>
      </w:r>
    </w:p>
    <w:p w:rsidR="005F5F07" w:rsidRPr="00AB6E26" w:rsidRDefault="005F5F07" w:rsidP="005F5F07">
      <w:pPr>
        <w:pStyle w:val="a8"/>
        <w:spacing w:after="0" w:line="240" w:lineRule="auto"/>
        <w:jc w:val="both"/>
        <w:rPr>
          <w:rFonts w:ascii="Times New Roman" w:hAnsi="Times New Roman"/>
          <w:sz w:val="24"/>
          <w:szCs w:val="24"/>
          <w:lang w:val="uk-UA"/>
        </w:rPr>
      </w:pPr>
      <w:r w:rsidRPr="00AB6E26">
        <w:rPr>
          <w:rFonts w:ascii="Times New Roman" w:hAnsi="Times New Roman"/>
          <w:sz w:val="24"/>
          <w:szCs w:val="24"/>
          <w:lang w:val="uk-UA"/>
        </w:rPr>
        <w:t xml:space="preserve">          -  вчителю початкових класів  Гасич  Ю.С.</w:t>
      </w:r>
    </w:p>
    <w:p w:rsidR="005F5F07" w:rsidRPr="00AB6E26" w:rsidRDefault="005F5F07" w:rsidP="005F5F07">
      <w:pPr>
        <w:pStyle w:val="a8"/>
        <w:spacing w:after="0" w:line="240" w:lineRule="auto"/>
        <w:ind w:left="927"/>
        <w:jc w:val="both"/>
        <w:rPr>
          <w:rFonts w:ascii="Times New Roman" w:hAnsi="Times New Roman"/>
          <w:sz w:val="24"/>
          <w:szCs w:val="24"/>
          <w:lang w:val="uk-UA"/>
        </w:rPr>
      </w:pPr>
      <w:r w:rsidRPr="00AB6E26">
        <w:rPr>
          <w:rFonts w:ascii="Times New Roman" w:hAnsi="Times New Roman"/>
          <w:sz w:val="24"/>
          <w:szCs w:val="24"/>
          <w:lang w:val="uk-UA"/>
        </w:rPr>
        <w:t>підтверджено кваліфікаційну категорію «спеціаліст другої категорії»:</w:t>
      </w:r>
    </w:p>
    <w:p w:rsidR="005F5F07" w:rsidRPr="00AB6E26" w:rsidRDefault="005F5F07" w:rsidP="005F5F07">
      <w:pPr>
        <w:pStyle w:val="a8"/>
        <w:spacing w:after="0" w:line="240" w:lineRule="auto"/>
        <w:ind w:left="927"/>
        <w:jc w:val="both"/>
        <w:rPr>
          <w:rFonts w:ascii="Times New Roman" w:hAnsi="Times New Roman"/>
          <w:sz w:val="24"/>
          <w:szCs w:val="24"/>
          <w:lang w:val="uk-UA"/>
        </w:rPr>
      </w:pPr>
      <w:r w:rsidRPr="00AB6E26">
        <w:rPr>
          <w:rFonts w:ascii="Times New Roman" w:hAnsi="Times New Roman"/>
          <w:sz w:val="24"/>
          <w:szCs w:val="24"/>
          <w:lang w:val="uk-UA"/>
        </w:rPr>
        <w:t xml:space="preserve">      -  вчителю інформатики Сизоненко С.В</w:t>
      </w:r>
      <w:r w:rsidRPr="00AB6E26">
        <w:rPr>
          <w:rFonts w:ascii="Times New Roman" w:hAnsi="Times New Roman"/>
          <w:sz w:val="24"/>
          <w:szCs w:val="24"/>
          <w:lang w:val="uk-UA"/>
        </w:rPr>
        <w:tab/>
      </w:r>
    </w:p>
    <w:p w:rsidR="005F5F07" w:rsidRPr="00AB6E26" w:rsidRDefault="005F5F07" w:rsidP="005F5F07">
      <w:pPr>
        <w:pStyle w:val="a8"/>
        <w:ind w:left="927"/>
        <w:rPr>
          <w:rFonts w:ascii="Times New Roman" w:hAnsi="Times New Roman"/>
          <w:sz w:val="24"/>
          <w:szCs w:val="24"/>
          <w:lang w:val="uk-UA"/>
        </w:rPr>
      </w:pPr>
      <w:r w:rsidRPr="00AB6E26">
        <w:rPr>
          <w:rFonts w:ascii="Times New Roman" w:hAnsi="Times New Roman"/>
          <w:sz w:val="24"/>
          <w:szCs w:val="24"/>
          <w:lang w:val="uk-UA"/>
        </w:rPr>
        <w:t>присвоєно кваліфікаційну категорію «спеціаліст ІІ категорії»:</w:t>
      </w:r>
    </w:p>
    <w:p w:rsidR="005F5F07" w:rsidRPr="00AB6E26" w:rsidRDefault="005F5F07" w:rsidP="00343DF9">
      <w:pPr>
        <w:pStyle w:val="a8"/>
        <w:numPr>
          <w:ilvl w:val="0"/>
          <w:numId w:val="9"/>
        </w:numPr>
        <w:rPr>
          <w:rFonts w:ascii="Times New Roman" w:hAnsi="Times New Roman"/>
          <w:sz w:val="24"/>
          <w:szCs w:val="24"/>
          <w:lang w:val="uk-UA"/>
        </w:rPr>
      </w:pPr>
      <w:r w:rsidRPr="00AB6E26">
        <w:rPr>
          <w:rFonts w:ascii="Times New Roman" w:hAnsi="Times New Roman"/>
          <w:sz w:val="24"/>
          <w:szCs w:val="24"/>
          <w:lang w:val="uk-UA"/>
        </w:rPr>
        <w:t>вчителю початкових класів  Демченко О.О.;</w:t>
      </w:r>
    </w:p>
    <w:p w:rsidR="005F5F07" w:rsidRPr="00AB6E26" w:rsidRDefault="005F5F07" w:rsidP="00343DF9">
      <w:pPr>
        <w:pStyle w:val="a8"/>
        <w:numPr>
          <w:ilvl w:val="0"/>
          <w:numId w:val="9"/>
        </w:numPr>
        <w:rPr>
          <w:rFonts w:ascii="Times New Roman" w:hAnsi="Times New Roman"/>
          <w:sz w:val="24"/>
          <w:szCs w:val="24"/>
          <w:lang w:val="uk-UA"/>
        </w:rPr>
      </w:pPr>
      <w:r w:rsidRPr="00AB6E26">
        <w:rPr>
          <w:rFonts w:ascii="Times New Roman" w:hAnsi="Times New Roman"/>
          <w:sz w:val="24"/>
          <w:szCs w:val="24"/>
          <w:lang w:val="uk-UA"/>
        </w:rPr>
        <w:t>вчителю початкових класів  Гладишевій Ю.М.</w:t>
      </w:r>
    </w:p>
    <w:p w:rsidR="005F5F07" w:rsidRPr="00AB6E26" w:rsidRDefault="005F5F07" w:rsidP="005F5F07">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При проведенні атестації не було встановлено випадків зниження кваліфікаційних категорій.  </w:t>
      </w:r>
    </w:p>
    <w:p w:rsidR="005F5F07" w:rsidRPr="00AB6E26" w:rsidRDefault="005F5F07" w:rsidP="005F5F07">
      <w:pPr>
        <w:pStyle w:val="ac"/>
        <w:ind w:firstLine="567"/>
        <w:jc w:val="both"/>
        <w:rPr>
          <w:rFonts w:ascii="Times New Roman" w:hAnsi="Times New Roman" w:cs="Times New Roman"/>
          <w:sz w:val="24"/>
          <w:szCs w:val="24"/>
        </w:rPr>
      </w:pPr>
      <w:r w:rsidRPr="00AB6E26">
        <w:rPr>
          <w:rFonts w:ascii="Times New Roman" w:hAnsi="Times New Roman" w:cs="Times New Roman"/>
          <w:sz w:val="24"/>
          <w:szCs w:val="24"/>
        </w:rPr>
        <w:t xml:space="preserve">При проведенні атестації не було встановлено випадків порушення  Положення, зниження кваліфікаційних категорій.  </w:t>
      </w:r>
    </w:p>
    <w:p w:rsidR="00EA4521" w:rsidRPr="00AB6E26" w:rsidRDefault="005F5F07" w:rsidP="005F5F07">
      <w:pPr>
        <w:spacing w:after="0" w:line="240" w:lineRule="auto"/>
        <w:ind w:firstLine="72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ході атестації бралася до уваги результативність праці педагогів та рейтинг учнів у олімпіадах і конкурсах різних рівнів</w:t>
      </w:r>
      <w:r w:rsidR="00D26F95" w:rsidRPr="00AB6E26">
        <w:rPr>
          <w:rFonts w:ascii="Times New Roman" w:hAnsi="Times New Roman" w:cs="Times New Roman"/>
          <w:sz w:val="24"/>
          <w:szCs w:val="24"/>
          <w:lang w:val="uk-UA"/>
        </w:rPr>
        <w:t>.</w:t>
      </w:r>
    </w:p>
    <w:p w:rsidR="00D5342B" w:rsidRPr="00D5342B" w:rsidRDefault="00585703" w:rsidP="00D5342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5342B">
        <w:rPr>
          <w:rFonts w:ascii="Times New Roman" w:eastAsia="Times New Roman" w:hAnsi="Times New Roman" w:cs="Times New Roman"/>
          <w:b/>
          <w:bCs/>
          <w:color w:val="FF0000"/>
          <w:sz w:val="24"/>
          <w:szCs w:val="24"/>
          <w:lang w:val="uk-UA" w:eastAsia="ru-RU"/>
        </w:rPr>
        <w:t>Аналіз якісного складу учнів</w:t>
      </w:r>
      <w:r w:rsidRPr="00D5342B">
        <w:rPr>
          <w:rFonts w:ascii="Times New Roman" w:eastAsia="Times New Roman" w:hAnsi="Times New Roman" w:cs="Times New Roman"/>
          <w:sz w:val="24"/>
          <w:szCs w:val="24"/>
          <w:lang w:val="uk-UA" w:eastAsia="ru-RU"/>
        </w:rPr>
        <w:br/>
      </w:r>
      <w:r w:rsidR="00D5342B" w:rsidRPr="00D5342B">
        <w:rPr>
          <w:rFonts w:ascii="Times New Roman" w:eastAsia="Times New Roman" w:hAnsi="Times New Roman" w:cs="Times New Roman"/>
          <w:b/>
          <w:bCs/>
          <w:color w:val="FF0000"/>
          <w:sz w:val="24"/>
          <w:szCs w:val="24"/>
          <w:u w:val="single"/>
          <w:lang w:val="uk-UA" w:eastAsia="ru-RU"/>
        </w:rPr>
        <w:t>Рух учнів протягом 201</w:t>
      </w:r>
      <w:r w:rsidR="00D5342B">
        <w:rPr>
          <w:rFonts w:ascii="Times New Roman" w:eastAsia="Times New Roman" w:hAnsi="Times New Roman" w:cs="Times New Roman"/>
          <w:b/>
          <w:bCs/>
          <w:color w:val="FF0000"/>
          <w:sz w:val="24"/>
          <w:szCs w:val="24"/>
          <w:u w:val="single"/>
          <w:lang w:val="uk-UA" w:eastAsia="ru-RU"/>
        </w:rPr>
        <w:t>7</w:t>
      </w:r>
      <w:r w:rsidR="00D5342B" w:rsidRPr="00D5342B">
        <w:rPr>
          <w:rFonts w:ascii="Times New Roman" w:eastAsia="Times New Roman" w:hAnsi="Times New Roman" w:cs="Times New Roman"/>
          <w:b/>
          <w:bCs/>
          <w:color w:val="FF0000"/>
          <w:sz w:val="24"/>
          <w:szCs w:val="24"/>
          <w:u w:val="single"/>
          <w:lang w:val="uk-UA" w:eastAsia="ru-RU"/>
        </w:rPr>
        <w:t>-201</w:t>
      </w:r>
      <w:r w:rsidR="00D5342B">
        <w:rPr>
          <w:rFonts w:ascii="Times New Roman" w:eastAsia="Times New Roman" w:hAnsi="Times New Roman" w:cs="Times New Roman"/>
          <w:b/>
          <w:bCs/>
          <w:color w:val="FF0000"/>
          <w:sz w:val="24"/>
          <w:szCs w:val="24"/>
          <w:u w:val="single"/>
          <w:lang w:val="uk-UA" w:eastAsia="ru-RU"/>
        </w:rPr>
        <w:t>8</w:t>
      </w:r>
      <w:r w:rsidR="00D5342B" w:rsidRPr="00D5342B">
        <w:rPr>
          <w:rFonts w:ascii="Times New Roman" w:eastAsia="Times New Roman" w:hAnsi="Times New Roman" w:cs="Times New Roman"/>
          <w:b/>
          <w:bCs/>
          <w:color w:val="FF0000"/>
          <w:sz w:val="24"/>
          <w:szCs w:val="24"/>
          <w:u w:val="single"/>
          <w:lang w:val="uk-UA" w:eastAsia="ru-RU"/>
        </w:rPr>
        <w:t xml:space="preserve"> н.р.:</w:t>
      </w:r>
    </w:p>
    <w:p w:rsidR="00161627" w:rsidRPr="00161627" w:rsidRDefault="00161627" w:rsidP="00161627">
      <w:pPr>
        <w:tabs>
          <w:tab w:val="left" w:pos="0"/>
        </w:tabs>
        <w:spacing w:after="0" w:line="240" w:lineRule="auto"/>
        <w:ind w:firstLine="567"/>
        <w:jc w:val="both"/>
        <w:rPr>
          <w:rFonts w:ascii="Times New Roman" w:hAnsi="Times New Roman" w:cs="Times New Roman"/>
          <w:sz w:val="24"/>
          <w:szCs w:val="24"/>
          <w:lang w:val="uk-UA"/>
        </w:rPr>
      </w:pPr>
      <w:r w:rsidRPr="00161627">
        <w:rPr>
          <w:rFonts w:ascii="Times New Roman" w:hAnsi="Times New Roman" w:cs="Times New Roman"/>
          <w:sz w:val="24"/>
          <w:szCs w:val="24"/>
          <w:lang w:val="uk-UA"/>
        </w:rPr>
        <w:t>Згідно наданих звітів класних керівників, наказів щодо руху учнів на початок 2017-2018 навчального року у 5-11 класах навчалося    39</w:t>
      </w:r>
      <w:r w:rsidR="00B04FBE">
        <w:rPr>
          <w:rFonts w:ascii="Times New Roman" w:hAnsi="Times New Roman" w:cs="Times New Roman"/>
          <w:sz w:val="24"/>
          <w:szCs w:val="24"/>
          <w:lang w:val="uk-UA"/>
        </w:rPr>
        <w:t>2</w:t>
      </w:r>
      <w:r w:rsidRPr="00161627">
        <w:rPr>
          <w:rFonts w:ascii="Times New Roman" w:hAnsi="Times New Roman" w:cs="Times New Roman"/>
          <w:sz w:val="24"/>
          <w:szCs w:val="24"/>
          <w:lang w:val="uk-UA"/>
        </w:rPr>
        <w:t xml:space="preserve"> школяра, на кінець року  – 3</w:t>
      </w:r>
      <w:r w:rsidR="00B04FBE">
        <w:rPr>
          <w:rFonts w:ascii="Times New Roman" w:hAnsi="Times New Roman" w:cs="Times New Roman"/>
          <w:sz w:val="24"/>
          <w:szCs w:val="24"/>
          <w:lang w:val="uk-UA"/>
        </w:rPr>
        <w:t>90</w:t>
      </w:r>
      <w:r w:rsidRPr="00161627">
        <w:rPr>
          <w:rFonts w:ascii="Times New Roman" w:hAnsi="Times New Roman" w:cs="Times New Roman"/>
          <w:sz w:val="24"/>
          <w:szCs w:val="24"/>
          <w:lang w:val="uk-UA"/>
        </w:rPr>
        <w:t xml:space="preserve"> . Вибули 18 учнів, прибули - 16. </w:t>
      </w:r>
    </w:p>
    <w:p w:rsidR="00161627" w:rsidRPr="00161627" w:rsidRDefault="00161627" w:rsidP="00161627">
      <w:pPr>
        <w:tabs>
          <w:tab w:val="left" w:pos="0"/>
        </w:tabs>
        <w:spacing w:after="0" w:line="240" w:lineRule="auto"/>
        <w:ind w:firstLine="567"/>
        <w:jc w:val="both"/>
        <w:rPr>
          <w:rFonts w:ascii="Times New Roman" w:hAnsi="Times New Roman" w:cs="Times New Roman"/>
          <w:sz w:val="24"/>
          <w:szCs w:val="24"/>
          <w:lang w:val="uk-UA"/>
        </w:rPr>
      </w:pPr>
      <w:r w:rsidRPr="00161627">
        <w:rPr>
          <w:rFonts w:ascii="Times New Roman" w:hAnsi="Times New Roman" w:cs="Times New Roman"/>
          <w:sz w:val="24"/>
          <w:szCs w:val="24"/>
          <w:lang w:val="uk-UA"/>
        </w:rPr>
        <w:t>Контингент учнів на кінець 2017-2018 навчального року:</w:t>
      </w:r>
    </w:p>
    <w:p w:rsidR="00161627" w:rsidRPr="00161627" w:rsidRDefault="00161627" w:rsidP="00161627">
      <w:pPr>
        <w:tabs>
          <w:tab w:val="left" w:pos="0"/>
        </w:tabs>
        <w:spacing w:after="0" w:line="240" w:lineRule="auto"/>
        <w:ind w:firstLine="567"/>
        <w:jc w:val="both"/>
        <w:rPr>
          <w:rFonts w:ascii="Times New Roman" w:hAnsi="Times New Roman" w:cs="Times New Roman"/>
          <w:sz w:val="24"/>
          <w:szCs w:val="24"/>
          <w:lang w:val="uk-UA"/>
        </w:rPr>
      </w:pPr>
      <w:r w:rsidRPr="00161627">
        <w:rPr>
          <w:rFonts w:ascii="Times New Roman" w:hAnsi="Times New Roman" w:cs="Times New Roman"/>
          <w:sz w:val="24"/>
          <w:szCs w:val="24"/>
          <w:lang w:val="uk-UA"/>
        </w:rPr>
        <w:t>II ступень – 335 учнів</w:t>
      </w:r>
    </w:p>
    <w:p w:rsidR="00161627" w:rsidRPr="00161627" w:rsidRDefault="00161627" w:rsidP="00161627">
      <w:pPr>
        <w:tabs>
          <w:tab w:val="left" w:pos="0"/>
        </w:tabs>
        <w:spacing w:after="0" w:line="240" w:lineRule="auto"/>
        <w:ind w:firstLine="567"/>
        <w:jc w:val="both"/>
        <w:rPr>
          <w:rFonts w:ascii="Times New Roman" w:hAnsi="Times New Roman" w:cs="Times New Roman"/>
          <w:sz w:val="24"/>
          <w:szCs w:val="24"/>
          <w:lang w:val="uk-UA"/>
        </w:rPr>
      </w:pPr>
      <w:r w:rsidRPr="00161627">
        <w:rPr>
          <w:rFonts w:ascii="Times New Roman" w:hAnsi="Times New Roman" w:cs="Times New Roman"/>
          <w:sz w:val="24"/>
          <w:szCs w:val="24"/>
          <w:lang w:val="uk-UA"/>
        </w:rPr>
        <w:t>III ступень – 55 учнів</w:t>
      </w:r>
    </w:p>
    <w:p w:rsidR="00161627" w:rsidRPr="00161627" w:rsidRDefault="00161627" w:rsidP="00161627">
      <w:pPr>
        <w:tabs>
          <w:tab w:val="left" w:pos="0"/>
        </w:tabs>
        <w:spacing w:after="0" w:line="240" w:lineRule="auto"/>
        <w:ind w:firstLine="567"/>
        <w:jc w:val="both"/>
        <w:rPr>
          <w:rFonts w:ascii="Times New Roman" w:hAnsi="Times New Roman" w:cs="Times New Roman"/>
          <w:sz w:val="24"/>
          <w:szCs w:val="24"/>
          <w:lang w:val="uk-UA"/>
        </w:rPr>
      </w:pPr>
      <w:r w:rsidRPr="00161627">
        <w:rPr>
          <w:rFonts w:ascii="Times New Roman" w:hAnsi="Times New Roman" w:cs="Times New Roman"/>
          <w:sz w:val="24"/>
          <w:szCs w:val="24"/>
          <w:lang w:val="uk-UA"/>
        </w:rPr>
        <w:t xml:space="preserve">За 2017-2018 начальний рік підлягали атестації 390 учнів 5-11 класів. </w:t>
      </w:r>
    </w:p>
    <w:p w:rsidR="00161627" w:rsidRPr="00161627" w:rsidRDefault="00161627" w:rsidP="00161627">
      <w:pPr>
        <w:tabs>
          <w:tab w:val="left" w:pos="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Встигають:</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161627">
        <w:rPr>
          <w:rFonts w:ascii="Times New Roman" w:hAnsi="Times New Roman" w:cs="Times New Roman"/>
          <w:sz w:val="24"/>
          <w:szCs w:val="24"/>
          <w:lang w:val="uk-UA"/>
        </w:rPr>
        <w:t>на «високому рівні» - 2</w:t>
      </w:r>
      <w:r w:rsidR="0063737E">
        <w:rPr>
          <w:rFonts w:ascii="Times New Roman" w:hAnsi="Times New Roman" w:cs="Times New Roman"/>
          <w:sz w:val="24"/>
          <w:szCs w:val="24"/>
          <w:lang w:val="uk-UA"/>
        </w:rPr>
        <w:t>5</w:t>
      </w:r>
      <w:r w:rsidRPr="00161627">
        <w:rPr>
          <w:rFonts w:ascii="Times New Roman" w:hAnsi="Times New Roman" w:cs="Times New Roman"/>
          <w:sz w:val="24"/>
          <w:szCs w:val="24"/>
          <w:lang w:val="uk-UA"/>
        </w:rPr>
        <w:t xml:space="preserve"> учнів</w:t>
      </w:r>
    </w:p>
    <w:p w:rsidR="00161627" w:rsidRPr="00161627" w:rsidRDefault="00161627" w:rsidP="00161627">
      <w:pPr>
        <w:tabs>
          <w:tab w:val="left" w:pos="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161627">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161627">
        <w:rPr>
          <w:rFonts w:ascii="Times New Roman" w:hAnsi="Times New Roman" w:cs="Times New Roman"/>
          <w:sz w:val="24"/>
          <w:szCs w:val="24"/>
          <w:lang w:val="uk-UA"/>
        </w:rPr>
        <w:t>на «достатньому рівні» - 128 учн</w:t>
      </w:r>
      <w:r w:rsidR="0063737E">
        <w:rPr>
          <w:rFonts w:ascii="Times New Roman" w:hAnsi="Times New Roman" w:cs="Times New Roman"/>
          <w:sz w:val="24"/>
          <w:szCs w:val="24"/>
          <w:lang w:val="uk-UA"/>
        </w:rPr>
        <w:t>ів</w:t>
      </w:r>
      <w:r w:rsidRPr="00161627">
        <w:rPr>
          <w:rFonts w:ascii="Times New Roman" w:hAnsi="Times New Roman" w:cs="Times New Roman"/>
          <w:sz w:val="24"/>
          <w:szCs w:val="24"/>
          <w:lang w:val="uk-UA"/>
        </w:rPr>
        <w:t xml:space="preserve"> </w:t>
      </w:r>
    </w:p>
    <w:p w:rsidR="00161627" w:rsidRPr="00161627" w:rsidRDefault="00161627" w:rsidP="00161627">
      <w:pPr>
        <w:tabs>
          <w:tab w:val="left" w:pos="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161627">
        <w:rPr>
          <w:rFonts w:ascii="Times New Roman" w:hAnsi="Times New Roman" w:cs="Times New Roman"/>
          <w:sz w:val="24"/>
          <w:szCs w:val="24"/>
          <w:lang w:val="uk-UA"/>
        </w:rPr>
        <w:tab/>
        <w:t>на «середньому рівні» - 187 учнів</w:t>
      </w:r>
    </w:p>
    <w:p w:rsidR="00161627" w:rsidRDefault="00161627" w:rsidP="00161627">
      <w:pPr>
        <w:tabs>
          <w:tab w:val="left" w:pos="0"/>
        </w:tabs>
        <w:spacing w:after="0" w:line="240" w:lineRule="auto"/>
        <w:ind w:firstLine="567"/>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161627">
        <w:rPr>
          <w:rFonts w:ascii="Times New Roman" w:hAnsi="Times New Roman" w:cs="Times New Roman"/>
          <w:sz w:val="24"/>
          <w:szCs w:val="24"/>
          <w:lang w:val="uk-UA"/>
        </w:rPr>
        <w:tab/>
        <w:t xml:space="preserve">на «низькому рівні» - </w:t>
      </w:r>
      <w:r w:rsidR="00C7218E">
        <w:rPr>
          <w:rFonts w:ascii="Times New Roman" w:hAnsi="Times New Roman" w:cs="Times New Roman"/>
          <w:sz w:val="24"/>
          <w:szCs w:val="24"/>
          <w:lang w:val="uk-UA"/>
        </w:rPr>
        <w:t>5</w:t>
      </w:r>
      <w:r w:rsidRPr="00161627">
        <w:rPr>
          <w:rFonts w:ascii="Times New Roman" w:hAnsi="Times New Roman" w:cs="Times New Roman"/>
          <w:sz w:val="24"/>
          <w:szCs w:val="24"/>
          <w:lang w:val="uk-UA"/>
        </w:rPr>
        <w:t>0 учнів</w:t>
      </w:r>
    </w:p>
    <w:p w:rsidR="00161627" w:rsidRPr="00161627" w:rsidRDefault="00161627" w:rsidP="00161627">
      <w:pPr>
        <w:tabs>
          <w:tab w:val="left" w:pos="0"/>
          <w:tab w:val="left" w:pos="1890"/>
        </w:tabs>
        <w:spacing w:after="0" w:line="240" w:lineRule="auto"/>
        <w:ind w:firstLine="567"/>
        <w:jc w:val="both"/>
        <w:rPr>
          <w:rFonts w:ascii="Times New Roman" w:eastAsia="Times New Roman" w:hAnsi="Times New Roman" w:cs="Times New Roman"/>
          <w:sz w:val="24"/>
          <w:szCs w:val="24"/>
          <w:lang w:val="uk-UA" w:eastAsia="ru-RU"/>
        </w:rPr>
      </w:pPr>
      <w:r w:rsidRPr="00161627">
        <w:rPr>
          <w:rFonts w:ascii="Times New Roman" w:eastAsia="Times New Roman" w:hAnsi="Times New Roman" w:cs="Times New Roman"/>
          <w:sz w:val="24"/>
          <w:szCs w:val="24"/>
          <w:lang w:val="uk-UA" w:eastAsia="ru-RU"/>
        </w:rPr>
        <w:lastRenderedPageBreak/>
        <w:t xml:space="preserve">Засвоєння базового змісту освітніх програм (якість знань) учнями 5-11 класів складає 80% (у минулому році 78%)  рівень  компетентності  69% (у минулому році 69%). Середній бал по школі – 8,3 (у минулому році </w:t>
      </w:r>
      <w:r>
        <w:rPr>
          <w:rFonts w:ascii="Times New Roman" w:eastAsia="Times New Roman" w:hAnsi="Times New Roman" w:cs="Times New Roman"/>
          <w:sz w:val="24"/>
          <w:szCs w:val="24"/>
          <w:lang w:val="uk-UA" w:eastAsia="ru-RU"/>
        </w:rPr>
        <w:t>8,4</w:t>
      </w:r>
      <w:r w:rsidRPr="00161627">
        <w:rPr>
          <w:rFonts w:ascii="Times New Roman" w:eastAsia="Times New Roman" w:hAnsi="Times New Roman" w:cs="Times New Roman"/>
          <w:sz w:val="24"/>
          <w:szCs w:val="24"/>
          <w:lang w:val="uk-UA" w:eastAsia="ru-RU"/>
        </w:rPr>
        <w:t>).</w:t>
      </w:r>
      <w:r w:rsidRPr="00161627">
        <w:rPr>
          <w:rFonts w:ascii="Times New Roman" w:eastAsia="Times New Roman" w:hAnsi="Times New Roman" w:cs="Times New Roman"/>
          <w:sz w:val="24"/>
          <w:szCs w:val="24"/>
          <w:lang w:eastAsia="ru-RU"/>
        </w:rPr>
        <w:t xml:space="preserve"> </w:t>
      </w:r>
    </w:p>
    <w:p w:rsidR="00585703" w:rsidRDefault="00585703" w:rsidP="00585703">
      <w:pPr>
        <w:spacing w:before="100" w:beforeAutospacing="1" w:after="100" w:afterAutospacing="1" w:line="240" w:lineRule="auto"/>
        <w:jc w:val="center"/>
        <w:rPr>
          <w:rFonts w:ascii="Times New Roman" w:eastAsia="Times New Roman" w:hAnsi="Times New Roman" w:cs="Times New Roman"/>
          <w:b/>
          <w:bCs/>
          <w:color w:val="FF0000"/>
          <w:sz w:val="24"/>
          <w:szCs w:val="24"/>
          <w:lang w:val="uk-UA" w:eastAsia="ru-RU"/>
        </w:rPr>
      </w:pPr>
      <w:r w:rsidRPr="0022777B">
        <w:rPr>
          <w:rFonts w:ascii="Times New Roman" w:eastAsia="Times New Roman" w:hAnsi="Times New Roman" w:cs="Times New Roman"/>
          <w:b/>
          <w:bCs/>
          <w:color w:val="FF0000"/>
          <w:sz w:val="24"/>
          <w:szCs w:val="24"/>
          <w:lang w:eastAsia="ru-RU"/>
        </w:rPr>
        <w:t>Результати успішності за 201</w:t>
      </w:r>
      <w:r w:rsidR="002C2639" w:rsidRPr="0022777B">
        <w:rPr>
          <w:rFonts w:ascii="Times New Roman" w:eastAsia="Times New Roman" w:hAnsi="Times New Roman" w:cs="Times New Roman"/>
          <w:b/>
          <w:bCs/>
          <w:color w:val="FF0000"/>
          <w:sz w:val="24"/>
          <w:szCs w:val="24"/>
          <w:lang w:val="uk-UA" w:eastAsia="ru-RU"/>
        </w:rPr>
        <w:t>7</w:t>
      </w:r>
      <w:r w:rsidRPr="0022777B">
        <w:rPr>
          <w:rFonts w:ascii="Times New Roman" w:eastAsia="Times New Roman" w:hAnsi="Times New Roman" w:cs="Times New Roman"/>
          <w:b/>
          <w:bCs/>
          <w:color w:val="FF0000"/>
          <w:sz w:val="24"/>
          <w:szCs w:val="24"/>
          <w:lang w:eastAsia="ru-RU"/>
        </w:rPr>
        <w:t>-201</w:t>
      </w:r>
      <w:r w:rsidR="002C2639" w:rsidRPr="0022777B">
        <w:rPr>
          <w:rFonts w:ascii="Times New Roman" w:eastAsia="Times New Roman" w:hAnsi="Times New Roman" w:cs="Times New Roman"/>
          <w:b/>
          <w:bCs/>
          <w:color w:val="FF0000"/>
          <w:sz w:val="24"/>
          <w:szCs w:val="24"/>
          <w:lang w:val="uk-UA" w:eastAsia="ru-RU"/>
        </w:rPr>
        <w:t>8</w:t>
      </w:r>
      <w:r w:rsidRPr="0022777B">
        <w:rPr>
          <w:rFonts w:ascii="Times New Roman" w:eastAsia="Times New Roman" w:hAnsi="Times New Roman" w:cs="Times New Roman"/>
          <w:b/>
          <w:bCs/>
          <w:color w:val="FF0000"/>
          <w:sz w:val="24"/>
          <w:szCs w:val="24"/>
          <w:lang w:eastAsia="ru-RU"/>
        </w:rPr>
        <w:t xml:space="preserve"> н.р.</w:t>
      </w:r>
    </w:p>
    <w:p w:rsidR="007D3254" w:rsidRPr="007D3254" w:rsidRDefault="007D3254" w:rsidP="007D3254">
      <w:pPr>
        <w:spacing w:after="0" w:line="240" w:lineRule="auto"/>
        <w:jc w:val="center"/>
        <w:rPr>
          <w:rFonts w:ascii="Times New Roman" w:eastAsia="Times New Roman" w:hAnsi="Times New Roman" w:cs="Times New Roman"/>
          <w:sz w:val="24"/>
          <w:szCs w:val="24"/>
          <w:lang w:eastAsia="ru-RU"/>
        </w:rPr>
      </w:pPr>
      <w:r w:rsidRPr="007D3254">
        <w:rPr>
          <w:rFonts w:ascii="Times New Roman" w:eastAsia="Times New Roman" w:hAnsi="Times New Roman" w:cs="Times New Roman"/>
          <w:b/>
          <w:bCs/>
          <w:sz w:val="24"/>
          <w:szCs w:val="24"/>
          <w:lang w:eastAsia="ru-RU"/>
        </w:rPr>
        <w:t>Інформація про учнів 2-8 та 10 класів нагороджених Похвальним листом</w:t>
      </w:r>
      <w:r w:rsidRPr="007D3254">
        <w:rPr>
          <w:rFonts w:ascii="Times New Roman" w:eastAsia="Times New Roman" w:hAnsi="Times New Roman" w:cs="Times New Roman"/>
          <w:b/>
          <w:bCs/>
          <w:sz w:val="24"/>
          <w:szCs w:val="24"/>
          <w:lang w:eastAsia="ru-RU"/>
        </w:rPr>
        <w:br/>
        <w:t>за підсумками навчання у 201</w:t>
      </w:r>
      <w:r w:rsidRPr="007D3254">
        <w:rPr>
          <w:rFonts w:ascii="Times New Roman" w:eastAsia="Times New Roman" w:hAnsi="Times New Roman" w:cs="Times New Roman"/>
          <w:b/>
          <w:bCs/>
          <w:sz w:val="24"/>
          <w:szCs w:val="24"/>
          <w:lang w:val="uk-UA" w:eastAsia="ru-RU"/>
        </w:rPr>
        <w:t>7</w:t>
      </w:r>
      <w:r w:rsidRPr="007D3254">
        <w:rPr>
          <w:rFonts w:ascii="Times New Roman" w:eastAsia="Times New Roman" w:hAnsi="Times New Roman" w:cs="Times New Roman"/>
          <w:b/>
          <w:bCs/>
          <w:sz w:val="24"/>
          <w:szCs w:val="24"/>
          <w:lang w:eastAsia="ru-RU"/>
        </w:rPr>
        <w:t>-201</w:t>
      </w:r>
      <w:r w:rsidRPr="007D3254">
        <w:rPr>
          <w:rFonts w:ascii="Times New Roman" w:eastAsia="Times New Roman" w:hAnsi="Times New Roman" w:cs="Times New Roman"/>
          <w:b/>
          <w:bCs/>
          <w:sz w:val="24"/>
          <w:szCs w:val="24"/>
          <w:lang w:val="uk-UA" w:eastAsia="ru-RU"/>
        </w:rPr>
        <w:t>8</w:t>
      </w:r>
      <w:r w:rsidRPr="007D3254">
        <w:rPr>
          <w:rFonts w:ascii="Times New Roman" w:eastAsia="Times New Roman" w:hAnsi="Times New Roman" w:cs="Times New Roman"/>
          <w:b/>
          <w:bCs/>
          <w:sz w:val="24"/>
          <w:szCs w:val="24"/>
          <w:lang w:eastAsia="ru-RU"/>
        </w:rPr>
        <w:t xml:space="preserve"> н.р.</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2452"/>
        <w:gridCol w:w="2697"/>
        <w:gridCol w:w="2281"/>
      </w:tblGrid>
      <w:tr w:rsidR="007D3254" w:rsidRPr="00AB6E26" w:rsidTr="00FF5F55">
        <w:trPr>
          <w:trHeight w:val="124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Клас</w:t>
            </w:r>
          </w:p>
        </w:tc>
        <w:tc>
          <w:tcPr>
            <w:tcW w:w="2452"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Загальна кількість учнів</w:t>
            </w:r>
          </w:p>
        </w:tc>
        <w:tc>
          <w:tcPr>
            <w:tcW w:w="2697"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Кількість учнів нагороджених Похвальним листом</w:t>
            </w:r>
          </w:p>
        </w:tc>
        <w:tc>
          <w:tcPr>
            <w:tcW w:w="2281"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2-А</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30</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7%</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2-Б</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29</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17%</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en-US" w:eastAsia="ru-RU"/>
              </w:rPr>
              <w:t>2-</w:t>
            </w:r>
            <w:r w:rsidRPr="00AB6E26">
              <w:rPr>
                <w:rFonts w:ascii="Times New Roman" w:eastAsia="Times New Roman" w:hAnsi="Times New Roman" w:cs="Times New Roman"/>
                <w:sz w:val="24"/>
                <w:szCs w:val="24"/>
                <w:lang w:val="uk-UA" w:eastAsia="ru-RU"/>
              </w:rPr>
              <w:t>В</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27</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7%</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2-Г</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23</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22%</w:t>
            </w:r>
          </w:p>
        </w:tc>
      </w:tr>
      <w:tr w:rsidR="007D3254" w:rsidRPr="00AB6E26" w:rsidTr="00FF5F55">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3-А</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34</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6</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18%</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3-Б</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21</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14%</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3-В</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33</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6</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18%</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3-Г</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27</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7</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26%</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4-А</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33</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11</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33%</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4-Б</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34</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7</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21%</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4-В</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32</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6</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19%</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4-Г</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27</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19%</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5-А</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32</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9%</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5-Б</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29</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1</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3%</w:t>
            </w:r>
          </w:p>
        </w:tc>
      </w:tr>
      <w:tr w:rsidR="007D3254" w:rsidRPr="00AB6E26" w:rsidTr="00FF5F55">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3F429F"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3F429F">
              <w:rPr>
                <w:rFonts w:ascii="Times New Roman" w:eastAsia="Times New Roman" w:hAnsi="Times New Roman" w:cs="Times New Roman"/>
                <w:sz w:val="24"/>
                <w:szCs w:val="24"/>
                <w:lang w:val="uk-UA" w:eastAsia="ru-RU"/>
              </w:rPr>
              <w:t>6-А</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3F429F"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3F429F">
              <w:rPr>
                <w:rFonts w:ascii="Times New Roman" w:eastAsia="Times New Roman" w:hAnsi="Times New Roman" w:cs="Times New Roman"/>
                <w:sz w:val="24"/>
                <w:szCs w:val="24"/>
                <w:lang w:val="uk-UA" w:eastAsia="ru-RU"/>
              </w:rPr>
              <w:t>30</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13</w:t>
            </w:r>
            <w:r w:rsidRPr="00AB6E26">
              <w:rPr>
                <w:rFonts w:ascii="Times New Roman" w:hAnsi="Times New Roman" w:cs="Times New Roman"/>
                <w:color w:val="000000"/>
                <w:sz w:val="24"/>
                <w:szCs w:val="24"/>
              </w:rPr>
              <w:t>%</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6</w:t>
            </w:r>
            <w:r w:rsidRPr="00AB6E26">
              <w:rPr>
                <w:rFonts w:ascii="Times New Roman" w:eastAsia="Times New Roman" w:hAnsi="Times New Roman" w:cs="Times New Roman"/>
                <w:sz w:val="24"/>
                <w:szCs w:val="24"/>
                <w:lang w:eastAsia="ru-RU"/>
              </w:rPr>
              <w:t>-</w:t>
            </w:r>
            <w:r w:rsidRPr="00AB6E26">
              <w:rPr>
                <w:rFonts w:ascii="Times New Roman" w:eastAsia="Times New Roman" w:hAnsi="Times New Roman" w:cs="Times New Roman"/>
                <w:sz w:val="24"/>
                <w:szCs w:val="24"/>
                <w:lang w:val="uk-UA" w:eastAsia="ru-RU"/>
              </w:rPr>
              <w:t>Б</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31</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10%</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7</w:t>
            </w:r>
            <w:r w:rsidRPr="00AB6E26">
              <w:rPr>
                <w:rFonts w:ascii="Times New Roman" w:eastAsia="Times New Roman" w:hAnsi="Times New Roman" w:cs="Times New Roman"/>
                <w:sz w:val="24"/>
                <w:szCs w:val="24"/>
                <w:lang w:eastAsia="ru-RU"/>
              </w:rPr>
              <w:t>-</w:t>
            </w:r>
            <w:r w:rsidRPr="00AB6E26">
              <w:rPr>
                <w:rFonts w:ascii="Times New Roman" w:eastAsia="Times New Roman" w:hAnsi="Times New Roman" w:cs="Times New Roman"/>
                <w:sz w:val="24"/>
                <w:szCs w:val="24"/>
                <w:lang w:val="uk-UA" w:eastAsia="ru-RU"/>
              </w:rPr>
              <w:t>А</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25</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8%</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7-Б</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26</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19%</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7-В</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19</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0%</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8-А</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25</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0%</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lastRenderedPageBreak/>
              <w:t>8-Б</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26</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8%</w:t>
            </w:r>
          </w:p>
        </w:tc>
      </w:tr>
      <w:tr w:rsidR="007D3254" w:rsidRPr="00AB6E26" w:rsidTr="00FF5F5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8-В</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19</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2</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11%</w:t>
            </w:r>
          </w:p>
        </w:tc>
      </w:tr>
      <w:tr w:rsidR="007D3254" w:rsidRPr="00AB6E26" w:rsidTr="00FF5F55">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eastAsia="ru-RU"/>
              </w:rPr>
              <w:t>10</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32</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3</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sidRPr="00AB6E26">
              <w:rPr>
                <w:rFonts w:ascii="Times New Roman" w:hAnsi="Times New Roman" w:cs="Times New Roman"/>
                <w:color w:val="000000"/>
                <w:sz w:val="24"/>
                <w:szCs w:val="24"/>
              </w:rPr>
              <w:t>9%</w:t>
            </w:r>
          </w:p>
        </w:tc>
      </w:tr>
      <w:tr w:rsidR="007D3254" w:rsidRPr="00AB6E26" w:rsidTr="00FF5F55">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Всього</w:t>
            </w:r>
          </w:p>
        </w:tc>
        <w:tc>
          <w:tcPr>
            <w:tcW w:w="2452"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b/>
                <w:sz w:val="24"/>
                <w:szCs w:val="24"/>
                <w:lang w:val="uk-UA" w:eastAsia="ru-RU"/>
              </w:rPr>
            </w:pPr>
            <w:r w:rsidRPr="00AB6E26">
              <w:rPr>
                <w:rFonts w:ascii="Times New Roman" w:eastAsia="Times New Roman" w:hAnsi="Times New Roman" w:cs="Times New Roman"/>
                <w:b/>
                <w:sz w:val="24"/>
                <w:szCs w:val="24"/>
                <w:lang w:val="uk-UA" w:eastAsia="ru-RU"/>
              </w:rPr>
              <w:t>644</w:t>
            </w:r>
          </w:p>
        </w:tc>
        <w:tc>
          <w:tcPr>
            <w:tcW w:w="2697" w:type="dxa"/>
            <w:tcBorders>
              <w:top w:val="outset" w:sz="6" w:space="0" w:color="auto"/>
              <w:left w:val="outset" w:sz="6" w:space="0" w:color="auto"/>
              <w:bottom w:val="outset" w:sz="6" w:space="0" w:color="auto"/>
              <w:right w:val="outset" w:sz="6" w:space="0" w:color="auto"/>
            </w:tcBorders>
            <w:vAlign w:val="center"/>
          </w:tcPr>
          <w:p w:rsidR="007D3254" w:rsidRPr="00AB6E26" w:rsidRDefault="007D3254" w:rsidP="00FF5F55">
            <w:pPr>
              <w:spacing w:before="100" w:beforeAutospacing="1" w:after="100" w:afterAutospacing="1" w:line="312" w:lineRule="atLeast"/>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p>
        </w:tc>
        <w:tc>
          <w:tcPr>
            <w:tcW w:w="2281" w:type="dxa"/>
            <w:tcBorders>
              <w:top w:val="outset" w:sz="6" w:space="0" w:color="auto"/>
              <w:left w:val="outset" w:sz="6" w:space="0" w:color="auto"/>
              <w:bottom w:val="outset" w:sz="6" w:space="0" w:color="auto"/>
              <w:right w:val="outset" w:sz="6" w:space="0" w:color="auto"/>
            </w:tcBorders>
            <w:vAlign w:val="bottom"/>
          </w:tcPr>
          <w:p w:rsidR="007D3254" w:rsidRPr="00AB6E26" w:rsidRDefault="007D3254" w:rsidP="00FF5F5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4</w:t>
            </w:r>
            <w:r w:rsidRPr="00AB6E26">
              <w:rPr>
                <w:rFonts w:ascii="Times New Roman" w:hAnsi="Times New Roman" w:cs="Times New Roman"/>
                <w:color w:val="000000"/>
                <w:sz w:val="24"/>
                <w:szCs w:val="24"/>
              </w:rPr>
              <w:t>%</w:t>
            </w:r>
          </w:p>
        </w:tc>
      </w:tr>
    </w:tbl>
    <w:p w:rsidR="007D3254" w:rsidRPr="007D3254" w:rsidRDefault="007D3254" w:rsidP="00585703">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EE479C" w:rsidRPr="00EE479C" w:rsidRDefault="00EE479C" w:rsidP="00EE479C">
      <w:pPr>
        <w:tabs>
          <w:tab w:val="left" w:pos="1185"/>
        </w:tabs>
        <w:spacing w:after="0" w:line="240" w:lineRule="auto"/>
        <w:jc w:val="both"/>
        <w:rPr>
          <w:rFonts w:ascii="Times New Roman" w:eastAsia="Times New Roman" w:hAnsi="Times New Roman" w:cs="Times New Roman"/>
          <w:b/>
          <w:sz w:val="24"/>
          <w:szCs w:val="24"/>
          <w:lang w:val="uk-UA" w:eastAsia="ru-RU"/>
        </w:rPr>
      </w:pPr>
      <w:r w:rsidRPr="00EE479C">
        <w:rPr>
          <w:rFonts w:ascii="Times New Roman" w:eastAsia="Times New Roman" w:hAnsi="Times New Roman" w:cs="Times New Roman"/>
          <w:b/>
          <w:sz w:val="24"/>
          <w:szCs w:val="24"/>
          <w:lang w:val="uk-UA" w:eastAsia="ru-RU"/>
        </w:rPr>
        <w:t>З високим рівнем навчальних досягнень закінчили 201</w:t>
      </w:r>
      <w:r w:rsidRPr="00EE479C">
        <w:rPr>
          <w:rFonts w:ascii="Times New Roman" w:eastAsia="Times New Roman" w:hAnsi="Times New Roman" w:cs="Times New Roman"/>
          <w:b/>
          <w:sz w:val="24"/>
          <w:szCs w:val="24"/>
          <w:lang w:eastAsia="ru-RU"/>
        </w:rPr>
        <w:t>7</w:t>
      </w:r>
      <w:r w:rsidRPr="00EE479C">
        <w:rPr>
          <w:rFonts w:ascii="Times New Roman" w:eastAsia="Times New Roman" w:hAnsi="Times New Roman" w:cs="Times New Roman"/>
          <w:b/>
          <w:sz w:val="24"/>
          <w:szCs w:val="24"/>
          <w:lang w:val="uk-UA" w:eastAsia="ru-RU"/>
        </w:rPr>
        <w:t>-201</w:t>
      </w:r>
      <w:r w:rsidRPr="00EE479C">
        <w:rPr>
          <w:rFonts w:ascii="Times New Roman" w:eastAsia="Times New Roman" w:hAnsi="Times New Roman" w:cs="Times New Roman"/>
          <w:b/>
          <w:sz w:val="24"/>
          <w:szCs w:val="24"/>
          <w:lang w:eastAsia="ru-RU"/>
        </w:rPr>
        <w:t xml:space="preserve">8 </w:t>
      </w:r>
      <w:r w:rsidRPr="00EE479C">
        <w:rPr>
          <w:rFonts w:ascii="Times New Roman" w:eastAsia="Times New Roman" w:hAnsi="Times New Roman" w:cs="Times New Roman"/>
          <w:b/>
          <w:sz w:val="24"/>
          <w:szCs w:val="24"/>
          <w:lang w:val="uk-UA" w:eastAsia="ru-RU"/>
        </w:rPr>
        <w:t>навчальний рік 25 учнів:</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 xml:space="preserve">5 А – Коваль Ксенія,Терещенко Нікіта, Завгородня Вікторія </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5б- Іванова Ніколь</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6-А – Роговець Ілля, Чельтер Вікторія, Клименко Ксенія, Кириченко Кирило</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6б- Черевко Іван, Война Наталія, Папета Анастасія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 xml:space="preserve">7А клас – Старостенко Поліна, Каднікова Анастасія </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7Б- Давидова Дар’я, Добреля Роман</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8В клас – Петуніна Марія, Мороховець Марія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10 кл – Фомінов Дмитро, Кротенко Артем, Швець Вікторія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8Б- Танцева Єва, Мироненко Дар’я</w:t>
      </w:r>
    </w:p>
    <w:p w:rsidR="00EE479C" w:rsidRPr="00EE479C" w:rsidRDefault="00EE479C" w:rsidP="00EE479C">
      <w:pPr>
        <w:tabs>
          <w:tab w:val="left" w:pos="1530"/>
        </w:tabs>
        <w:spacing w:after="0" w:line="240" w:lineRule="auto"/>
        <w:jc w:val="both"/>
        <w:rPr>
          <w:rFonts w:ascii="Times New Roman" w:eastAsia="Times New Roman" w:hAnsi="Times New Roman" w:cs="Times New Roman"/>
          <w:i/>
          <w:sz w:val="24"/>
          <w:szCs w:val="24"/>
          <w:lang w:val="uk-UA" w:eastAsia="ru-RU"/>
        </w:rPr>
      </w:pPr>
    </w:p>
    <w:p w:rsidR="00EE479C" w:rsidRPr="00EE479C" w:rsidRDefault="00EE479C" w:rsidP="00EE479C">
      <w:pPr>
        <w:tabs>
          <w:tab w:val="left" w:pos="1530"/>
        </w:tabs>
        <w:spacing w:after="0" w:line="240" w:lineRule="auto"/>
        <w:jc w:val="both"/>
        <w:rPr>
          <w:rFonts w:ascii="Times New Roman" w:eastAsia="Times New Roman" w:hAnsi="Times New Roman" w:cs="Times New Roman"/>
          <w:b/>
          <w:sz w:val="24"/>
          <w:szCs w:val="24"/>
          <w:lang w:val="uk-UA" w:eastAsia="ru-RU"/>
        </w:rPr>
      </w:pPr>
      <w:r w:rsidRPr="00EE479C">
        <w:rPr>
          <w:rFonts w:ascii="Times New Roman" w:eastAsia="Times New Roman" w:hAnsi="Times New Roman" w:cs="Times New Roman"/>
          <w:b/>
          <w:sz w:val="24"/>
          <w:szCs w:val="24"/>
          <w:lang w:val="uk-UA" w:eastAsia="ru-RU"/>
        </w:rPr>
        <w:t>Потребують уваги учні, які мають за підсумками року по одній (дві) оцінці достатнього рівня</w:t>
      </w:r>
      <w:r w:rsidRPr="00EE479C">
        <w:rPr>
          <w:rFonts w:ascii="Times New Roman" w:eastAsia="Times New Roman" w:hAnsi="Times New Roman" w:cs="Times New Roman"/>
          <w:b/>
          <w:sz w:val="24"/>
          <w:szCs w:val="24"/>
          <w:lang w:eastAsia="ru-RU"/>
        </w:rPr>
        <w:t>:</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5А- Гордієнко Вероніка, укр..мова, Нагач Вікторія, анг.мова</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5б -Волк Софія – анг.мова, технологіі,Картишева Аліна, укр..мова, історія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6Б-КравецьВлад, біологія, малювання, ГалдаНаталія, біологія, Каленська Катерина, біологія, географія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7а клас – Булатова Вікторія, географія, біологія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 xml:space="preserve">7Б-Кривенко Кирило, біологія, </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8б- Кугаєнко Дар я, біологія, географія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9А Кузів Елла, анг.мова, Історія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9Б- Макарова Валерія, фізика,хімія</w:t>
      </w:r>
    </w:p>
    <w:p w:rsidR="00EE479C" w:rsidRPr="00EE479C" w:rsidRDefault="00EE479C" w:rsidP="00EE479C">
      <w:pPr>
        <w:tabs>
          <w:tab w:val="left" w:pos="1530"/>
        </w:tabs>
        <w:spacing w:after="0" w:line="240" w:lineRule="auto"/>
        <w:jc w:val="both"/>
        <w:rPr>
          <w:rFonts w:ascii="Times New Roman" w:eastAsia="Times New Roman" w:hAnsi="Times New Roman" w:cs="Times New Roman"/>
          <w:i/>
          <w:sz w:val="24"/>
          <w:szCs w:val="24"/>
          <w:lang w:val="uk-UA" w:eastAsia="ru-RU"/>
        </w:rPr>
      </w:pPr>
    </w:p>
    <w:p w:rsidR="00EE479C" w:rsidRPr="00EE479C" w:rsidRDefault="00EE479C" w:rsidP="00EE479C">
      <w:pPr>
        <w:tabs>
          <w:tab w:val="left" w:pos="1530"/>
        </w:tabs>
        <w:spacing w:after="0" w:line="240" w:lineRule="auto"/>
        <w:jc w:val="both"/>
        <w:rPr>
          <w:rFonts w:ascii="Times New Roman" w:eastAsia="Times New Roman" w:hAnsi="Times New Roman" w:cs="Times New Roman"/>
          <w:b/>
          <w:sz w:val="24"/>
          <w:szCs w:val="24"/>
          <w:lang w:val="uk-UA" w:eastAsia="ru-RU"/>
        </w:rPr>
      </w:pPr>
      <w:r w:rsidRPr="00EE479C">
        <w:rPr>
          <w:rFonts w:ascii="Times New Roman" w:eastAsia="Times New Roman" w:hAnsi="Times New Roman" w:cs="Times New Roman"/>
          <w:b/>
          <w:sz w:val="24"/>
          <w:szCs w:val="24"/>
          <w:lang w:val="uk-UA" w:eastAsia="ru-RU"/>
        </w:rPr>
        <w:t>Потребують уваги учні, які мають за підсумками року по одній (дві) оцінці середнього рівня:</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5А- Камалдинова Катерина, укр..літ, Момот Данило, укр..літ, Олейнікова Ксенія, анг.мова, Піскунова Софія, анг.мова</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5б – Піхотіна Валерія, укр..мова, Олександров Артем, укр..літ., Кизь Н. – укр..мова, Ваган А., укр..літ, Мартинюк О.- етика.</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 xml:space="preserve">7В- Шихаміров Магомед, геометрія, біологія </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8Б –В’юшков Юрій, геометрія, Євдачев Віталій, геометрія, мистецтво.</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8В клас – Ігнатьєвський Олександр, біологія, Косогойв Юлія, географія</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9А:Кудінова Дар’я, Троцай Максим, Прищепа Діана, Мінвалєєєва Поліна, Єрмоленко Даніїл, Сидорченко Катерина, геометрія, Стибуль Олександр, Всесвітня Історія, Шумейко Олена, біологія, історія України</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9Б- Іскужин Іван, фізика, анг.мова, Коба Анастасія, укр..мова, анг.мова, Сєргєєва Марина, анг.мова</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10 - Зоріна Софія, анг.мова, Каракулов Кирило, рос.мова, Свєчнікова Анна, англ.мова, біологія, Кривенков Михайло, біологія, фізика,</w:t>
      </w:r>
    </w:p>
    <w:p w:rsidR="00EE479C" w:rsidRPr="00EE479C" w:rsidRDefault="00EE479C" w:rsidP="00EE479C">
      <w:pPr>
        <w:tabs>
          <w:tab w:val="left" w:pos="1530"/>
        </w:tabs>
        <w:spacing w:after="0" w:line="240" w:lineRule="auto"/>
        <w:jc w:val="both"/>
        <w:rPr>
          <w:rFonts w:ascii="Times New Roman" w:eastAsia="Times New Roman" w:hAnsi="Times New Roman" w:cs="Times New Roman"/>
          <w:i/>
          <w:sz w:val="24"/>
          <w:szCs w:val="24"/>
          <w:lang w:val="uk-UA" w:eastAsia="ru-RU"/>
        </w:rPr>
      </w:pPr>
    </w:p>
    <w:p w:rsidR="00EE479C" w:rsidRPr="00EE479C" w:rsidRDefault="00EE479C" w:rsidP="00EE479C">
      <w:pPr>
        <w:tabs>
          <w:tab w:val="left" w:pos="1530"/>
        </w:tabs>
        <w:spacing w:after="0" w:line="240" w:lineRule="auto"/>
        <w:jc w:val="both"/>
        <w:rPr>
          <w:rFonts w:ascii="Times New Roman" w:eastAsia="Times New Roman" w:hAnsi="Times New Roman" w:cs="Times New Roman"/>
          <w:b/>
          <w:sz w:val="24"/>
          <w:szCs w:val="24"/>
          <w:lang w:val="uk-UA" w:eastAsia="ru-RU"/>
        </w:rPr>
      </w:pPr>
      <w:r w:rsidRPr="00EE479C">
        <w:rPr>
          <w:rFonts w:ascii="Times New Roman" w:eastAsia="Times New Roman" w:hAnsi="Times New Roman" w:cs="Times New Roman"/>
          <w:b/>
          <w:sz w:val="24"/>
          <w:szCs w:val="24"/>
          <w:lang w:val="uk-UA" w:eastAsia="ru-RU"/>
        </w:rPr>
        <w:lastRenderedPageBreak/>
        <w:t>Потребують уваги учні, які мають за підсумками навчального року по одній (дві) оцінці низького рівня</w:t>
      </w:r>
      <w:r w:rsidRPr="00EE479C">
        <w:rPr>
          <w:rFonts w:ascii="Times New Roman" w:eastAsia="Times New Roman" w:hAnsi="Times New Roman" w:cs="Times New Roman"/>
          <w:b/>
          <w:sz w:val="24"/>
          <w:szCs w:val="24"/>
          <w:lang w:eastAsia="ru-RU"/>
        </w:rPr>
        <w:t>:</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5А – Гамага Іван, анг.мова, Овчаров Жан, анг.мова</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5б- Роговий Олександр, укр..мова</w:t>
      </w:r>
    </w:p>
    <w:p w:rsidR="00EE479C" w:rsidRPr="00EE479C" w:rsidRDefault="00EE479C" w:rsidP="00EE479C">
      <w:pPr>
        <w:tabs>
          <w:tab w:val="left" w:pos="1530"/>
        </w:tabs>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6Б- Вольський Дмитро, біологія, Саган Ростислав, біологія, Денщиков Андрій, біологія</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 xml:space="preserve">7А клас –Антонова Єлизавета ,географія </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7В – Баутін Ілля, анг мова, Вовк Денис, Литвинов Владислав, анг.мова</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8б- Сосновський Данило, біологія, укр літ.</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8В – Вишемирський Дмитро, алгебра</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9А -укр..мова, Волошенко Андрій Солодаренко Дмитро, анг.мова, укр..мова, Йоненко Владислав, анг.мова</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9б- Кривоніс Валерія, укр..літ, анг.мова, Скоробогата Марія, анг.мова, біологія, Солдатенко Юрій, анг.мова</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10 кл Головичова Анна анг.мова, Льовкіна Влада, алгебра</w:t>
      </w:r>
    </w:p>
    <w:p w:rsidR="00EE479C" w:rsidRPr="00EE479C" w:rsidRDefault="00EE479C" w:rsidP="00EE479C">
      <w:pPr>
        <w:spacing w:after="0" w:line="240" w:lineRule="auto"/>
        <w:ind w:left="1500"/>
        <w:jc w:val="both"/>
        <w:rPr>
          <w:rFonts w:ascii="Times New Roman" w:eastAsia="Times New Roman" w:hAnsi="Times New Roman" w:cs="Times New Roman"/>
          <w:sz w:val="24"/>
          <w:szCs w:val="24"/>
          <w:lang w:val="uk-UA" w:eastAsia="ru-RU"/>
        </w:rPr>
      </w:pPr>
    </w:p>
    <w:p w:rsidR="00EE479C" w:rsidRPr="00EE479C" w:rsidRDefault="00EE479C" w:rsidP="00EE479C">
      <w:pPr>
        <w:spacing w:after="0" w:line="240" w:lineRule="auto"/>
        <w:jc w:val="both"/>
        <w:rPr>
          <w:rFonts w:ascii="Times New Roman" w:eastAsia="Times New Roman" w:hAnsi="Times New Roman" w:cs="Times New Roman"/>
          <w:b/>
          <w:sz w:val="24"/>
          <w:szCs w:val="24"/>
          <w:lang w:val="uk-UA" w:eastAsia="ru-RU"/>
        </w:rPr>
      </w:pPr>
      <w:r w:rsidRPr="00EE479C">
        <w:rPr>
          <w:rFonts w:ascii="Times New Roman" w:eastAsia="Times New Roman" w:hAnsi="Times New Roman" w:cs="Times New Roman"/>
          <w:b/>
          <w:sz w:val="24"/>
          <w:szCs w:val="24"/>
          <w:lang w:val="uk-UA" w:eastAsia="ru-RU"/>
        </w:rPr>
        <w:t>Особливої уваги та корекції навчальних досягнень потребують учні, які мають низький рівень знань з багатьох предметів:</w:t>
      </w:r>
    </w:p>
    <w:p w:rsidR="00EE479C" w:rsidRPr="00EE479C" w:rsidRDefault="00EE479C" w:rsidP="00EE479C">
      <w:pPr>
        <w:spacing w:after="0" w:line="240" w:lineRule="auto"/>
        <w:jc w:val="both"/>
        <w:rPr>
          <w:rFonts w:ascii="Times New Roman" w:eastAsia="Times New Roman" w:hAnsi="Times New Roman" w:cs="Times New Roman"/>
          <w:b/>
          <w:sz w:val="24"/>
          <w:szCs w:val="24"/>
          <w:lang w:val="uk-UA" w:eastAsia="ru-RU"/>
        </w:rPr>
      </w:pP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 xml:space="preserve">5б – Шмалько Костянтин </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7В – Лавриненко Максим,</w:t>
      </w:r>
      <w:r w:rsidR="00637958">
        <w:rPr>
          <w:rFonts w:ascii="Times New Roman" w:eastAsia="Times New Roman" w:hAnsi="Times New Roman" w:cs="Times New Roman"/>
          <w:sz w:val="24"/>
          <w:szCs w:val="24"/>
          <w:lang w:val="uk-UA" w:eastAsia="ru-RU"/>
        </w:rPr>
        <w:t xml:space="preserve"> </w:t>
      </w:r>
      <w:r w:rsidRPr="00EE479C">
        <w:rPr>
          <w:rFonts w:ascii="Times New Roman" w:eastAsia="Times New Roman" w:hAnsi="Times New Roman" w:cs="Times New Roman"/>
          <w:sz w:val="24"/>
          <w:szCs w:val="24"/>
          <w:lang w:val="uk-UA" w:eastAsia="ru-RU"/>
        </w:rPr>
        <w:t>Левашов Тимофій,</w:t>
      </w:r>
      <w:r w:rsidR="00637958">
        <w:rPr>
          <w:rFonts w:ascii="Times New Roman" w:eastAsia="Times New Roman" w:hAnsi="Times New Roman" w:cs="Times New Roman"/>
          <w:sz w:val="24"/>
          <w:szCs w:val="24"/>
          <w:lang w:val="uk-UA" w:eastAsia="ru-RU"/>
        </w:rPr>
        <w:t xml:space="preserve"> </w:t>
      </w:r>
      <w:r w:rsidRPr="00EE479C">
        <w:rPr>
          <w:rFonts w:ascii="Times New Roman" w:eastAsia="Times New Roman" w:hAnsi="Times New Roman" w:cs="Times New Roman"/>
          <w:sz w:val="24"/>
          <w:szCs w:val="24"/>
          <w:lang w:val="uk-UA" w:eastAsia="ru-RU"/>
        </w:rPr>
        <w:t>Каленський Богдан</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8б- Єфремов Артем,</w:t>
      </w:r>
      <w:r w:rsidR="00637958">
        <w:rPr>
          <w:rFonts w:ascii="Times New Roman" w:eastAsia="Times New Roman" w:hAnsi="Times New Roman" w:cs="Times New Roman"/>
          <w:sz w:val="24"/>
          <w:szCs w:val="24"/>
          <w:lang w:val="uk-UA" w:eastAsia="ru-RU"/>
        </w:rPr>
        <w:t xml:space="preserve"> </w:t>
      </w:r>
      <w:r w:rsidRPr="00EE479C">
        <w:rPr>
          <w:rFonts w:ascii="Times New Roman" w:eastAsia="Times New Roman" w:hAnsi="Times New Roman" w:cs="Times New Roman"/>
          <w:sz w:val="24"/>
          <w:szCs w:val="24"/>
          <w:lang w:val="uk-UA" w:eastAsia="ru-RU"/>
        </w:rPr>
        <w:t>Косенко Владислав, Наумов Лев</w:t>
      </w:r>
    </w:p>
    <w:p w:rsidR="00EE479C" w:rsidRPr="00EE479C" w:rsidRDefault="00EE479C" w:rsidP="00EE479C">
      <w:pPr>
        <w:spacing w:after="0" w:line="240" w:lineRule="auto"/>
        <w:jc w:val="both"/>
        <w:rPr>
          <w:rFonts w:ascii="Times New Roman" w:eastAsia="Times New Roman" w:hAnsi="Times New Roman" w:cs="Times New Roman"/>
          <w:sz w:val="24"/>
          <w:szCs w:val="24"/>
          <w:lang w:val="uk-UA" w:eastAsia="ru-RU"/>
        </w:rPr>
      </w:pPr>
      <w:r w:rsidRPr="00EE479C">
        <w:rPr>
          <w:rFonts w:ascii="Times New Roman" w:eastAsia="Times New Roman" w:hAnsi="Times New Roman" w:cs="Times New Roman"/>
          <w:sz w:val="24"/>
          <w:szCs w:val="24"/>
          <w:lang w:val="uk-UA" w:eastAsia="ru-RU"/>
        </w:rPr>
        <w:t>9Б- Акімов Олександр</w:t>
      </w:r>
    </w:p>
    <w:p w:rsidR="00AB6E26" w:rsidRPr="00AB6E26" w:rsidRDefault="00AB6E26" w:rsidP="00FB140F">
      <w:pPr>
        <w:spacing w:after="0" w:line="240" w:lineRule="auto"/>
        <w:jc w:val="center"/>
        <w:rPr>
          <w:rFonts w:ascii="Times New Roman" w:eastAsia="Times New Roman" w:hAnsi="Times New Roman" w:cs="Times New Roman"/>
          <w:b/>
          <w:bCs/>
          <w:color w:val="FF0000"/>
          <w:sz w:val="24"/>
          <w:szCs w:val="24"/>
          <w:lang w:val="uk-UA" w:eastAsia="ru-RU"/>
        </w:rPr>
      </w:pPr>
    </w:p>
    <w:p w:rsidR="007D3254" w:rsidRPr="007D3254" w:rsidRDefault="007D3254" w:rsidP="007D3254">
      <w:pPr>
        <w:spacing w:after="0" w:line="240" w:lineRule="auto"/>
        <w:jc w:val="both"/>
        <w:rPr>
          <w:rFonts w:ascii="Times New Roman" w:eastAsia="Times New Roman" w:hAnsi="Times New Roman" w:cs="Times New Roman"/>
          <w:b/>
          <w:sz w:val="24"/>
          <w:szCs w:val="24"/>
          <w:lang w:val="uk-UA" w:eastAsia="ru-RU"/>
        </w:rPr>
      </w:pPr>
      <w:r w:rsidRPr="007D3254">
        <w:rPr>
          <w:rFonts w:ascii="Times New Roman" w:eastAsia="Times New Roman" w:hAnsi="Times New Roman" w:cs="Times New Roman"/>
          <w:b/>
          <w:sz w:val="24"/>
          <w:szCs w:val="24"/>
          <w:lang w:val="uk-UA" w:eastAsia="ru-RU"/>
        </w:rPr>
        <w:t>З метою попередження неуспішності учнів були проведені такі заходи:</w:t>
      </w:r>
    </w:p>
    <w:p w:rsidR="007D3254" w:rsidRPr="007D3254" w:rsidRDefault="007D3254" w:rsidP="007D3254">
      <w:pPr>
        <w:tabs>
          <w:tab w:val="left" w:pos="4320"/>
        </w:tabs>
        <w:spacing w:after="0" w:line="240" w:lineRule="auto"/>
        <w:ind w:hanging="180"/>
        <w:jc w:val="both"/>
        <w:rPr>
          <w:rFonts w:ascii="Times New Roman" w:eastAsia="Times New Roman" w:hAnsi="Times New Roman" w:cs="Times New Roman"/>
          <w:sz w:val="24"/>
          <w:szCs w:val="24"/>
          <w:lang w:val="uk-UA" w:eastAsia="ru-RU"/>
        </w:rPr>
      </w:pPr>
      <w:r w:rsidRPr="007D3254">
        <w:rPr>
          <w:rFonts w:ascii="Times New Roman" w:eastAsia="Times New Roman" w:hAnsi="Times New Roman" w:cs="Times New Roman"/>
          <w:sz w:val="24"/>
          <w:szCs w:val="24"/>
          <w:lang w:val="uk-UA" w:eastAsia="ru-RU"/>
        </w:rPr>
        <w:t>- профілактичні бесіди класних керівників і адміністрації школи з учнями та їх батьками;</w:t>
      </w:r>
    </w:p>
    <w:p w:rsidR="007D3254" w:rsidRPr="007D3254" w:rsidRDefault="007D3254" w:rsidP="007D3254">
      <w:pPr>
        <w:tabs>
          <w:tab w:val="left" w:pos="4320"/>
        </w:tabs>
        <w:spacing w:after="0" w:line="240" w:lineRule="auto"/>
        <w:ind w:hanging="180"/>
        <w:jc w:val="both"/>
        <w:rPr>
          <w:rFonts w:ascii="Times New Roman" w:eastAsia="Times New Roman" w:hAnsi="Times New Roman" w:cs="Times New Roman"/>
          <w:sz w:val="24"/>
          <w:szCs w:val="24"/>
          <w:lang w:val="uk-UA" w:eastAsia="ru-RU"/>
        </w:rPr>
      </w:pPr>
      <w:r w:rsidRPr="007D3254">
        <w:rPr>
          <w:rFonts w:ascii="Times New Roman" w:eastAsia="Times New Roman" w:hAnsi="Times New Roman" w:cs="Times New Roman"/>
          <w:sz w:val="24"/>
          <w:szCs w:val="24"/>
          <w:lang w:val="uk-UA" w:eastAsia="ru-RU"/>
        </w:rPr>
        <w:t>- щомісячний контроль відвідування уроків;</w:t>
      </w:r>
    </w:p>
    <w:p w:rsidR="007D3254" w:rsidRPr="007D3254" w:rsidRDefault="007D3254" w:rsidP="007D3254">
      <w:pPr>
        <w:tabs>
          <w:tab w:val="left" w:pos="4320"/>
        </w:tabs>
        <w:spacing w:after="0" w:line="240" w:lineRule="auto"/>
        <w:ind w:hanging="180"/>
        <w:jc w:val="both"/>
        <w:rPr>
          <w:rFonts w:ascii="Times New Roman" w:eastAsia="Times New Roman" w:hAnsi="Times New Roman" w:cs="Times New Roman"/>
          <w:sz w:val="24"/>
          <w:szCs w:val="24"/>
          <w:lang w:val="uk-UA" w:eastAsia="ru-RU"/>
        </w:rPr>
      </w:pPr>
      <w:r w:rsidRPr="007D3254">
        <w:rPr>
          <w:rFonts w:ascii="Times New Roman" w:eastAsia="Times New Roman" w:hAnsi="Times New Roman" w:cs="Times New Roman"/>
          <w:sz w:val="24"/>
          <w:szCs w:val="24"/>
          <w:lang w:val="uk-UA" w:eastAsia="ru-RU"/>
        </w:rPr>
        <w:t>- проведення класних батьківських зборів;</w:t>
      </w:r>
    </w:p>
    <w:p w:rsidR="007D3254" w:rsidRPr="007D3254" w:rsidRDefault="007D3254" w:rsidP="007D3254">
      <w:pPr>
        <w:tabs>
          <w:tab w:val="left" w:pos="4320"/>
        </w:tabs>
        <w:spacing w:after="0" w:line="240" w:lineRule="auto"/>
        <w:ind w:hanging="180"/>
        <w:jc w:val="both"/>
        <w:rPr>
          <w:rFonts w:ascii="Times New Roman" w:eastAsia="Times New Roman" w:hAnsi="Times New Roman" w:cs="Times New Roman"/>
          <w:sz w:val="24"/>
          <w:szCs w:val="24"/>
          <w:lang w:val="uk-UA" w:eastAsia="ru-RU"/>
        </w:rPr>
      </w:pPr>
      <w:r w:rsidRPr="007D3254">
        <w:rPr>
          <w:rFonts w:ascii="Times New Roman" w:eastAsia="Times New Roman" w:hAnsi="Times New Roman" w:cs="Times New Roman"/>
          <w:sz w:val="24"/>
          <w:szCs w:val="24"/>
          <w:lang w:val="uk-UA" w:eastAsia="ru-RU"/>
        </w:rPr>
        <w:t>- експертна робота психолога щодо виявлення та оформлення документів дітей з групи ризику;</w:t>
      </w:r>
    </w:p>
    <w:p w:rsidR="007D3254" w:rsidRPr="007D3254" w:rsidRDefault="007D3254" w:rsidP="007D3254">
      <w:pPr>
        <w:tabs>
          <w:tab w:val="left" w:pos="4320"/>
        </w:tabs>
        <w:spacing w:after="0" w:line="240" w:lineRule="auto"/>
        <w:ind w:hanging="180"/>
        <w:jc w:val="both"/>
        <w:rPr>
          <w:rFonts w:ascii="Times New Roman" w:eastAsia="Times New Roman" w:hAnsi="Times New Roman" w:cs="Times New Roman"/>
          <w:sz w:val="24"/>
          <w:szCs w:val="24"/>
          <w:lang w:val="uk-UA" w:eastAsia="ru-RU"/>
        </w:rPr>
      </w:pPr>
      <w:r w:rsidRPr="007D3254">
        <w:rPr>
          <w:rFonts w:ascii="Times New Roman" w:eastAsia="Times New Roman" w:hAnsi="Times New Roman" w:cs="Times New Roman"/>
          <w:sz w:val="24"/>
          <w:szCs w:val="24"/>
          <w:lang w:val="uk-UA" w:eastAsia="ru-RU"/>
        </w:rPr>
        <w:t>- рейди адміністрації по сім’ях з групи ризику</w:t>
      </w:r>
    </w:p>
    <w:p w:rsidR="00A6429B" w:rsidRDefault="00A6429B" w:rsidP="007D3254">
      <w:pPr>
        <w:spacing w:after="0" w:line="312" w:lineRule="atLeast"/>
        <w:jc w:val="both"/>
        <w:rPr>
          <w:rFonts w:ascii="Times New Roman" w:eastAsia="Times New Roman" w:hAnsi="Times New Roman" w:cs="Times New Roman"/>
          <w:b/>
          <w:bCs/>
          <w:color w:val="FF0000"/>
          <w:sz w:val="24"/>
          <w:szCs w:val="24"/>
          <w:lang w:val="uk-UA" w:eastAsia="ru-RU"/>
        </w:rPr>
      </w:pPr>
    </w:p>
    <w:p w:rsidR="00585703" w:rsidRPr="000662D2" w:rsidRDefault="00585703" w:rsidP="00FB140F">
      <w:pPr>
        <w:spacing w:after="0" w:line="312" w:lineRule="atLeast"/>
        <w:jc w:val="center"/>
        <w:rPr>
          <w:rFonts w:ascii="Times New Roman" w:eastAsia="Times New Roman" w:hAnsi="Times New Roman" w:cs="Times New Roman"/>
          <w:sz w:val="24"/>
          <w:szCs w:val="24"/>
          <w:lang w:val="uk-UA" w:eastAsia="ru-RU"/>
        </w:rPr>
      </w:pPr>
      <w:r w:rsidRPr="000662D2">
        <w:rPr>
          <w:rFonts w:ascii="Times New Roman" w:eastAsia="Times New Roman" w:hAnsi="Times New Roman" w:cs="Times New Roman"/>
          <w:b/>
          <w:bCs/>
          <w:color w:val="FF0000"/>
          <w:sz w:val="24"/>
          <w:szCs w:val="24"/>
          <w:lang w:val="uk-UA" w:eastAsia="ru-RU"/>
        </w:rPr>
        <w:t>Інформація про результати ДПА</w:t>
      </w:r>
    </w:p>
    <w:p w:rsidR="00226E91" w:rsidRPr="00AB6E26" w:rsidRDefault="00226E91" w:rsidP="00E945F5">
      <w:pPr>
        <w:pStyle w:val="af0"/>
        <w:ind w:firstLine="708"/>
        <w:jc w:val="both"/>
        <w:rPr>
          <w:rFonts w:ascii="Times New Roman" w:hAnsi="Times New Roman"/>
          <w:sz w:val="24"/>
          <w:szCs w:val="24"/>
          <w:lang w:val="uk-UA"/>
        </w:rPr>
      </w:pPr>
      <w:r w:rsidRPr="00AB6E26">
        <w:rPr>
          <w:rFonts w:ascii="Times New Roman" w:hAnsi="Times New Roman"/>
          <w:sz w:val="24"/>
          <w:szCs w:val="24"/>
          <w:lang w:val="uk-UA"/>
        </w:rPr>
        <w:t xml:space="preserve">Відповідно до наказів Міністерства освіти і науки України від 19.09.2017  №1287 «Про затвердження Календарного плану підготовки та проведення в 2018 році зовнішнього незалежного оцінювання результатів навчання, здобутих на основі повної загальної середньої освіти», від 14.07.2015 №762 «Про затвердження Порядку переведення учнів (вихованців) загальноосвітнього навчального закладу до наступного класу», з урахуванням  вимог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17.03.2016 №306, на виконання листів Міністерства освіти і науки України від 14.09.2015 №1/9-436 «Щодо продовження здобуття загальної середньої освіти особами, які проживають на тимчасово окупованій території України», </w:t>
      </w:r>
      <w:r w:rsidR="00EA6864" w:rsidRPr="00AB6E26">
        <w:rPr>
          <w:rFonts w:ascii="Times New Roman" w:hAnsi="Times New Roman"/>
          <w:sz w:val="24"/>
          <w:szCs w:val="24"/>
          <w:lang w:val="uk-UA"/>
        </w:rPr>
        <w:t xml:space="preserve">від 07.06.2017 №1/9–315 «Про структуру 2017-2018 навчального року та навчальні плани загальноосвітніх навчальних закладів», </w:t>
      </w:r>
      <w:r w:rsidRPr="00AB6E26">
        <w:rPr>
          <w:rFonts w:ascii="Times New Roman" w:hAnsi="Times New Roman"/>
          <w:sz w:val="24"/>
          <w:szCs w:val="24"/>
          <w:lang w:val="uk-UA"/>
        </w:rPr>
        <w:t>від 31.01.2018 №1/9 – 66</w:t>
      </w:r>
      <w:r w:rsidRPr="00AB6E26">
        <w:rPr>
          <w:rFonts w:ascii="Times New Roman" w:hAnsi="Times New Roman"/>
          <w:b/>
          <w:sz w:val="24"/>
          <w:szCs w:val="24"/>
          <w:lang w:val="uk-UA"/>
        </w:rPr>
        <w:t xml:space="preserve"> «</w:t>
      </w:r>
      <w:r w:rsidRPr="00AB6E26">
        <w:rPr>
          <w:rStyle w:val="a4"/>
          <w:rFonts w:ascii="Times New Roman" w:hAnsi="Times New Roman"/>
          <w:b w:val="0"/>
          <w:color w:val="000000"/>
          <w:sz w:val="24"/>
          <w:szCs w:val="24"/>
          <w:bdr w:val="none" w:sz="0" w:space="0" w:color="auto" w:frame="1"/>
          <w:lang w:val="uk-UA"/>
        </w:rPr>
        <w:t>Про організоване завершення 2017-2018 н.р. та особливості проведення ДПА у закладах загальної середньої освіти</w:t>
      </w:r>
      <w:r w:rsidRPr="00AB6E26">
        <w:rPr>
          <w:rFonts w:ascii="Times New Roman" w:hAnsi="Times New Roman"/>
          <w:b/>
          <w:sz w:val="24"/>
          <w:szCs w:val="24"/>
          <w:lang w:val="uk-UA"/>
        </w:rPr>
        <w:t>»,</w:t>
      </w:r>
      <w:r w:rsidR="00E945F5" w:rsidRPr="00AB6E26">
        <w:rPr>
          <w:rFonts w:ascii="Times New Roman" w:hAnsi="Times New Roman"/>
          <w:b/>
          <w:sz w:val="24"/>
          <w:szCs w:val="24"/>
          <w:lang w:val="uk-UA"/>
        </w:rPr>
        <w:t xml:space="preserve"> </w:t>
      </w:r>
      <w:r w:rsidR="00E945F5" w:rsidRPr="00AB6E26">
        <w:rPr>
          <w:rFonts w:ascii="Times New Roman" w:hAnsi="Times New Roman"/>
          <w:sz w:val="24"/>
          <w:szCs w:val="24"/>
          <w:lang w:val="uk-UA"/>
        </w:rPr>
        <w:t>наказу відділу освіти від  14.03.2018 № 164</w:t>
      </w:r>
      <w:r w:rsidR="00E945F5" w:rsidRPr="00AB6E26">
        <w:rPr>
          <w:rFonts w:ascii="Times New Roman" w:hAnsi="Times New Roman"/>
          <w:b/>
          <w:sz w:val="24"/>
          <w:szCs w:val="24"/>
          <w:lang w:val="uk-UA"/>
        </w:rPr>
        <w:t xml:space="preserve"> </w:t>
      </w:r>
      <w:r w:rsidR="00E945F5" w:rsidRPr="00AB6E26">
        <w:rPr>
          <w:rFonts w:ascii="Times New Roman" w:hAnsi="Times New Roman"/>
          <w:sz w:val="24"/>
          <w:szCs w:val="24"/>
          <w:lang w:val="uk-UA"/>
        </w:rPr>
        <w:t xml:space="preserve">«Про порядок закінчення навчального року та проведення  державної підсумкової атестації  в загальноосвітніх навчальних закладах у 2017 – 2018 навчальному році», </w:t>
      </w:r>
      <w:r w:rsidRPr="00AB6E26">
        <w:rPr>
          <w:rFonts w:ascii="Times New Roman" w:hAnsi="Times New Roman"/>
          <w:sz w:val="24"/>
          <w:szCs w:val="24"/>
          <w:lang w:val="uk-UA"/>
        </w:rPr>
        <w:t xml:space="preserve">з метою забезпечення організованого закінчення навчального року та проведення державної підсумкової атестації учнів закладів загальної середньої освіти </w:t>
      </w:r>
      <w:r w:rsidR="00E945F5" w:rsidRPr="00AB6E26">
        <w:rPr>
          <w:rFonts w:ascii="Times New Roman" w:hAnsi="Times New Roman"/>
          <w:sz w:val="24"/>
          <w:szCs w:val="24"/>
          <w:lang w:val="uk-UA"/>
        </w:rPr>
        <w:t>у</w:t>
      </w:r>
      <w:r w:rsidRPr="000662D2">
        <w:rPr>
          <w:rFonts w:ascii="Times New Roman" w:hAnsi="Times New Roman"/>
          <w:sz w:val="24"/>
          <w:szCs w:val="24"/>
          <w:lang w:val="uk-UA"/>
        </w:rPr>
        <w:t xml:space="preserve"> травн</w:t>
      </w:r>
      <w:r w:rsidRPr="00AB6E26">
        <w:rPr>
          <w:rFonts w:ascii="Times New Roman" w:hAnsi="Times New Roman"/>
          <w:sz w:val="24"/>
          <w:szCs w:val="24"/>
          <w:lang w:val="uk-UA"/>
        </w:rPr>
        <w:t>і</w:t>
      </w:r>
      <w:r w:rsidRPr="000662D2">
        <w:rPr>
          <w:rFonts w:ascii="Times New Roman" w:hAnsi="Times New Roman"/>
          <w:sz w:val="24"/>
          <w:szCs w:val="24"/>
          <w:lang w:val="uk-UA"/>
        </w:rPr>
        <w:t xml:space="preserve"> 201</w:t>
      </w:r>
      <w:r w:rsidRPr="00AB6E26">
        <w:rPr>
          <w:rFonts w:ascii="Times New Roman" w:hAnsi="Times New Roman"/>
          <w:sz w:val="24"/>
          <w:szCs w:val="24"/>
          <w:lang w:val="uk-UA"/>
        </w:rPr>
        <w:t>8</w:t>
      </w:r>
      <w:r w:rsidRPr="000662D2">
        <w:rPr>
          <w:rFonts w:ascii="Times New Roman" w:hAnsi="Times New Roman"/>
          <w:sz w:val="24"/>
          <w:szCs w:val="24"/>
          <w:lang w:val="uk-UA"/>
        </w:rPr>
        <w:t xml:space="preserve"> року була проведена державна підсумкова атестація в 4 класах з </w:t>
      </w:r>
      <w:r w:rsidRPr="00AB6E26">
        <w:rPr>
          <w:rFonts w:ascii="Times New Roman" w:hAnsi="Times New Roman"/>
          <w:sz w:val="24"/>
          <w:szCs w:val="24"/>
          <w:lang w:val="uk-UA"/>
        </w:rPr>
        <w:t xml:space="preserve">двох </w:t>
      </w:r>
      <w:r w:rsidRPr="000662D2">
        <w:rPr>
          <w:rFonts w:ascii="Times New Roman" w:hAnsi="Times New Roman"/>
          <w:sz w:val="24"/>
          <w:szCs w:val="24"/>
          <w:lang w:val="uk-UA"/>
        </w:rPr>
        <w:t xml:space="preserve">предметів: </w:t>
      </w:r>
      <w:r w:rsidRPr="00AB6E26">
        <w:rPr>
          <w:rFonts w:ascii="Times New Roman" w:hAnsi="Times New Roman"/>
          <w:sz w:val="24"/>
          <w:szCs w:val="24"/>
          <w:lang w:val="uk-UA"/>
        </w:rPr>
        <w:t xml:space="preserve">української мови </w:t>
      </w:r>
      <w:r w:rsidRPr="000662D2">
        <w:rPr>
          <w:rFonts w:ascii="Times New Roman" w:hAnsi="Times New Roman"/>
          <w:sz w:val="24"/>
          <w:szCs w:val="24"/>
          <w:lang w:val="uk-UA"/>
        </w:rPr>
        <w:lastRenderedPageBreak/>
        <w:t>(1</w:t>
      </w:r>
      <w:r w:rsidRPr="00AB6E26">
        <w:rPr>
          <w:rFonts w:ascii="Times New Roman" w:hAnsi="Times New Roman"/>
          <w:sz w:val="24"/>
          <w:szCs w:val="24"/>
          <w:lang w:val="uk-UA"/>
        </w:rPr>
        <w:t>7</w:t>
      </w:r>
      <w:r w:rsidRPr="000662D2">
        <w:rPr>
          <w:rFonts w:ascii="Times New Roman" w:hAnsi="Times New Roman"/>
          <w:sz w:val="24"/>
          <w:szCs w:val="24"/>
          <w:lang w:val="uk-UA"/>
        </w:rPr>
        <w:t>.05.1</w:t>
      </w:r>
      <w:r w:rsidRPr="00AB6E26">
        <w:rPr>
          <w:rFonts w:ascii="Times New Roman" w:hAnsi="Times New Roman"/>
          <w:sz w:val="24"/>
          <w:szCs w:val="24"/>
          <w:lang w:val="uk-UA"/>
        </w:rPr>
        <w:t>8</w:t>
      </w:r>
      <w:r w:rsidRPr="000662D2">
        <w:rPr>
          <w:rFonts w:ascii="Times New Roman" w:hAnsi="Times New Roman"/>
          <w:sz w:val="24"/>
          <w:szCs w:val="24"/>
          <w:lang w:val="uk-UA"/>
        </w:rPr>
        <w:t>), математик</w:t>
      </w:r>
      <w:r w:rsidRPr="00AB6E26">
        <w:rPr>
          <w:rFonts w:ascii="Times New Roman" w:hAnsi="Times New Roman"/>
          <w:sz w:val="24"/>
          <w:szCs w:val="24"/>
          <w:lang w:val="uk-UA"/>
        </w:rPr>
        <w:t>и</w:t>
      </w:r>
      <w:r w:rsidRPr="000662D2">
        <w:rPr>
          <w:rFonts w:ascii="Times New Roman" w:hAnsi="Times New Roman"/>
          <w:sz w:val="24"/>
          <w:szCs w:val="24"/>
          <w:lang w:val="uk-UA"/>
        </w:rPr>
        <w:t xml:space="preserve"> (19.05.1</w:t>
      </w:r>
      <w:r w:rsidRPr="00AB6E26">
        <w:rPr>
          <w:rFonts w:ascii="Times New Roman" w:hAnsi="Times New Roman"/>
          <w:sz w:val="24"/>
          <w:szCs w:val="24"/>
          <w:lang w:val="uk-UA"/>
        </w:rPr>
        <w:t>8</w:t>
      </w:r>
      <w:r w:rsidRPr="000662D2">
        <w:rPr>
          <w:rFonts w:ascii="Times New Roman" w:hAnsi="Times New Roman"/>
          <w:sz w:val="24"/>
          <w:szCs w:val="24"/>
          <w:lang w:val="uk-UA"/>
        </w:rPr>
        <w:t>)</w:t>
      </w:r>
      <w:r w:rsidR="00E945F5" w:rsidRPr="00AB6E26">
        <w:rPr>
          <w:rFonts w:ascii="Times New Roman" w:hAnsi="Times New Roman"/>
          <w:sz w:val="24"/>
          <w:szCs w:val="24"/>
          <w:lang w:val="uk-UA"/>
        </w:rPr>
        <w:t>. В 9-х класах державна підсумкова атестація проходила з 29 травня   по 05  червня з трьох предметів: української мови, математики, історії України.</w:t>
      </w:r>
    </w:p>
    <w:p w:rsidR="00226E91" w:rsidRPr="00AB6E26" w:rsidRDefault="00E945F5" w:rsidP="00025255">
      <w:pPr>
        <w:spacing w:after="0"/>
        <w:ind w:firstLine="567"/>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Згідно плану роботи були своєчасно проведені організаційні заходи, оформлено папки з екзаменаційними матеріалами, якісно здійснювалась організація початку та проведення атестацій, статистичний звіт.</w:t>
      </w:r>
    </w:p>
    <w:p w:rsidR="00585703" w:rsidRPr="00AB6E26" w:rsidRDefault="00585703" w:rsidP="00585703">
      <w:pPr>
        <w:spacing w:after="0" w:line="312" w:lineRule="atLeast"/>
        <w:rPr>
          <w:rFonts w:ascii="Times New Roman" w:eastAsia="Times New Roman" w:hAnsi="Times New Roman" w:cs="Times New Roman"/>
          <w:b/>
          <w:bCs/>
          <w:sz w:val="24"/>
          <w:szCs w:val="24"/>
          <w:lang w:val="uk-UA" w:eastAsia="ru-RU"/>
        </w:rPr>
      </w:pPr>
      <w:r w:rsidRPr="00AB6E26">
        <w:rPr>
          <w:rFonts w:ascii="Times New Roman" w:eastAsia="Times New Roman" w:hAnsi="Times New Roman" w:cs="Times New Roman"/>
          <w:sz w:val="24"/>
          <w:szCs w:val="24"/>
          <w:lang w:eastAsia="ru-RU"/>
        </w:rPr>
        <w:t> </w:t>
      </w:r>
      <w:r w:rsidRPr="00AB6E26">
        <w:rPr>
          <w:rFonts w:ascii="Times New Roman" w:eastAsia="Times New Roman" w:hAnsi="Times New Roman" w:cs="Times New Roman"/>
          <w:b/>
          <w:bCs/>
          <w:sz w:val="24"/>
          <w:szCs w:val="24"/>
          <w:lang w:eastAsia="ru-RU"/>
        </w:rPr>
        <w:t>4 класи</w:t>
      </w:r>
    </w:p>
    <w:p w:rsidR="00631BEF" w:rsidRPr="00AB6E26" w:rsidRDefault="00631BEF" w:rsidP="00631BEF">
      <w:pPr>
        <w:shd w:val="clear" w:color="auto" w:fill="FFFFFF"/>
        <w:spacing w:after="0"/>
        <w:jc w:val="both"/>
        <w:rPr>
          <w:rFonts w:ascii="Times New Roman" w:eastAsia="Times New Roman" w:hAnsi="Times New Roman" w:cs="Times New Roman"/>
          <w:sz w:val="24"/>
          <w:szCs w:val="24"/>
          <w:lang w:val="uk-UA"/>
        </w:rPr>
      </w:pPr>
      <w:r w:rsidRPr="00AB6E26">
        <w:rPr>
          <w:rFonts w:ascii="Times New Roman" w:hAnsi="Times New Roman" w:cs="Times New Roman"/>
          <w:sz w:val="24"/>
          <w:szCs w:val="24"/>
        </w:rPr>
        <w:t>У травн</w:t>
      </w:r>
      <w:r w:rsidRPr="00AB6E26">
        <w:rPr>
          <w:rFonts w:ascii="Times New Roman" w:hAnsi="Times New Roman" w:cs="Times New Roman"/>
          <w:sz w:val="24"/>
          <w:szCs w:val="24"/>
          <w:lang w:val="uk-UA"/>
        </w:rPr>
        <w:t>і</w:t>
      </w:r>
      <w:r w:rsidRPr="00AB6E26">
        <w:rPr>
          <w:rFonts w:ascii="Times New Roman" w:hAnsi="Times New Roman" w:cs="Times New Roman"/>
          <w:sz w:val="24"/>
          <w:szCs w:val="24"/>
        </w:rPr>
        <w:t xml:space="preserve"> 201</w:t>
      </w:r>
      <w:r w:rsidRPr="00AB6E26">
        <w:rPr>
          <w:rFonts w:ascii="Times New Roman" w:hAnsi="Times New Roman" w:cs="Times New Roman"/>
          <w:sz w:val="24"/>
          <w:szCs w:val="24"/>
          <w:lang w:val="uk-UA"/>
        </w:rPr>
        <w:t>8</w:t>
      </w:r>
      <w:r w:rsidRPr="00AB6E26">
        <w:rPr>
          <w:rFonts w:ascii="Times New Roman" w:hAnsi="Times New Roman" w:cs="Times New Roman"/>
          <w:sz w:val="24"/>
          <w:szCs w:val="24"/>
        </w:rPr>
        <w:t xml:space="preserve"> року була проведена державна підсумкова атестація в 4 класах з </w:t>
      </w:r>
      <w:r w:rsidRPr="00AB6E26">
        <w:rPr>
          <w:rFonts w:ascii="Times New Roman" w:hAnsi="Times New Roman" w:cs="Times New Roman"/>
          <w:sz w:val="24"/>
          <w:szCs w:val="24"/>
          <w:lang w:val="uk-UA"/>
        </w:rPr>
        <w:t xml:space="preserve">двох </w:t>
      </w:r>
      <w:r w:rsidRPr="00AB6E26">
        <w:rPr>
          <w:rFonts w:ascii="Times New Roman" w:hAnsi="Times New Roman" w:cs="Times New Roman"/>
          <w:sz w:val="24"/>
          <w:szCs w:val="24"/>
        </w:rPr>
        <w:t xml:space="preserve">предметів: </w:t>
      </w:r>
      <w:r w:rsidRPr="00AB6E26">
        <w:rPr>
          <w:rFonts w:ascii="Times New Roman" w:hAnsi="Times New Roman" w:cs="Times New Roman"/>
          <w:sz w:val="24"/>
          <w:szCs w:val="24"/>
          <w:lang w:val="uk-UA"/>
        </w:rPr>
        <w:t xml:space="preserve">української мови </w:t>
      </w:r>
      <w:r w:rsidRPr="00AB6E26">
        <w:rPr>
          <w:rFonts w:ascii="Times New Roman" w:hAnsi="Times New Roman" w:cs="Times New Roman"/>
          <w:sz w:val="24"/>
          <w:szCs w:val="24"/>
        </w:rPr>
        <w:t>(</w:t>
      </w:r>
      <w:r w:rsidRPr="00AB6E26">
        <w:rPr>
          <w:rFonts w:ascii="Times New Roman" w:eastAsia="Times New Roman" w:hAnsi="Times New Roman" w:cs="Times New Roman"/>
          <w:sz w:val="24"/>
          <w:szCs w:val="24"/>
        </w:rPr>
        <w:t>1</w:t>
      </w:r>
      <w:r w:rsidRPr="00AB6E26">
        <w:rPr>
          <w:rFonts w:ascii="Times New Roman" w:eastAsia="Times New Roman" w:hAnsi="Times New Roman" w:cs="Times New Roman"/>
          <w:sz w:val="24"/>
          <w:szCs w:val="24"/>
          <w:lang w:val="uk-UA"/>
        </w:rPr>
        <w:t>7</w:t>
      </w:r>
      <w:r w:rsidRPr="00AB6E26">
        <w:rPr>
          <w:rFonts w:ascii="Times New Roman" w:eastAsia="Times New Roman" w:hAnsi="Times New Roman" w:cs="Times New Roman"/>
          <w:sz w:val="24"/>
          <w:szCs w:val="24"/>
        </w:rPr>
        <w:t>.05.1</w:t>
      </w:r>
      <w:r w:rsidRPr="00AB6E26">
        <w:rPr>
          <w:rFonts w:ascii="Times New Roman" w:eastAsia="Times New Roman" w:hAnsi="Times New Roman" w:cs="Times New Roman"/>
          <w:sz w:val="24"/>
          <w:szCs w:val="24"/>
          <w:lang w:val="uk-UA"/>
        </w:rPr>
        <w:t>8</w:t>
      </w:r>
      <w:r w:rsidRPr="00AB6E26">
        <w:rPr>
          <w:rFonts w:ascii="Times New Roman" w:eastAsia="Times New Roman" w:hAnsi="Times New Roman" w:cs="Times New Roman"/>
          <w:sz w:val="24"/>
          <w:szCs w:val="24"/>
        </w:rPr>
        <w:t>)</w:t>
      </w:r>
      <w:r w:rsidRPr="00AB6E26">
        <w:rPr>
          <w:rFonts w:ascii="Times New Roman" w:hAnsi="Times New Roman" w:cs="Times New Roman"/>
          <w:sz w:val="24"/>
          <w:szCs w:val="24"/>
        </w:rPr>
        <w:t>, математика (</w:t>
      </w:r>
      <w:r w:rsidRPr="00AB6E26">
        <w:rPr>
          <w:rFonts w:ascii="Times New Roman" w:eastAsia="Times New Roman" w:hAnsi="Times New Roman" w:cs="Times New Roman"/>
          <w:sz w:val="24"/>
          <w:szCs w:val="24"/>
        </w:rPr>
        <w:t>19.05.1</w:t>
      </w:r>
      <w:r w:rsidRPr="00AB6E26">
        <w:rPr>
          <w:rFonts w:ascii="Times New Roman" w:eastAsia="Times New Roman" w:hAnsi="Times New Roman" w:cs="Times New Roman"/>
          <w:sz w:val="24"/>
          <w:szCs w:val="24"/>
          <w:lang w:val="uk-UA"/>
        </w:rPr>
        <w:t>8</w:t>
      </w:r>
      <w:r w:rsidRPr="00AB6E26">
        <w:rPr>
          <w:rFonts w:ascii="Times New Roman" w:eastAsia="Times New Roman" w:hAnsi="Times New Roman" w:cs="Times New Roman"/>
          <w:sz w:val="24"/>
          <w:szCs w:val="24"/>
        </w:rPr>
        <w:t>)</w:t>
      </w:r>
    </w:p>
    <w:p w:rsidR="00631BEF" w:rsidRPr="00AB6E26" w:rsidRDefault="00631BEF" w:rsidP="00631BEF">
      <w:pPr>
        <w:shd w:val="clear" w:color="auto" w:fill="FFFFFF"/>
        <w:spacing w:after="0"/>
        <w:ind w:firstLine="360"/>
        <w:jc w:val="both"/>
        <w:rPr>
          <w:rFonts w:ascii="Times New Roman" w:eastAsia="Times New Roman" w:hAnsi="Times New Roman" w:cs="Times New Roman"/>
          <w:color w:val="000000"/>
          <w:sz w:val="24"/>
          <w:szCs w:val="24"/>
          <w:lang w:val="uk-UA"/>
        </w:rPr>
      </w:pPr>
      <w:r w:rsidRPr="00AB6E26">
        <w:rPr>
          <w:rFonts w:ascii="Times New Roman" w:eastAsia="Times New Roman" w:hAnsi="Times New Roman" w:cs="Times New Roman"/>
          <w:color w:val="000000"/>
          <w:sz w:val="24"/>
          <w:szCs w:val="24"/>
          <w:lang w:val="uk-UA"/>
        </w:rPr>
        <w:t>Перевірці підлягав навчальний матеріал, що опановувався учнями впродовж навчання в початковій школі. При підготовці завдань для підсумкової контрольної роботи враховувалися  такі аспекти:</w:t>
      </w:r>
    </w:p>
    <w:p w:rsidR="00631BEF" w:rsidRPr="00AB6E26" w:rsidRDefault="00631BEF" w:rsidP="00343DF9">
      <w:pPr>
        <w:pStyle w:val="a8"/>
        <w:numPr>
          <w:ilvl w:val="0"/>
          <w:numId w:val="12"/>
        </w:numPr>
        <w:shd w:val="clear" w:color="auto" w:fill="FFFFFF"/>
        <w:spacing w:after="0"/>
        <w:jc w:val="both"/>
        <w:rPr>
          <w:rFonts w:ascii="Times New Roman" w:eastAsia="Times New Roman" w:hAnsi="Times New Roman"/>
          <w:color w:val="000000"/>
          <w:sz w:val="24"/>
          <w:szCs w:val="24"/>
        </w:rPr>
      </w:pPr>
      <w:r w:rsidRPr="00AB6E26">
        <w:rPr>
          <w:rFonts w:ascii="Times New Roman" w:eastAsia="Times New Roman" w:hAnsi="Times New Roman"/>
          <w:color w:val="000000"/>
          <w:sz w:val="24"/>
          <w:szCs w:val="24"/>
        </w:rPr>
        <w:t>контрольна робота мала містила компетентнісно-орієнтовані завдання різних рівнів складності;</w:t>
      </w:r>
    </w:p>
    <w:p w:rsidR="00631BEF" w:rsidRPr="00AB6E26" w:rsidRDefault="00631BEF" w:rsidP="00343DF9">
      <w:pPr>
        <w:pStyle w:val="a8"/>
        <w:numPr>
          <w:ilvl w:val="0"/>
          <w:numId w:val="12"/>
        </w:numPr>
        <w:shd w:val="clear" w:color="auto" w:fill="FFFFFF"/>
        <w:spacing w:after="0"/>
        <w:jc w:val="both"/>
        <w:rPr>
          <w:rFonts w:ascii="Times New Roman" w:eastAsia="Times New Roman" w:hAnsi="Times New Roman"/>
          <w:color w:val="000000"/>
          <w:sz w:val="24"/>
          <w:szCs w:val="24"/>
        </w:rPr>
      </w:pPr>
      <w:r w:rsidRPr="00AB6E26">
        <w:rPr>
          <w:rFonts w:ascii="Times New Roman" w:eastAsia="Times New Roman" w:hAnsi="Times New Roman"/>
          <w:color w:val="000000"/>
          <w:sz w:val="24"/>
          <w:szCs w:val="24"/>
        </w:rPr>
        <w:t xml:space="preserve">кількість і обсяг завдань мали були оптимальними для виконання впродовж часового проміжку, відведеного на контрольну роботу; </w:t>
      </w:r>
    </w:p>
    <w:p w:rsidR="00631BEF" w:rsidRPr="00AB6E26" w:rsidRDefault="00631BEF" w:rsidP="00343DF9">
      <w:pPr>
        <w:pStyle w:val="a8"/>
        <w:numPr>
          <w:ilvl w:val="0"/>
          <w:numId w:val="12"/>
        </w:numPr>
        <w:shd w:val="clear" w:color="auto" w:fill="FFFFFF"/>
        <w:spacing w:after="0"/>
        <w:jc w:val="both"/>
        <w:rPr>
          <w:rFonts w:ascii="Times New Roman" w:eastAsia="Times New Roman" w:hAnsi="Times New Roman"/>
          <w:color w:val="000000"/>
          <w:sz w:val="24"/>
          <w:szCs w:val="24"/>
        </w:rPr>
      </w:pPr>
      <w:r w:rsidRPr="00AB6E26">
        <w:rPr>
          <w:rFonts w:ascii="Times New Roman" w:eastAsia="Times New Roman" w:hAnsi="Times New Roman"/>
          <w:color w:val="000000"/>
          <w:sz w:val="24"/>
          <w:szCs w:val="24"/>
        </w:rPr>
        <w:t>завдання для проведення підсумкової контрольної роботи готувалися у двох рівноцінних варіантах.</w:t>
      </w:r>
    </w:p>
    <w:p w:rsidR="00631BEF" w:rsidRPr="00AB6E26" w:rsidRDefault="00631BEF" w:rsidP="00631BEF">
      <w:pPr>
        <w:shd w:val="clear" w:color="auto" w:fill="FFFFFF"/>
        <w:spacing w:after="0"/>
        <w:ind w:firstLine="567"/>
        <w:jc w:val="both"/>
        <w:rPr>
          <w:rFonts w:ascii="Times New Roman" w:eastAsia="Times New Roman" w:hAnsi="Times New Roman" w:cs="Times New Roman"/>
          <w:color w:val="000000"/>
          <w:sz w:val="24"/>
          <w:szCs w:val="24"/>
          <w:lang w:val="uk-UA"/>
        </w:rPr>
      </w:pPr>
      <w:r w:rsidRPr="00AB6E26">
        <w:rPr>
          <w:rFonts w:ascii="Times New Roman" w:eastAsia="Times New Roman" w:hAnsi="Times New Roman" w:cs="Times New Roman"/>
          <w:bCs/>
          <w:color w:val="000000"/>
          <w:sz w:val="24"/>
          <w:szCs w:val="24"/>
          <w:lang w:val="uk-UA"/>
        </w:rPr>
        <w:t>Оцінювання</w:t>
      </w:r>
      <w:r w:rsidRPr="00AB6E26">
        <w:rPr>
          <w:rFonts w:ascii="Times New Roman" w:eastAsia="Times New Roman" w:hAnsi="Times New Roman" w:cs="Times New Roman"/>
          <w:color w:val="000000"/>
          <w:sz w:val="24"/>
          <w:szCs w:val="24"/>
        </w:rPr>
        <w:t> </w:t>
      </w:r>
      <w:r w:rsidRPr="00AB6E26">
        <w:rPr>
          <w:rFonts w:ascii="Times New Roman" w:eastAsia="Times New Roman" w:hAnsi="Times New Roman" w:cs="Times New Roman"/>
          <w:color w:val="000000"/>
          <w:sz w:val="24"/>
          <w:szCs w:val="24"/>
          <w:lang w:val="uk-UA"/>
        </w:rPr>
        <w:t>підсумкових контрольних робіт здійснювалося відповідно до «Критеріїв оцінювання навчальних досягнень учнів (вихованців) у системі загальної середньої освіти» (наказ Міністерства від 13.04.2011</w:t>
      </w:r>
      <w:r w:rsidRPr="00AB6E26">
        <w:rPr>
          <w:rFonts w:ascii="Times New Roman" w:eastAsia="Times New Roman" w:hAnsi="Times New Roman" w:cs="Times New Roman"/>
          <w:color w:val="000000"/>
          <w:sz w:val="24"/>
          <w:szCs w:val="24"/>
        </w:rPr>
        <w:t> </w:t>
      </w:r>
      <w:hyperlink r:id="rId7" w:history="1">
        <w:r w:rsidRPr="00AB6E26">
          <w:rPr>
            <w:rFonts w:ascii="Times New Roman" w:eastAsia="Times New Roman" w:hAnsi="Times New Roman" w:cs="Times New Roman"/>
            <w:sz w:val="24"/>
            <w:szCs w:val="24"/>
            <w:lang w:val="uk-UA"/>
          </w:rPr>
          <w:t>№ 329</w:t>
        </w:r>
      </w:hyperlink>
      <w:r w:rsidRPr="00AB6E26">
        <w:rPr>
          <w:rFonts w:ascii="Times New Roman" w:eastAsia="Times New Roman" w:hAnsi="Times New Roman" w:cs="Times New Roman"/>
          <w:color w:val="000000"/>
          <w:sz w:val="24"/>
          <w:szCs w:val="24"/>
          <w:lang w:val="uk-UA"/>
        </w:rPr>
        <w:t>, зареєстрований у Міністерстві юстиції України 11 травня 2011 року за № 566/19304) та Орієнтовних вимог до контролю та оцінювання навчальних досягнень учнів початкової школи (наказ Міністерства освіти і науки України від 19.08.</w:t>
      </w:r>
      <w:r w:rsidRPr="00AB6E26">
        <w:rPr>
          <w:rFonts w:ascii="Times New Roman" w:eastAsia="Times New Roman" w:hAnsi="Times New Roman" w:cs="Times New Roman"/>
          <w:sz w:val="24"/>
          <w:szCs w:val="24"/>
          <w:lang w:val="uk-UA"/>
        </w:rPr>
        <w:t>2016</w:t>
      </w:r>
      <w:r w:rsidRPr="00AB6E26">
        <w:rPr>
          <w:rFonts w:ascii="Times New Roman" w:eastAsia="Times New Roman" w:hAnsi="Times New Roman" w:cs="Times New Roman"/>
          <w:sz w:val="24"/>
          <w:szCs w:val="24"/>
        </w:rPr>
        <w:t> </w:t>
      </w:r>
      <w:hyperlink r:id="rId8" w:history="1">
        <w:r w:rsidRPr="00AB6E26">
          <w:rPr>
            <w:rFonts w:ascii="Times New Roman" w:eastAsia="Times New Roman" w:hAnsi="Times New Roman" w:cs="Times New Roman"/>
            <w:sz w:val="24"/>
            <w:szCs w:val="24"/>
            <w:lang w:val="uk-UA"/>
          </w:rPr>
          <w:t>№ 1009</w:t>
        </w:r>
      </w:hyperlink>
      <w:r w:rsidRPr="00AB6E26">
        <w:rPr>
          <w:rFonts w:ascii="Times New Roman" w:eastAsia="Times New Roman" w:hAnsi="Times New Roman" w:cs="Times New Roman"/>
          <w:color w:val="000000"/>
          <w:sz w:val="24"/>
          <w:szCs w:val="24"/>
        </w:rPr>
        <w:t> </w:t>
      </w:r>
      <w:r w:rsidRPr="00AB6E26">
        <w:rPr>
          <w:rFonts w:ascii="Times New Roman" w:eastAsia="Times New Roman" w:hAnsi="Times New Roman" w:cs="Times New Roman"/>
          <w:color w:val="000000"/>
          <w:sz w:val="24"/>
          <w:szCs w:val="24"/>
          <w:lang w:val="uk-UA"/>
        </w:rPr>
        <w:t>«Про внесення змін до наказу Міністерства освіти і науки України від 21.08.</w:t>
      </w:r>
      <w:r w:rsidRPr="00AB6E26">
        <w:rPr>
          <w:rFonts w:ascii="Times New Roman" w:eastAsia="Times New Roman" w:hAnsi="Times New Roman" w:cs="Times New Roman"/>
          <w:sz w:val="24"/>
          <w:szCs w:val="24"/>
          <w:lang w:val="uk-UA"/>
        </w:rPr>
        <w:t>2013</w:t>
      </w:r>
      <w:r w:rsidRPr="00AB6E26">
        <w:rPr>
          <w:rFonts w:ascii="Times New Roman" w:eastAsia="Times New Roman" w:hAnsi="Times New Roman" w:cs="Times New Roman"/>
          <w:sz w:val="24"/>
          <w:szCs w:val="24"/>
        </w:rPr>
        <w:t> </w:t>
      </w:r>
      <w:hyperlink r:id="rId9" w:history="1">
        <w:r w:rsidRPr="00AB6E26">
          <w:rPr>
            <w:rFonts w:ascii="Times New Roman" w:eastAsia="Times New Roman" w:hAnsi="Times New Roman" w:cs="Times New Roman"/>
            <w:sz w:val="24"/>
            <w:szCs w:val="24"/>
            <w:lang w:val="uk-UA"/>
          </w:rPr>
          <w:t>№ 1222</w:t>
        </w:r>
      </w:hyperlink>
      <w:r w:rsidRPr="00AB6E26">
        <w:rPr>
          <w:rFonts w:ascii="Times New Roman" w:eastAsia="Times New Roman" w:hAnsi="Times New Roman" w:cs="Times New Roman"/>
          <w:color w:val="000000"/>
          <w:sz w:val="24"/>
          <w:szCs w:val="24"/>
          <w:lang w:val="uk-UA"/>
        </w:rPr>
        <w:t>»).</w:t>
      </w:r>
    </w:p>
    <w:p w:rsidR="00631BEF" w:rsidRPr="00AB6E26" w:rsidRDefault="00631BEF" w:rsidP="00631BEF">
      <w:pPr>
        <w:spacing w:after="0"/>
        <w:ind w:firstLine="567"/>
        <w:jc w:val="both"/>
        <w:rPr>
          <w:rFonts w:ascii="Times New Roman" w:eastAsia="Times New Roman" w:hAnsi="Times New Roman" w:cs="Times New Roman"/>
          <w:color w:val="000000"/>
          <w:sz w:val="24"/>
          <w:szCs w:val="24"/>
          <w:lang w:val="uk-UA"/>
        </w:rPr>
      </w:pPr>
      <w:r w:rsidRPr="00AB6E26">
        <w:rPr>
          <w:rFonts w:ascii="Times New Roman" w:eastAsia="Times New Roman" w:hAnsi="Times New Roman" w:cs="Times New Roman"/>
          <w:bCs/>
          <w:color w:val="000000"/>
          <w:sz w:val="24"/>
          <w:szCs w:val="24"/>
        </w:rPr>
        <w:t>Зміст завдань</w:t>
      </w:r>
      <w:r w:rsidRPr="00AB6E26">
        <w:rPr>
          <w:rFonts w:ascii="Times New Roman" w:eastAsia="Times New Roman" w:hAnsi="Times New Roman" w:cs="Times New Roman"/>
          <w:color w:val="000000"/>
          <w:sz w:val="24"/>
          <w:szCs w:val="24"/>
        </w:rPr>
        <w:t> для підсумкових контрольних робіт форму</w:t>
      </w:r>
      <w:r w:rsidRPr="00AB6E26">
        <w:rPr>
          <w:rFonts w:ascii="Times New Roman" w:eastAsia="Times New Roman" w:hAnsi="Times New Roman" w:cs="Times New Roman"/>
          <w:color w:val="000000"/>
          <w:sz w:val="24"/>
          <w:szCs w:val="24"/>
          <w:lang w:val="uk-UA"/>
        </w:rPr>
        <w:t>вався</w:t>
      </w:r>
      <w:r w:rsidRPr="00AB6E26">
        <w:rPr>
          <w:rFonts w:ascii="Times New Roman" w:eastAsia="Times New Roman" w:hAnsi="Times New Roman" w:cs="Times New Roman"/>
          <w:color w:val="000000"/>
          <w:sz w:val="24"/>
          <w:szCs w:val="24"/>
        </w:rPr>
        <w:t xml:space="preserve"> відповідно до державних вимог щодо навчальних досягнень учня/учениці, визначених чинними навчальними програмами для 1-4 класів закладів загальної середньої освіти</w:t>
      </w:r>
      <w:r w:rsidRPr="00AB6E26">
        <w:rPr>
          <w:rFonts w:ascii="Times New Roman" w:eastAsia="Times New Roman" w:hAnsi="Times New Roman" w:cs="Times New Roman"/>
          <w:color w:val="000000"/>
          <w:sz w:val="24"/>
          <w:szCs w:val="24"/>
          <w:lang w:val="uk-UA"/>
        </w:rPr>
        <w:t>.</w:t>
      </w:r>
    </w:p>
    <w:p w:rsidR="00631BEF" w:rsidRPr="00AB6E26" w:rsidRDefault="00631BEF" w:rsidP="00631BEF">
      <w:pPr>
        <w:shd w:val="clear" w:color="auto" w:fill="FFFFFF"/>
        <w:spacing w:after="0"/>
        <w:ind w:firstLine="567"/>
        <w:jc w:val="both"/>
        <w:rPr>
          <w:rFonts w:ascii="Times New Roman" w:hAnsi="Times New Roman" w:cs="Times New Roman"/>
          <w:color w:val="000000"/>
          <w:sz w:val="24"/>
          <w:szCs w:val="24"/>
          <w:lang w:val="uk-UA"/>
        </w:rPr>
      </w:pPr>
      <w:r w:rsidRPr="00AB6E26">
        <w:rPr>
          <w:rFonts w:ascii="Times New Roman" w:eastAsia="Times New Roman" w:hAnsi="Times New Roman" w:cs="Times New Roman"/>
          <w:color w:val="000000"/>
          <w:sz w:val="24"/>
          <w:szCs w:val="24"/>
        </w:rPr>
        <w:t xml:space="preserve">Атестаційна контрольна робота з української мови </w:t>
      </w:r>
      <w:r w:rsidRPr="00AB6E26">
        <w:rPr>
          <w:rFonts w:ascii="Times New Roman" w:eastAsia="Times New Roman" w:hAnsi="Times New Roman" w:cs="Times New Roman"/>
          <w:color w:val="000000"/>
          <w:sz w:val="24"/>
          <w:szCs w:val="24"/>
          <w:lang w:val="uk-UA"/>
        </w:rPr>
        <w:t xml:space="preserve"> була </w:t>
      </w:r>
      <w:r w:rsidRPr="00AB6E26">
        <w:rPr>
          <w:rFonts w:ascii="Times New Roman" w:eastAsia="Times New Roman" w:hAnsi="Times New Roman" w:cs="Times New Roman"/>
          <w:color w:val="000000"/>
          <w:sz w:val="24"/>
          <w:szCs w:val="24"/>
        </w:rPr>
        <w:t>інтегрованою і місти</w:t>
      </w:r>
      <w:r w:rsidRPr="00AB6E26">
        <w:rPr>
          <w:rFonts w:ascii="Times New Roman" w:eastAsia="Times New Roman" w:hAnsi="Times New Roman" w:cs="Times New Roman"/>
          <w:color w:val="000000"/>
          <w:sz w:val="24"/>
          <w:szCs w:val="24"/>
          <w:lang w:val="uk-UA"/>
        </w:rPr>
        <w:t xml:space="preserve">ла </w:t>
      </w:r>
      <w:r w:rsidRPr="00AB6E26">
        <w:rPr>
          <w:rFonts w:ascii="Times New Roman" w:eastAsia="Times New Roman" w:hAnsi="Times New Roman" w:cs="Times New Roman"/>
          <w:color w:val="000000"/>
          <w:sz w:val="24"/>
          <w:szCs w:val="24"/>
        </w:rPr>
        <w:t>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w:t>
      </w:r>
      <w:r w:rsidRPr="00AB6E26">
        <w:rPr>
          <w:rFonts w:ascii="Times New Roman" w:eastAsia="Times New Roman" w:hAnsi="Times New Roman" w:cs="Times New Roman"/>
          <w:color w:val="000000"/>
          <w:sz w:val="24"/>
          <w:szCs w:val="24"/>
          <w:lang w:val="uk-UA"/>
        </w:rPr>
        <w:t>.</w:t>
      </w:r>
      <w:r w:rsidRPr="00AB6E26">
        <w:rPr>
          <w:rFonts w:ascii="Times New Roman" w:hAnsi="Times New Roman" w:cs="Times New Roman"/>
          <w:color w:val="000000"/>
          <w:sz w:val="24"/>
          <w:szCs w:val="24"/>
          <w:lang w:val="uk-UA"/>
        </w:rPr>
        <w:t xml:space="preserve"> </w:t>
      </w:r>
    </w:p>
    <w:p w:rsidR="00631BEF" w:rsidRPr="00AB6E26" w:rsidRDefault="00631BEF" w:rsidP="00631BEF">
      <w:pPr>
        <w:shd w:val="clear" w:color="auto" w:fill="FFFFFF"/>
        <w:spacing w:after="0"/>
        <w:ind w:firstLine="567"/>
        <w:jc w:val="both"/>
        <w:rPr>
          <w:rFonts w:ascii="Times New Roman" w:eastAsia="Times New Roman" w:hAnsi="Times New Roman" w:cs="Times New Roman"/>
          <w:color w:val="000000"/>
          <w:sz w:val="24"/>
          <w:szCs w:val="24"/>
          <w:lang w:val="uk-UA"/>
        </w:rPr>
      </w:pPr>
      <w:r w:rsidRPr="00AB6E26">
        <w:rPr>
          <w:rFonts w:ascii="Times New Roman" w:hAnsi="Times New Roman" w:cs="Times New Roman"/>
          <w:color w:val="000000"/>
          <w:sz w:val="24"/>
          <w:szCs w:val="24"/>
          <w:lang w:val="uk-UA"/>
        </w:rPr>
        <w:t>Державна підсумкова атестація з математики проводилася з метою перевірки рівня засвоєння учнями математичних знань, сформованості умінь і навичок застосовувати вивчений матеріал під час виконання завдань з числами, числовими і буквеними виразами, рівностями, нерівностями, рівняннями, величинами, геометричними фігурами, розв’язування сюжетних задач.</w:t>
      </w:r>
    </w:p>
    <w:p w:rsidR="00631BEF" w:rsidRPr="00AB6E26" w:rsidRDefault="00631BEF" w:rsidP="00631BEF">
      <w:pPr>
        <w:shd w:val="clear" w:color="auto" w:fill="FFFFFF"/>
        <w:spacing w:after="0"/>
        <w:ind w:firstLine="567"/>
        <w:jc w:val="both"/>
        <w:rPr>
          <w:rFonts w:ascii="Times New Roman" w:eastAsia="Times New Roman" w:hAnsi="Times New Roman" w:cs="Times New Roman"/>
          <w:color w:val="000000"/>
          <w:sz w:val="24"/>
          <w:szCs w:val="24"/>
          <w:lang w:val="uk-UA"/>
        </w:rPr>
      </w:pPr>
      <w:r w:rsidRPr="00AB6E26">
        <w:rPr>
          <w:rFonts w:ascii="Times New Roman" w:eastAsia="Times New Roman" w:hAnsi="Times New Roman" w:cs="Times New Roman"/>
          <w:color w:val="000000"/>
          <w:sz w:val="24"/>
          <w:szCs w:val="24"/>
        </w:rPr>
        <w:t>Роботу учн</w:t>
      </w:r>
      <w:r w:rsidRPr="00AB6E26">
        <w:rPr>
          <w:rFonts w:ascii="Times New Roman" w:eastAsia="Times New Roman" w:hAnsi="Times New Roman" w:cs="Times New Roman"/>
          <w:color w:val="000000"/>
          <w:sz w:val="24"/>
          <w:szCs w:val="24"/>
          <w:lang w:val="uk-UA"/>
        </w:rPr>
        <w:t>і</w:t>
      </w:r>
      <w:r w:rsidRPr="00AB6E26">
        <w:rPr>
          <w:rFonts w:ascii="Times New Roman" w:eastAsia="Times New Roman" w:hAnsi="Times New Roman" w:cs="Times New Roman"/>
          <w:color w:val="000000"/>
          <w:sz w:val="24"/>
          <w:szCs w:val="24"/>
        </w:rPr>
        <w:t xml:space="preserve"> письмово оформлю</w:t>
      </w:r>
      <w:r w:rsidRPr="00AB6E26">
        <w:rPr>
          <w:rFonts w:ascii="Times New Roman" w:eastAsia="Times New Roman" w:hAnsi="Times New Roman" w:cs="Times New Roman"/>
          <w:color w:val="000000"/>
          <w:sz w:val="24"/>
          <w:szCs w:val="24"/>
          <w:lang w:val="uk-UA"/>
        </w:rPr>
        <w:t>вали</w:t>
      </w:r>
      <w:r w:rsidRPr="00AB6E26">
        <w:rPr>
          <w:rFonts w:ascii="Times New Roman" w:eastAsia="Times New Roman" w:hAnsi="Times New Roman" w:cs="Times New Roman"/>
          <w:color w:val="000000"/>
          <w:sz w:val="24"/>
          <w:szCs w:val="24"/>
        </w:rPr>
        <w:t xml:space="preserve"> на листочках зі штампом школи, дотримуючись вимог оформлення письмових робіт з математики. Усі письмові обчислення до завдань </w:t>
      </w:r>
      <w:r w:rsidRPr="00AB6E26">
        <w:rPr>
          <w:rFonts w:ascii="Times New Roman" w:eastAsia="Times New Roman" w:hAnsi="Times New Roman" w:cs="Times New Roman"/>
          <w:color w:val="000000"/>
          <w:sz w:val="24"/>
          <w:szCs w:val="24"/>
          <w:lang w:val="uk-UA"/>
        </w:rPr>
        <w:t xml:space="preserve">школярі </w:t>
      </w:r>
      <w:r w:rsidRPr="00AB6E26">
        <w:rPr>
          <w:rFonts w:ascii="Times New Roman" w:eastAsia="Times New Roman" w:hAnsi="Times New Roman" w:cs="Times New Roman"/>
          <w:color w:val="000000"/>
          <w:sz w:val="24"/>
          <w:szCs w:val="24"/>
        </w:rPr>
        <w:t>виконува</w:t>
      </w:r>
      <w:r w:rsidRPr="00AB6E26">
        <w:rPr>
          <w:rFonts w:ascii="Times New Roman" w:eastAsia="Times New Roman" w:hAnsi="Times New Roman" w:cs="Times New Roman"/>
          <w:color w:val="000000"/>
          <w:sz w:val="24"/>
          <w:szCs w:val="24"/>
          <w:lang w:val="uk-UA"/>
        </w:rPr>
        <w:t>ли</w:t>
      </w:r>
      <w:r w:rsidRPr="00AB6E26">
        <w:rPr>
          <w:rFonts w:ascii="Times New Roman" w:eastAsia="Times New Roman" w:hAnsi="Times New Roman" w:cs="Times New Roman"/>
          <w:color w:val="000000"/>
          <w:sz w:val="24"/>
          <w:szCs w:val="24"/>
        </w:rPr>
        <w:t xml:space="preserve"> у зошиті.</w:t>
      </w:r>
    </w:p>
    <w:p w:rsidR="00631BEF" w:rsidRPr="00AB6E26" w:rsidRDefault="00631BEF" w:rsidP="00631BEF">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val="uk-UA"/>
        </w:rPr>
      </w:pPr>
      <w:r w:rsidRPr="00AB6E26">
        <w:rPr>
          <w:rFonts w:ascii="Times New Roman" w:eastAsia="Times New Roman" w:hAnsi="Times New Roman" w:cs="Times New Roman"/>
          <w:color w:val="000000"/>
          <w:sz w:val="24"/>
          <w:szCs w:val="24"/>
        </w:rPr>
        <w:t>На підставі звітів</w:t>
      </w:r>
      <w:r w:rsidRPr="00AB6E26">
        <w:rPr>
          <w:rFonts w:ascii="Times New Roman" w:eastAsia="Times New Roman" w:hAnsi="Times New Roman" w:cs="Times New Roman"/>
          <w:color w:val="000000"/>
          <w:sz w:val="24"/>
          <w:szCs w:val="24"/>
          <w:lang w:val="uk-UA"/>
        </w:rPr>
        <w:t xml:space="preserve"> вчителів 4 класів</w:t>
      </w:r>
      <w:r w:rsidRPr="00AB6E26">
        <w:rPr>
          <w:rFonts w:ascii="Times New Roman" w:eastAsia="Times New Roman" w:hAnsi="Times New Roman" w:cs="Times New Roman"/>
          <w:color w:val="000000"/>
          <w:sz w:val="24"/>
          <w:szCs w:val="24"/>
        </w:rPr>
        <w:t xml:space="preserve"> виявлено наступне</w:t>
      </w:r>
      <w:r w:rsidRPr="00AB6E26">
        <w:rPr>
          <w:rFonts w:ascii="Times New Roman" w:eastAsia="Times New Roman" w:hAnsi="Times New Roman" w:cs="Times New Roman"/>
          <w:color w:val="000000"/>
          <w:sz w:val="24"/>
          <w:szCs w:val="24"/>
          <w:lang w:val="uk-UA"/>
        </w:rPr>
        <w:t>:</w:t>
      </w:r>
    </w:p>
    <w:p w:rsidR="00631BEF" w:rsidRPr="00AB6E26" w:rsidRDefault="00631BEF" w:rsidP="00631BEF">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r w:rsidRPr="00AB6E26">
        <w:rPr>
          <w:rFonts w:ascii="Times New Roman" w:eastAsia="Times New Roman" w:hAnsi="Times New Roman" w:cs="Times New Roman"/>
          <w:color w:val="000000"/>
          <w:sz w:val="24"/>
          <w:szCs w:val="24"/>
        </w:rPr>
        <w:t>У 4 кла</w:t>
      </w:r>
      <w:r w:rsidRPr="00AB6E26">
        <w:rPr>
          <w:rFonts w:ascii="Times New Roman" w:eastAsia="Times New Roman" w:hAnsi="Times New Roman" w:cs="Times New Roman"/>
          <w:color w:val="000000"/>
          <w:sz w:val="24"/>
          <w:szCs w:val="24"/>
          <w:lang w:val="uk-UA"/>
        </w:rPr>
        <w:t>сах</w:t>
      </w:r>
      <w:r w:rsidRPr="00AB6E26">
        <w:rPr>
          <w:rFonts w:ascii="Times New Roman" w:eastAsia="Times New Roman" w:hAnsi="Times New Roman" w:cs="Times New Roman"/>
          <w:color w:val="000000"/>
          <w:sz w:val="24"/>
          <w:szCs w:val="24"/>
        </w:rPr>
        <w:t xml:space="preserve"> кількість дітей за списком – </w:t>
      </w:r>
      <w:r w:rsidRPr="00AB6E26">
        <w:rPr>
          <w:rFonts w:ascii="Times New Roman" w:eastAsia="Times New Roman" w:hAnsi="Times New Roman" w:cs="Times New Roman"/>
          <w:color w:val="000000"/>
          <w:sz w:val="24"/>
          <w:szCs w:val="24"/>
          <w:lang w:val="uk-UA"/>
        </w:rPr>
        <w:t>130</w:t>
      </w:r>
      <w:r w:rsidRPr="00AB6E26">
        <w:rPr>
          <w:rFonts w:ascii="Times New Roman" w:eastAsia="Times New Roman" w:hAnsi="Times New Roman" w:cs="Times New Roman"/>
          <w:color w:val="000000"/>
          <w:sz w:val="24"/>
          <w:szCs w:val="24"/>
        </w:rPr>
        <w:t>. ДПА складали всі учні з усіх предметів</w:t>
      </w:r>
      <w:r w:rsidRPr="00AB6E26">
        <w:rPr>
          <w:rFonts w:ascii="Times New Roman" w:eastAsia="Times New Roman" w:hAnsi="Times New Roman" w:cs="Times New Roman"/>
          <w:color w:val="000000"/>
          <w:sz w:val="24"/>
          <w:szCs w:val="24"/>
          <w:lang w:val="uk-UA"/>
        </w:rPr>
        <w:t xml:space="preserve">. </w:t>
      </w:r>
      <w:r w:rsidRPr="00AB6E26">
        <w:rPr>
          <w:rFonts w:ascii="Times New Roman" w:eastAsia="Times New Roman" w:hAnsi="Times New Roman" w:cs="Times New Roman"/>
          <w:color w:val="000000"/>
          <w:sz w:val="24"/>
          <w:szCs w:val="24"/>
        </w:rPr>
        <w:t>Контрольні роботи виконані з дотримання вимог щодо оформлення письмових робіт.</w:t>
      </w:r>
    </w:p>
    <w:p w:rsidR="00631BEF" w:rsidRPr="00AB6E26" w:rsidRDefault="00631BEF" w:rsidP="00631BEF">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r w:rsidRPr="00AB6E26">
        <w:rPr>
          <w:rFonts w:ascii="Times New Roman" w:eastAsia="Times New Roman" w:hAnsi="Times New Roman" w:cs="Times New Roman"/>
          <w:color w:val="000000"/>
          <w:sz w:val="24"/>
          <w:szCs w:val="24"/>
        </w:rPr>
        <w:lastRenderedPageBreak/>
        <w:t>Результати ДПА у 4 класі:</w:t>
      </w:r>
    </w:p>
    <w:tbl>
      <w:tblPr>
        <w:tblpPr w:leftFromText="180" w:rightFromText="180" w:vertAnchor="text" w:horzAnchor="margin" w:tblpY="159"/>
        <w:tblOverlap w:val="neve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945"/>
        <w:gridCol w:w="851"/>
        <w:gridCol w:w="567"/>
        <w:gridCol w:w="493"/>
        <w:gridCol w:w="709"/>
        <w:gridCol w:w="709"/>
        <w:gridCol w:w="708"/>
        <w:gridCol w:w="709"/>
        <w:gridCol w:w="675"/>
        <w:gridCol w:w="850"/>
      </w:tblGrid>
      <w:tr w:rsidR="00631BEF" w:rsidRPr="00AB6E26" w:rsidTr="00711A84">
        <w:trPr>
          <w:trHeight w:val="41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п/п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Навчальний предмет</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Кіль-кість учнів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Скла-дали</w:t>
            </w:r>
          </w:p>
        </w:tc>
        <w:tc>
          <w:tcPr>
            <w:tcW w:w="5420" w:type="dxa"/>
            <w:gridSpan w:val="8"/>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Ріень навчальних досягнень учнів</w:t>
            </w:r>
          </w:p>
        </w:tc>
      </w:tr>
      <w:tr w:rsidR="00631BEF" w:rsidRPr="00AB6E26" w:rsidTr="00711A84">
        <w:trPr>
          <w:trHeight w:val="278"/>
        </w:trPr>
        <w:tc>
          <w:tcPr>
            <w:tcW w:w="534" w:type="dxa"/>
            <w:vMerge/>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П-</w:t>
            </w:r>
          </w:p>
        </w:tc>
        <w:tc>
          <w:tcPr>
            <w:tcW w:w="493"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С</w:t>
            </w:r>
          </w:p>
        </w:tc>
        <w:tc>
          <w:tcPr>
            <w:tcW w:w="709"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Д</w:t>
            </w:r>
          </w:p>
        </w:tc>
        <w:tc>
          <w:tcPr>
            <w:tcW w:w="709"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В</w:t>
            </w:r>
          </w:p>
        </w:tc>
        <w:tc>
          <w:tcPr>
            <w:tcW w:w="850"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tc>
      </w:tr>
      <w:tr w:rsidR="00631BEF" w:rsidRPr="00AB6E26" w:rsidTr="00711A84">
        <w:tc>
          <w:tcPr>
            <w:tcW w:w="534"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rPr>
                <w:rFonts w:ascii="Times New Roman" w:hAnsi="Times New Roman" w:cs="Times New Roman"/>
                <w:sz w:val="24"/>
                <w:szCs w:val="24"/>
              </w:rPr>
            </w:pPr>
            <w:r w:rsidRPr="00AB6E26">
              <w:rPr>
                <w:rFonts w:ascii="Times New Roman" w:hAnsi="Times New Roman" w:cs="Times New Roman"/>
                <w:sz w:val="24"/>
                <w:szCs w:val="24"/>
              </w:rPr>
              <w:t>Українська мова</w:t>
            </w:r>
          </w:p>
        </w:tc>
        <w:tc>
          <w:tcPr>
            <w:tcW w:w="945"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130</w:t>
            </w:r>
          </w:p>
        </w:tc>
        <w:tc>
          <w:tcPr>
            <w:tcW w:w="851"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130</w:t>
            </w:r>
          </w:p>
        </w:tc>
        <w:tc>
          <w:tcPr>
            <w:tcW w:w="567"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20</w:t>
            </w:r>
          </w:p>
        </w:tc>
        <w:tc>
          <w:tcPr>
            <w:tcW w:w="709"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15</w:t>
            </w:r>
          </w:p>
        </w:tc>
        <w:tc>
          <w:tcPr>
            <w:tcW w:w="708"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52</w:t>
            </w:r>
          </w:p>
        </w:tc>
        <w:tc>
          <w:tcPr>
            <w:tcW w:w="709"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40</w:t>
            </w:r>
          </w:p>
        </w:tc>
        <w:tc>
          <w:tcPr>
            <w:tcW w:w="675"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widowControl w:val="0"/>
              <w:autoSpaceDE w:val="0"/>
              <w:autoSpaceDN w:val="0"/>
              <w:adjustRightInd w:val="0"/>
              <w:spacing w:after="0"/>
              <w:jc w:val="both"/>
              <w:rPr>
                <w:rFonts w:ascii="Times New Roman" w:eastAsia="Times New Roman" w:hAnsi="Times New Roman" w:cs="Times New Roman"/>
                <w:sz w:val="24"/>
                <w:szCs w:val="24"/>
                <w:lang w:val="uk-UA"/>
              </w:rPr>
            </w:pPr>
            <w:r w:rsidRPr="00AB6E26">
              <w:rPr>
                <w:rFonts w:ascii="Times New Roman" w:eastAsia="Times New Roman" w:hAnsi="Times New Roman" w:cs="Times New Roman"/>
                <w:sz w:val="24"/>
                <w:szCs w:val="24"/>
                <w:lang w:val="uk-UA"/>
              </w:rPr>
              <w:t>58</w:t>
            </w:r>
          </w:p>
        </w:tc>
        <w:tc>
          <w:tcPr>
            <w:tcW w:w="850"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45</w:t>
            </w:r>
          </w:p>
        </w:tc>
      </w:tr>
      <w:tr w:rsidR="00631BEF" w:rsidRPr="00AB6E26" w:rsidTr="00711A84">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lang w:val="uk-UA"/>
              </w:rPr>
              <w:t>2</w:t>
            </w:r>
            <w:r w:rsidRPr="00AB6E26">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631BEF" w:rsidRPr="00AB6E26" w:rsidRDefault="00631BEF" w:rsidP="00711A84">
            <w:pPr>
              <w:spacing w:after="0"/>
              <w:rPr>
                <w:rFonts w:ascii="Times New Roman" w:hAnsi="Times New Roman" w:cs="Times New Roman"/>
                <w:sz w:val="24"/>
                <w:szCs w:val="24"/>
              </w:rPr>
            </w:pPr>
            <w:r w:rsidRPr="00AB6E26">
              <w:rPr>
                <w:rFonts w:ascii="Times New Roman" w:hAnsi="Times New Roman" w:cs="Times New Roman"/>
                <w:sz w:val="24"/>
                <w:szCs w:val="24"/>
              </w:rPr>
              <w:t>Математика</w:t>
            </w:r>
          </w:p>
        </w:tc>
        <w:tc>
          <w:tcPr>
            <w:tcW w:w="945"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130</w:t>
            </w:r>
          </w:p>
        </w:tc>
        <w:tc>
          <w:tcPr>
            <w:tcW w:w="851"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130</w:t>
            </w:r>
          </w:p>
        </w:tc>
        <w:tc>
          <w:tcPr>
            <w:tcW w:w="567"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tc>
        <w:tc>
          <w:tcPr>
            <w:tcW w:w="493"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rPr>
            </w:pPr>
            <w:r w:rsidRPr="00AB6E2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28</w:t>
            </w:r>
          </w:p>
        </w:tc>
        <w:tc>
          <w:tcPr>
            <w:tcW w:w="709"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rPr>
              <w:t>2</w:t>
            </w:r>
            <w:r w:rsidRPr="00AB6E26">
              <w:rPr>
                <w:rFonts w:ascii="Times New Roman" w:eastAsia="Times New Roman" w:hAnsi="Times New Roman" w:cs="Times New Roman"/>
                <w:sz w:val="24"/>
                <w:szCs w:val="24"/>
                <w:lang w:val="uk-UA"/>
              </w:rPr>
              <w:t>5</w:t>
            </w:r>
          </w:p>
        </w:tc>
        <w:tc>
          <w:tcPr>
            <w:tcW w:w="708"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64</w:t>
            </w:r>
          </w:p>
        </w:tc>
        <w:tc>
          <w:tcPr>
            <w:tcW w:w="709"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rPr>
              <w:t>4</w:t>
            </w:r>
            <w:r w:rsidRPr="00AB6E26">
              <w:rPr>
                <w:rFonts w:ascii="Times New Roman" w:eastAsia="Times New Roman" w:hAnsi="Times New Roman" w:cs="Times New Roman"/>
                <w:sz w:val="24"/>
                <w:szCs w:val="24"/>
                <w:lang w:val="uk-UA"/>
              </w:rPr>
              <w:t>6</w:t>
            </w:r>
          </w:p>
        </w:tc>
        <w:tc>
          <w:tcPr>
            <w:tcW w:w="675"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38</w:t>
            </w:r>
          </w:p>
        </w:tc>
        <w:tc>
          <w:tcPr>
            <w:tcW w:w="850" w:type="dxa"/>
            <w:tcBorders>
              <w:top w:val="single" w:sz="4" w:space="0" w:color="auto"/>
              <w:left w:val="single" w:sz="4" w:space="0" w:color="auto"/>
              <w:bottom w:val="single" w:sz="4" w:space="0" w:color="auto"/>
              <w:right w:val="single" w:sz="4" w:space="0" w:color="auto"/>
            </w:tcBorders>
          </w:tcPr>
          <w:p w:rsidR="00631BEF" w:rsidRPr="00AB6E26" w:rsidRDefault="00631BEF" w:rsidP="00711A84">
            <w:pPr>
              <w:spacing w:after="0"/>
              <w:jc w:val="center"/>
              <w:rPr>
                <w:rFonts w:ascii="Times New Roman" w:hAnsi="Times New Roman" w:cs="Times New Roman"/>
                <w:sz w:val="24"/>
                <w:szCs w:val="24"/>
                <w:lang w:val="uk-UA"/>
              </w:rPr>
            </w:pPr>
            <w:r w:rsidRPr="00AB6E26">
              <w:rPr>
                <w:rFonts w:ascii="Times New Roman" w:eastAsia="Times New Roman" w:hAnsi="Times New Roman" w:cs="Times New Roman"/>
                <w:sz w:val="24"/>
                <w:szCs w:val="24"/>
                <w:lang w:val="uk-UA"/>
              </w:rPr>
              <w:t>29</w:t>
            </w:r>
          </w:p>
        </w:tc>
      </w:tr>
    </w:tbl>
    <w:p w:rsidR="00631BEF" w:rsidRPr="00AB6E26" w:rsidRDefault="00631BEF" w:rsidP="00631BEF">
      <w:pPr>
        <w:spacing w:after="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Якість знань з української мови  складає – 85%, з математики -  75%</w:t>
      </w:r>
    </w:p>
    <w:p w:rsidR="00631BEF" w:rsidRPr="00AB6E26" w:rsidRDefault="00631BEF" w:rsidP="00631BEF">
      <w:pPr>
        <w:spacing w:after="0"/>
        <w:ind w:firstLine="708"/>
        <w:jc w:val="both"/>
        <w:rPr>
          <w:rFonts w:ascii="Times New Roman" w:eastAsia="Times New Roman" w:hAnsi="Times New Roman" w:cs="Times New Roman"/>
          <w:sz w:val="24"/>
          <w:szCs w:val="24"/>
          <w:lang w:val="uk-UA"/>
        </w:rPr>
      </w:pPr>
      <w:r w:rsidRPr="00AB6E26">
        <w:rPr>
          <w:rFonts w:ascii="Times New Roman" w:hAnsi="Times New Roman" w:cs="Times New Roman"/>
          <w:sz w:val="24"/>
          <w:szCs w:val="24"/>
        </w:rPr>
        <w:t>ДПА</w:t>
      </w:r>
      <w:r w:rsidRPr="00AB6E26">
        <w:rPr>
          <w:rFonts w:ascii="Times New Roman" w:hAnsi="Times New Roman" w:cs="Times New Roman"/>
          <w:sz w:val="24"/>
          <w:szCs w:val="24"/>
          <w:lang w:val="uk-UA"/>
        </w:rPr>
        <w:t xml:space="preserve">  </w:t>
      </w:r>
      <w:r w:rsidRPr="00AB6E26">
        <w:rPr>
          <w:rFonts w:ascii="Times New Roman" w:hAnsi="Times New Roman" w:cs="Times New Roman"/>
          <w:sz w:val="24"/>
          <w:szCs w:val="24"/>
        </w:rPr>
        <w:t>показала, що учні мають достатній рівень мовленнєвих і правописних умінь, практично уміють застосовувати мовні знання. Засвоїли частини мови, їх правопис. Типовими помилками є недостатнє уміння</w:t>
      </w:r>
      <w:r w:rsidRPr="00AB6E26">
        <w:rPr>
          <w:rFonts w:ascii="Times New Roman" w:hAnsi="Times New Roman" w:cs="Times New Roman"/>
          <w:sz w:val="24"/>
          <w:szCs w:val="24"/>
          <w:lang w:val="uk-UA"/>
        </w:rPr>
        <w:t xml:space="preserve"> </w:t>
      </w:r>
      <w:r w:rsidRPr="00AB6E26">
        <w:rPr>
          <w:rFonts w:ascii="Times New Roman" w:hAnsi="Times New Roman" w:cs="Times New Roman"/>
          <w:sz w:val="24"/>
          <w:szCs w:val="24"/>
        </w:rPr>
        <w:t xml:space="preserve">складати тексти, дотримуючись </w:t>
      </w:r>
      <w:r w:rsidRPr="00AB6E26">
        <w:rPr>
          <w:rFonts w:ascii="Times New Roman" w:hAnsi="Times New Roman" w:cs="Times New Roman"/>
          <w:sz w:val="24"/>
          <w:szCs w:val="24"/>
          <w:lang w:val="uk-UA"/>
        </w:rPr>
        <w:t xml:space="preserve"> вимог </w:t>
      </w:r>
      <w:r w:rsidRPr="00AB6E26">
        <w:rPr>
          <w:rFonts w:ascii="Times New Roman" w:hAnsi="Times New Roman" w:cs="Times New Roman"/>
          <w:sz w:val="24"/>
          <w:szCs w:val="24"/>
        </w:rPr>
        <w:t>будови тексту</w:t>
      </w:r>
      <w:r w:rsidRPr="00AB6E26">
        <w:rPr>
          <w:rFonts w:ascii="Times New Roman" w:hAnsi="Times New Roman" w:cs="Times New Roman"/>
          <w:sz w:val="24"/>
          <w:szCs w:val="24"/>
          <w:lang w:val="uk-UA"/>
        </w:rPr>
        <w:t>.</w:t>
      </w:r>
    </w:p>
    <w:p w:rsidR="00631BEF" w:rsidRPr="00AB6E26" w:rsidRDefault="00631BEF" w:rsidP="00631BEF">
      <w:pPr>
        <w:spacing w:after="0"/>
        <w:jc w:val="both"/>
        <w:rPr>
          <w:rFonts w:ascii="Times New Roman" w:hAnsi="Times New Roman" w:cs="Times New Roman"/>
          <w:sz w:val="24"/>
          <w:szCs w:val="24"/>
        </w:rPr>
      </w:pPr>
      <w:r w:rsidRPr="00AB6E26">
        <w:rPr>
          <w:rFonts w:ascii="Times New Roman" w:hAnsi="Times New Roman" w:cs="Times New Roman"/>
          <w:sz w:val="24"/>
          <w:szCs w:val="24"/>
        </w:rPr>
        <w:t>Причинами допущених помилок  є :</w:t>
      </w:r>
    </w:p>
    <w:p w:rsidR="00631BEF" w:rsidRPr="00AB6E26" w:rsidRDefault="00631BEF" w:rsidP="00343DF9">
      <w:pPr>
        <w:numPr>
          <w:ilvl w:val="0"/>
          <w:numId w:val="7"/>
        </w:numPr>
        <w:spacing w:after="0"/>
        <w:jc w:val="both"/>
        <w:rPr>
          <w:rFonts w:ascii="Times New Roman" w:hAnsi="Times New Roman" w:cs="Times New Roman"/>
          <w:sz w:val="24"/>
          <w:szCs w:val="24"/>
        </w:rPr>
      </w:pPr>
      <w:r w:rsidRPr="00AB6E26">
        <w:rPr>
          <w:rFonts w:ascii="Times New Roman" w:hAnsi="Times New Roman" w:cs="Times New Roman"/>
          <w:sz w:val="24"/>
          <w:szCs w:val="24"/>
        </w:rPr>
        <w:t>недостатньо сформовані навички літературної вимови в учнів,</w:t>
      </w:r>
      <w:r w:rsidRPr="00AB6E26">
        <w:rPr>
          <w:rFonts w:ascii="Times New Roman" w:hAnsi="Times New Roman" w:cs="Times New Roman"/>
          <w:sz w:val="24"/>
          <w:szCs w:val="24"/>
          <w:lang w:val="uk-UA"/>
        </w:rPr>
        <w:t xml:space="preserve"> </w:t>
      </w:r>
      <w:r w:rsidRPr="00AB6E26">
        <w:rPr>
          <w:rFonts w:ascii="Times New Roman" w:hAnsi="Times New Roman" w:cs="Times New Roman"/>
          <w:sz w:val="24"/>
          <w:szCs w:val="24"/>
        </w:rPr>
        <w:t>недотримання правильної послідовності звуків у слові під час вимови, невірне встановлення співвідношень між звуками та буквами в ході письма;</w:t>
      </w:r>
    </w:p>
    <w:p w:rsidR="00631BEF" w:rsidRPr="00AB6E26" w:rsidRDefault="00631BEF" w:rsidP="00343DF9">
      <w:pPr>
        <w:numPr>
          <w:ilvl w:val="0"/>
          <w:numId w:val="7"/>
        </w:numPr>
        <w:spacing w:after="0"/>
        <w:jc w:val="both"/>
        <w:rPr>
          <w:rFonts w:ascii="Times New Roman" w:hAnsi="Times New Roman" w:cs="Times New Roman"/>
          <w:sz w:val="24"/>
          <w:szCs w:val="24"/>
        </w:rPr>
      </w:pPr>
      <w:r w:rsidRPr="00AB6E26">
        <w:rPr>
          <w:rFonts w:ascii="Times New Roman" w:hAnsi="Times New Roman" w:cs="Times New Roman"/>
          <w:sz w:val="24"/>
          <w:szCs w:val="24"/>
        </w:rPr>
        <w:t xml:space="preserve">відсутність системного вивчення всіх випадків розбіжності між українською та російською мовами, специфічних явищ української літературної мови; </w:t>
      </w:r>
    </w:p>
    <w:p w:rsidR="00631BEF" w:rsidRPr="00AB6E26" w:rsidRDefault="00631BEF" w:rsidP="00631BEF">
      <w:pPr>
        <w:pStyle w:val="a9"/>
        <w:spacing w:line="276" w:lineRule="auto"/>
        <w:ind w:firstLine="0"/>
        <w:rPr>
          <w:sz w:val="24"/>
        </w:rPr>
      </w:pPr>
      <w:r w:rsidRPr="00AB6E26">
        <w:rPr>
          <w:sz w:val="24"/>
        </w:rPr>
        <w:t>Ретельний аналіз цих результатів допомагає розробити рекомендації щодо вдосконалення математичної освіти в школі. При подальшому плануванні корекційної роботи необхідно:</w:t>
      </w:r>
    </w:p>
    <w:p w:rsidR="00631BEF" w:rsidRPr="00AB6E26" w:rsidRDefault="00631BEF" w:rsidP="00343DF9">
      <w:pPr>
        <w:numPr>
          <w:ilvl w:val="0"/>
          <w:numId w:val="6"/>
        </w:numPr>
        <w:spacing w:after="0"/>
        <w:jc w:val="both"/>
        <w:rPr>
          <w:rFonts w:ascii="Times New Roman" w:hAnsi="Times New Roman" w:cs="Times New Roman"/>
          <w:sz w:val="24"/>
          <w:szCs w:val="24"/>
        </w:rPr>
      </w:pPr>
      <w:r w:rsidRPr="00AB6E26">
        <w:rPr>
          <w:rFonts w:ascii="Times New Roman" w:hAnsi="Times New Roman" w:cs="Times New Roman"/>
          <w:sz w:val="24"/>
          <w:szCs w:val="24"/>
        </w:rPr>
        <w:t xml:space="preserve">особливу увагу приділяти індивідуальним особливостям учнів; </w:t>
      </w:r>
    </w:p>
    <w:p w:rsidR="00631BEF" w:rsidRPr="00AB6E26" w:rsidRDefault="00631BEF" w:rsidP="00343DF9">
      <w:pPr>
        <w:numPr>
          <w:ilvl w:val="0"/>
          <w:numId w:val="6"/>
        </w:numPr>
        <w:spacing w:after="0"/>
        <w:jc w:val="both"/>
        <w:rPr>
          <w:rFonts w:ascii="Times New Roman" w:hAnsi="Times New Roman" w:cs="Times New Roman"/>
          <w:sz w:val="24"/>
          <w:szCs w:val="24"/>
        </w:rPr>
      </w:pPr>
      <w:r w:rsidRPr="00AB6E26">
        <w:rPr>
          <w:rFonts w:ascii="Times New Roman" w:hAnsi="Times New Roman" w:cs="Times New Roman"/>
          <w:sz w:val="24"/>
          <w:szCs w:val="24"/>
        </w:rPr>
        <w:t xml:space="preserve">реалізовувати диференційований підхід; </w:t>
      </w:r>
    </w:p>
    <w:p w:rsidR="00631BEF" w:rsidRPr="00AB6E26" w:rsidRDefault="00631BEF" w:rsidP="00343DF9">
      <w:pPr>
        <w:numPr>
          <w:ilvl w:val="0"/>
          <w:numId w:val="6"/>
        </w:numPr>
        <w:spacing w:after="0"/>
        <w:jc w:val="both"/>
        <w:rPr>
          <w:rFonts w:ascii="Times New Roman" w:hAnsi="Times New Roman" w:cs="Times New Roman"/>
          <w:sz w:val="24"/>
          <w:szCs w:val="24"/>
        </w:rPr>
      </w:pPr>
      <w:r w:rsidRPr="00AB6E26">
        <w:rPr>
          <w:rFonts w:ascii="Times New Roman" w:hAnsi="Times New Roman" w:cs="Times New Roman"/>
          <w:sz w:val="24"/>
          <w:szCs w:val="24"/>
        </w:rPr>
        <w:t xml:space="preserve"> створювати ситуації співробітництва та успіху;</w:t>
      </w:r>
    </w:p>
    <w:p w:rsidR="00631BEF" w:rsidRPr="00AB6E26" w:rsidRDefault="00631BEF" w:rsidP="00631BEF">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AB6E26">
        <w:rPr>
          <w:rFonts w:ascii="Times New Roman" w:hAnsi="Times New Roman" w:cs="Times New Roman"/>
          <w:sz w:val="24"/>
          <w:szCs w:val="24"/>
        </w:rPr>
        <w:t>систематично повторювати та корегувати навчальний матеріал;скорегувати  програми самоосвітньої діяльності учнів, стимулюючи їх до самостійного пошуку нових знань.</w:t>
      </w:r>
    </w:p>
    <w:p w:rsidR="000E5DD1" w:rsidRPr="00AB6E26" w:rsidRDefault="00237B3B" w:rsidP="005258D9">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lang w:val="uk-UA"/>
        </w:rPr>
      </w:pPr>
      <w:r w:rsidRPr="00AB6E26">
        <w:rPr>
          <w:rFonts w:ascii="Times New Roman" w:eastAsia="Times New Roman" w:hAnsi="Times New Roman" w:cs="Times New Roman"/>
          <w:color w:val="000000"/>
          <w:sz w:val="24"/>
          <w:szCs w:val="24"/>
          <w:lang w:eastAsia="ru-RU"/>
        </w:rPr>
        <w:t xml:space="preserve"> </w:t>
      </w:r>
      <w:r w:rsidR="000E5DD1" w:rsidRPr="00AB6E26">
        <w:rPr>
          <w:rFonts w:ascii="Times New Roman" w:hAnsi="Times New Roman" w:cs="Times New Roman"/>
          <w:b/>
          <w:sz w:val="24"/>
          <w:szCs w:val="24"/>
          <w:lang w:val="uk-UA"/>
        </w:rPr>
        <w:t>9 класи</w:t>
      </w:r>
    </w:p>
    <w:p w:rsidR="004B58D3" w:rsidRPr="00AB6E26" w:rsidRDefault="004B58D3" w:rsidP="00FB140F">
      <w:pPr>
        <w:spacing w:after="0" w:line="240" w:lineRule="auto"/>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eastAsia="ru-RU"/>
        </w:rPr>
        <w:t xml:space="preserve">Здавало ДПА – </w:t>
      </w:r>
      <w:r w:rsidR="005258D9" w:rsidRPr="00AB6E26">
        <w:rPr>
          <w:rFonts w:ascii="Times New Roman" w:eastAsia="Times New Roman" w:hAnsi="Times New Roman" w:cs="Times New Roman"/>
          <w:sz w:val="24"/>
          <w:szCs w:val="24"/>
          <w:lang w:val="uk-UA" w:eastAsia="ru-RU"/>
        </w:rPr>
        <w:t>60</w:t>
      </w:r>
    </w:p>
    <w:p w:rsidR="004B58D3" w:rsidRPr="00AB6E26" w:rsidRDefault="004B58D3" w:rsidP="00FB140F">
      <w:pPr>
        <w:spacing w:after="0" w:line="240" w:lineRule="auto"/>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eastAsia="ru-RU"/>
        </w:rPr>
        <w:t>Звільнені від ДПА – немає</w:t>
      </w:r>
    </w:p>
    <w:p w:rsidR="005258D9" w:rsidRPr="00AB6E26" w:rsidRDefault="005258D9" w:rsidP="005258D9">
      <w:pPr>
        <w:spacing w:after="0"/>
        <w:ind w:firstLine="567"/>
        <w:jc w:val="both"/>
        <w:rPr>
          <w:rFonts w:ascii="Times New Roman" w:hAnsi="Times New Roman" w:cs="Times New Roman"/>
          <w:b/>
          <w:sz w:val="24"/>
          <w:szCs w:val="24"/>
        </w:rPr>
      </w:pPr>
      <w:r w:rsidRPr="00AB6E26">
        <w:rPr>
          <w:rFonts w:ascii="Times New Roman" w:hAnsi="Times New Roman" w:cs="Times New Roman"/>
          <w:sz w:val="24"/>
          <w:szCs w:val="24"/>
        </w:rPr>
        <w:t>В</w:t>
      </w:r>
      <w:r w:rsidRPr="00AB6E26">
        <w:rPr>
          <w:rStyle w:val="a4"/>
          <w:rFonts w:ascii="Times New Roman" w:hAnsi="Times New Roman" w:cs="Times New Roman"/>
          <w:b w:val="0"/>
          <w:sz w:val="24"/>
          <w:szCs w:val="24"/>
        </w:rPr>
        <w:t xml:space="preserve"> 9-х класах державна підсумкова атестація проведена з 29 травня по 05 червня</w:t>
      </w:r>
      <w:r w:rsidRPr="00AB6E26">
        <w:rPr>
          <w:rStyle w:val="a4"/>
          <w:rFonts w:ascii="Times New Roman" w:hAnsi="Times New Roman" w:cs="Times New Roman"/>
          <w:sz w:val="24"/>
          <w:szCs w:val="24"/>
        </w:rPr>
        <w:t xml:space="preserve"> з</w:t>
      </w:r>
      <w:r w:rsidRPr="00AB6E26">
        <w:rPr>
          <w:rFonts w:ascii="Times New Roman" w:hAnsi="Times New Roman" w:cs="Times New Roman"/>
          <w:sz w:val="24"/>
          <w:szCs w:val="24"/>
        </w:rPr>
        <w:t xml:space="preserve"> трьох предметів: української мови, математики, історії. </w:t>
      </w:r>
    </w:p>
    <w:p w:rsidR="005258D9" w:rsidRPr="00AB6E26" w:rsidRDefault="005258D9" w:rsidP="005258D9">
      <w:pPr>
        <w:pStyle w:val="3"/>
        <w:spacing w:before="0"/>
        <w:ind w:firstLine="567"/>
        <w:jc w:val="both"/>
        <w:rPr>
          <w:rFonts w:ascii="Times New Roman" w:hAnsi="Times New Roman" w:cs="Times New Roman"/>
          <w:b w:val="0"/>
          <w:color w:val="000000"/>
          <w:sz w:val="24"/>
          <w:szCs w:val="24"/>
          <w:lang w:eastAsia="ru-RU"/>
        </w:rPr>
      </w:pPr>
      <w:r w:rsidRPr="00AB6E26">
        <w:rPr>
          <w:rFonts w:ascii="Times New Roman" w:hAnsi="Times New Roman" w:cs="Times New Roman"/>
          <w:b w:val="0"/>
          <w:color w:val="000000"/>
          <w:sz w:val="24"/>
          <w:szCs w:val="24"/>
          <w:lang w:eastAsia="ru-RU"/>
        </w:rPr>
        <w:t xml:space="preserve">Згідно плану роботи були своєчасно проведені організаційні заходи, оформлено папки з екзаменаційними матеріалами, якісно здійснювалась організація початку та проведення атестацій, статистичний звіт. </w:t>
      </w:r>
    </w:p>
    <w:p w:rsidR="005258D9" w:rsidRPr="00AB6E26" w:rsidRDefault="005258D9" w:rsidP="005258D9">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AB6E26">
        <w:rPr>
          <w:rFonts w:ascii="Times New Roman" w:eastAsia="Times New Roman" w:hAnsi="Times New Roman" w:cs="Times New Roman"/>
          <w:color w:val="000000"/>
          <w:sz w:val="24"/>
          <w:szCs w:val="24"/>
          <w:lang w:eastAsia="ru-RU"/>
        </w:rPr>
        <w:tab/>
        <w:t>На підставі протоколів екзаменів виявлено рівень навчальних досягнень учнів.</w:t>
      </w:r>
    </w:p>
    <w:p w:rsidR="005258D9" w:rsidRPr="00AB6E26" w:rsidRDefault="005258D9" w:rsidP="00A6429B">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AB6E26">
        <w:rPr>
          <w:rFonts w:ascii="Times New Roman" w:eastAsia="Times New Roman" w:hAnsi="Times New Roman" w:cs="Times New Roman"/>
          <w:color w:val="000000"/>
          <w:sz w:val="24"/>
          <w:szCs w:val="24"/>
          <w:lang w:eastAsia="ru-RU"/>
        </w:rPr>
        <w:tab/>
      </w:r>
    </w:p>
    <w:p w:rsidR="000662D2" w:rsidRPr="00AB6E26" w:rsidRDefault="000662D2" w:rsidP="000662D2">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AB6E26">
        <w:rPr>
          <w:rFonts w:ascii="Times New Roman" w:eastAsia="Times New Roman" w:hAnsi="Times New Roman" w:cs="Times New Roman"/>
          <w:color w:val="000000"/>
          <w:sz w:val="24"/>
          <w:szCs w:val="24"/>
          <w:lang w:eastAsia="ru-RU"/>
        </w:rPr>
        <w:t>Результати навчальних досягнень з  предметів ДПА учнів 9-х класів:</w:t>
      </w:r>
      <w:r w:rsidRPr="00AB6E26">
        <w:rPr>
          <w:rFonts w:ascii="Times New Roman" w:eastAsia="Times New Roman" w:hAnsi="Times New Roman" w:cs="Times New Roman"/>
          <w:color w:val="000000"/>
          <w:sz w:val="24"/>
          <w:szCs w:val="24"/>
          <w:lang w:eastAsia="ru-RU"/>
        </w:rPr>
        <w:tab/>
      </w:r>
      <w:r w:rsidRPr="00AB6E26">
        <w:rPr>
          <w:rFonts w:ascii="Times New Roman" w:eastAsia="Times New Roman" w:hAnsi="Times New Roman" w:cs="Times New Roman"/>
          <w:color w:val="000000"/>
          <w:sz w:val="24"/>
          <w:szCs w:val="24"/>
          <w:lang w:eastAsia="ru-RU"/>
        </w:rPr>
        <w:tab/>
      </w:r>
      <w:r w:rsidRPr="00AB6E26">
        <w:rPr>
          <w:rFonts w:ascii="Times New Roman" w:eastAsia="Times New Roman" w:hAnsi="Times New Roman" w:cs="Times New Roman"/>
          <w:color w:val="000000"/>
          <w:sz w:val="24"/>
          <w:szCs w:val="24"/>
          <w:lang w:eastAsia="ru-RU"/>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982"/>
        <w:gridCol w:w="709"/>
        <w:gridCol w:w="851"/>
        <w:gridCol w:w="1275"/>
        <w:gridCol w:w="1285"/>
        <w:gridCol w:w="983"/>
        <w:gridCol w:w="144"/>
        <w:gridCol w:w="144"/>
        <w:gridCol w:w="1275"/>
      </w:tblGrid>
      <w:tr w:rsidR="000662D2" w:rsidRPr="00AB6E26" w:rsidTr="00FF5F55">
        <w:tc>
          <w:tcPr>
            <w:tcW w:w="532" w:type="dxa"/>
            <w:vMerge w:val="restart"/>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№п.п</w:t>
            </w:r>
          </w:p>
        </w:tc>
        <w:tc>
          <w:tcPr>
            <w:tcW w:w="1982" w:type="dxa"/>
            <w:vMerge w:val="restart"/>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 xml:space="preserve">Вчитель </w:t>
            </w:r>
          </w:p>
        </w:tc>
        <w:tc>
          <w:tcPr>
            <w:tcW w:w="709" w:type="dxa"/>
            <w:vMerge w:val="restart"/>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 xml:space="preserve">Клас </w:t>
            </w:r>
          </w:p>
        </w:tc>
        <w:tc>
          <w:tcPr>
            <w:tcW w:w="851" w:type="dxa"/>
            <w:vMerge w:val="restart"/>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Кількість  учнів</w:t>
            </w:r>
          </w:p>
        </w:tc>
        <w:tc>
          <w:tcPr>
            <w:tcW w:w="5106" w:type="dxa"/>
            <w:gridSpan w:val="6"/>
            <w:tcBorders>
              <w:lef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Рівень навчальних досягнень</w:t>
            </w:r>
          </w:p>
        </w:tc>
      </w:tr>
      <w:tr w:rsidR="000662D2" w:rsidRPr="00AB6E26" w:rsidTr="00FF5F55">
        <w:tc>
          <w:tcPr>
            <w:tcW w:w="532" w:type="dxa"/>
            <w:vMerge/>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p>
        </w:tc>
        <w:tc>
          <w:tcPr>
            <w:tcW w:w="1982" w:type="dxa"/>
            <w:vMerge/>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p>
        </w:tc>
        <w:tc>
          <w:tcPr>
            <w:tcW w:w="709" w:type="dxa"/>
            <w:vMerge/>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p>
        </w:tc>
        <w:tc>
          <w:tcPr>
            <w:tcW w:w="851" w:type="dxa"/>
            <w:vMerge/>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p>
        </w:tc>
        <w:tc>
          <w:tcPr>
            <w:tcW w:w="1275" w:type="dxa"/>
            <w:tcBorders>
              <w:righ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П</w:t>
            </w:r>
          </w:p>
        </w:tc>
        <w:tc>
          <w:tcPr>
            <w:tcW w:w="1285" w:type="dxa"/>
            <w:tcBorders>
              <w:left w:val="single" w:sz="4" w:space="0" w:color="auto"/>
              <w:righ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С</w:t>
            </w:r>
          </w:p>
        </w:tc>
        <w:tc>
          <w:tcPr>
            <w:tcW w:w="983" w:type="dxa"/>
            <w:tcBorders>
              <w:left w:val="single" w:sz="4" w:space="0" w:color="auto"/>
              <w:righ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Д</w:t>
            </w:r>
          </w:p>
        </w:tc>
        <w:tc>
          <w:tcPr>
            <w:tcW w:w="1563" w:type="dxa"/>
            <w:gridSpan w:val="3"/>
            <w:tcBorders>
              <w:lef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В</w:t>
            </w:r>
          </w:p>
        </w:tc>
      </w:tr>
      <w:tr w:rsidR="000662D2" w:rsidRPr="00AB6E26" w:rsidTr="00FF5F55">
        <w:tc>
          <w:tcPr>
            <w:tcW w:w="9180" w:type="dxa"/>
            <w:gridSpan w:val="10"/>
            <w:tcBorders>
              <w:righ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Історія</w:t>
            </w:r>
          </w:p>
        </w:tc>
      </w:tr>
      <w:tr w:rsidR="000662D2" w:rsidRPr="00AB6E26" w:rsidTr="00FF5F55">
        <w:tc>
          <w:tcPr>
            <w:tcW w:w="532" w:type="dxa"/>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1.</w:t>
            </w:r>
          </w:p>
        </w:tc>
        <w:tc>
          <w:tcPr>
            <w:tcW w:w="1982" w:type="dxa"/>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Шинкаренко І.В.</w:t>
            </w:r>
          </w:p>
        </w:tc>
        <w:tc>
          <w:tcPr>
            <w:tcW w:w="709" w:type="dxa"/>
            <w:tcBorders>
              <w:right w:val="single" w:sz="4" w:space="0" w:color="auto"/>
            </w:tcBorders>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9а</w:t>
            </w:r>
          </w:p>
        </w:tc>
        <w:tc>
          <w:tcPr>
            <w:tcW w:w="851" w:type="dxa"/>
            <w:tcBorders>
              <w:right w:val="single" w:sz="4" w:space="0" w:color="auto"/>
            </w:tcBorders>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30</w:t>
            </w:r>
          </w:p>
        </w:tc>
        <w:tc>
          <w:tcPr>
            <w:tcW w:w="1275" w:type="dxa"/>
            <w:tcBorders>
              <w:right w:val="single" w:sz="4" w:space="0" w:color="auto"/>
            </w:tcBorders>
          </w:tcPr>
          <w:p w:rsidR="000662D2" w:rsidRPr="00AB6E26" w:rsidRDefault="000662D2" w:rsidP="00FF5F55">
            <w:pPr>
              <w:widowControl w:val="0"/>
              <w:spacing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0</w:t>
            </w:r>
          </w:p>
        </w:tc>
        <w:tc>
          <w:tcPr>
            <w:tcW w:w="1285" w:type="dxa"/>
            <w:tcBorders>
              <w:left w:val="single" w:sz="4" w:space="0" w:color="auto"/>
              <w:right w:val="single" w:sz="4" w:space="0" w:color="auto"/>
            </w:tcBorders>
          </w:tcPr>
          <w:p w:rsidR="000662D2" w:rsidRPr="00EB1302" w:rsidRDefault="000662D2" w:rsidP="00FF5F55">
            <w:pPr>
              <w:spacing w:line="240" w:lineRule="auto"/>
              <w:rPr>
                <w:rFonts w:ascii="Times New Roman" w:hAnsi="Times New Roman" w:cs="Times New Roman"/>
                <w:sz w:val="24"/>
                <w:szCs w:val="24"/>
              </w:rPr>
            </w:pPr>
            <w:r w:rsidRPr="00EB1302">
              <w:rPr>
                <w:rFonts w:ascii="Times New Roman" w:hAnsi="Times New Roman" w:cs="Times New Roman"/>
                <w:sz w:val="24"/>
                <w:szCs w:val="24"/>
              </w:rPr>
              <w:t>6 - 20%</w:t>
            </w:r>
          </w:p>
        </w:tc>
        <w:tc>
          <w:tcPr>
            <w:tcW w:w="1127" w:type="dxa"/>
            <w:gridSpan w:val="2"/>
            <w:tcBorders>
              <w:left w:val="single" w:sz="4" w:space="0" w:color="auto"/>
              <w:right w:val="single" w:sz="4" w:space="0" w:color="auto"/>
            </w:tcBorders>
          </w:tcPr>
          <w:p w:rsidR="000662D2" w:rsidRPr="00EB1302" w:rsidRDefault="000662D2" w:rsidP="00FF5F55">
            <w:pPr>
              <w:spacing w:line="240" w:lineRule="auto"/>
              <w:rPr>
                <w:rFonts w:ascii="Times New Roman" w:hAnsi="Times New Roman" w:cs="Times New Roman"/>
                <w:sz w:val="24"/>
                <w:szCs w:val="24"/>
              </w:rPr>
            </w:pPr>
            <w:r w:rsidRPr="00EB1302">
              <w:rPr>
                <w:rFonts w:ascii="Times New Roman" w:hAnsi="Times New Roman" w:cs="Times New Roman"/>
                <w:sz w:val="24"/>
                <w:szCs w:val="24"/>
              </w:rPr>
              <w:t>18 - 60%</w:t>
            </w:r>
          </w:p>
        </w:tc>
        <w:tc>
          <w:tcPr>
            <w:tcW w:w="1419" w:type="dxa"/>
            <w:gridSpan w:val="2"/>
            <w:tcBorders>
              <w:left w:val="single" w:sz="4" w:space="0" w:color="auto"/>
              <w:right w:val="single" w:sz="4" w:space="0" w:color="auto"/>
            </w:tcBorders>
          </w:tcPr>
          <w:p w:rsidR="000662D2" w:rsidRPr="00EB1302" w:rsidRDefault="000662D2" w:rsidP="00FF5F55">
            <w:pPr>
              <w:spacing w:line="240" w:lineRule="auto"/>
              <w:rPr>
                <w:rFonts w:ascii="Times New Roman" w:hAnsi="Times New Roman" w:cs="Times New Roman"/>
                <w:sz w:val="24"/>
                <w:szCs w:val="24"/>
              </w:rPr>
            </w:pPr>
            <w:r w:rsidRPr="00EB1302">
              <w:rPr>
                <w:rFonts w:ascii="Times New Roman" w:hAnsi="Times New Roman" w:cs="Times New Roman"/>
                <w:sz w:val="24"/>
                <w:szCs w:val="24"/>
              </w:rPr>
              <w:t xml:space="preserve">6 - 20% </w:t>
            </w:r>
          </w:p>
        </w:tc>
      </w:tr>
      <w:tr w:rsidR="000662D2" w:rsidRPr="00AB6E26" w:rsidTr="00FF5F55">
        <w:tc>
          <w:tcPr>
            <w:tcW w:w="532" w:type="dxa"/>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2.</w:t>
            </w:r>
          </w:p>
        </w:tc>
        <w:tc>
          <w:tcPr>
            <w:tcW w:w="1982" w:type="dxa"/>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Шинкаренко І.В.</w:t>
            </w:r>
          </w:p>
        </w:tc>
        <w:tc>
          <w:tcPr>
            <w:tcW w:w="709" w:type="dxa"/>
            <w:tcBorders>
              <w:right w:val="single" w:sz="4" w:space="0" w:color="auto"/>
            </w:tcBorders>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9б</w:t>
            </w:r>
          </w:p>
        </w:tc>
        <w:tc>
          <w:tcPr>
            <w:tcW w:w="851" w:type="dxa"/>
            <w:tcBorders>
              <w:right w:val="single" w:sz="4" w:space="0" w:color="auto"/>
            </w:tcBorders>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30</w:t>
            </w:r>
          </w:p>
        </w:tc>
        <w:tc>
          <w:tcPr>
            <w:tcW w:w="1275" w:type="dxa"/>
            <w:tcBorders>
              <w:right w:val="single" w:sz="4" w:space="0" w:color="auto"/>
            </w:tcBorders>
          </w:tcPr>
          <w:p w:rsidR="000662D2" w:rsidRPr="00AB6E26" w:rsidRDefault="000662D2" w:rsidP="00FF5F55">
            <w:pPr>
              <w:widowControl w:val="0"/>
              <w:spacing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0</w:t>
            </w:r>
          </w:p>
        </w:tc>
        <w:tc>
          <w:tcPr>
            <w:tcW w:w="1285" w:type="dxa"/>
            <w:tcBorders>
              <w:left w:val="single" w:sz="4" w:space="0" w:color="auto"/>
              <w:right w:val="single" w:sz="4" w:space="0" w:color="auto"/>
            </w:tcBorders>
          </w:tcPr>
          <w:p w:rsidR="000662D2" w:rsidRPr="00EB1302" w:rsidRDefault="000662D2" w:rsidP="00FF5F55">
            <w:pPr>
              <w:spacing w:line="240" w:lineRule="auto"/>
              <w:rPr>
                <w:rFonts w:ascii="Times New Roman" w:hAnsi="Times New Roman" w:cs="Times New Roman"/>
                <w:sz w:val="24"/>
                <w:szCs w:val="24"/>
              </w:rPr>
            </w:pPr>
            <w:r w:rsidRPr="00EB1302">
              <w:rPr>
                <w:rFonts w:ascii="Times New Roman" w:hAnsi="Times New Roman" w:cs="Times New Roman"/>
                <w:sz w:val="24"/>
                <w:szCs w:val="24"/>
              </w:rPr>
              <w:t>13 - 43 %</w:t>
            </w:r>
          </w:p>
        </w:tc>
        <w:tc>
          <w:tcPr>
            <w:tcW w:w="1127" w:type="dxa"/>
            <w:gridSpan w:val="2"/>
            <w:tcBorders>
              <w:left w:val="single" w:sz="4" w:space="0" w:color="auto"/>
              <w:right w:val="single" w:sz="4" w:space="0" w:color="auto"/>
            </w:tcBorders>
          </w:tcPr>
          <w:p w:rsidR="000662D2" w:rsidRPr="00EB1302" w:rsidRDefault="000662D2" w:rsidP="00FF5F55">
            <w:pPr>
              <w:spacing w:line="240" w:lineRule="auto"/>
              <w:rPr>
                <w:rFonts w:ascii="Times New Roman" w:hAnsi="Times New Roman" w:cs="Times New Roman"/>
                <w:sz w:val="24"/>
                <w:szCs w:val="24"/>
              </w:rPr>
            </w:pPr>
            <w:r w:rsidRPr="00EB1302">
              <w:rPr>
                <w:rFonts w:ascii="Times New Roman" w:hAnsi="Times New Roman" w:cs="Times New Roman"/>
                <w:sz w:val="24"/>
                <w:szCs w:val="24"/>
              </w:rPr>
              <w:t>13 - 43</w:t>
            </w:r>
          </w:p>
        </w:tc>
        <w:tc>
          <w:tcPr>
            <w:tcW w:w="1419" w:type="dxa"/>
            <w:gridSpan w:val="2"/>
            <w:tcBorders>
              <w:left w:val="single" w:sz="4" w:space="0" w:color="auto"/>
            </w:tcBorders>
          </w:tcPr>
          <w:p w:rsidR="000662D2" w:rsidRPr="00EB1302" w:rsidRDefault="000662D2" w:rsidP="00FF5F55">
            <w:pPr>
              <w:spacing w:line="240" w:lineRule="auto"/>
              <w:rPr>
                <w:rFonts w:ascii="Times New Roman" w:hAnsi="Times New Roman" w:cs="Times New Roman"/>
                <w:sz w:val="24"/>
                <w:szCs w:val="24"/>
              </w:rPr>
            </w:pPr>
            <w:r w:rsidRPr="00EB1302">
              <w:rPr>
                <w:rFonts w:ascii="Times New Roman" w:hAnsi="Times New Roman" w:cs="Times New Roman"/>
                <w:sz w:val="24"/>
                <w:szCs w:val="24"/>
              </w:rPr>
              <w:t>4 - 13%</w:t>
            </w:r>
          </w:p>
        </w:tc>
      </w:tr>
      <w:tr w:rsidR="000662D2" w:rsidRPr="00AB6E26" w:rsidTr="00FF5F55">
        <w:tc>
          <w:tcPr>
            <w:tcW w:w="3223" w:type="dxa"/>
            <w:gridSpan w:val="3"/>
            <w:tcBorders>
              <w:right w:val="single" w:sz="4" w:space="0" w:color="auto"/>
            </w:tcBorders>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Разом</w:t>
            </w:r>
          </w:p>
        </w:tc>
        <w:tc>
          <w:tcPr>
            <w:tcW w:w="851" w:type="dxa"/>
            <w:tcBorders>
              <w:right w:val="single" w:sz="4" w:space="0" w:color="auto"/>
            </w:tcBorders>
          </w:tcPr>
          <w:p w:rsidR="000662D2" w:rsidRPr="00AB6E26" w:rsidRDefault="000662D2" w:rsidP="00FF5F55">
            <w:pPr>
              <w:widowControl w:val="0"/>
              <w:spacing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60</w:t>
            </w:r>
          </w:p>
        </w:tc>
        <w:tc>
          <w:tcPr>
            <w:tcW w:w="1275" w:type="dxa"/>
            <w:tcBorders>
              <w:right w:val="single" w:sz="4" w:space="0" w:color="auto"/>
            </w:tcBorders>
          </w:tcPr>
          <w:p w:rsidR="000662D2" w:rsidRPr="00AB6E26" w:rsidRDefault="000662D2" w:rsidP="00FF5F55">
            <w:pPr>
              <w:widowControl w:val="0"/>
              <w:spacing w:after="0"/>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 xml:space="preserve">        0</w:t>
            </w:r>
          </w:p>
        </w:tc>
        <w:tc>
          <w:tcPr>
            <w:tcW w:w="1285" w:type="dxa"/>
            <w:tcBorders>
              <w:left w:val="single" w:sz="4" w:space="0" w:color="auto"/>
              <w:right w:val="single" w:sz="4" w:space="0" w:color="auto"/>
            </w:tcBorders>
          </w:tcPr>
          <w:p w:rsidR="000662D2" w:rsidRPr="00EB1302" w:rsidRDefault="000662D2" w:rsidP="00FF5F55">
            <w:pPr>
              <w:widowControl w:val="0"/>
              <w:spacing w:after="0" w:line="240" w:lineRule="auto"/>
              <w:outlineLvl w:val="7"/>
              <w:rPr>
                <w:rFonts w:ascii="Times New Roman" w:eastAsia="Times New Roman" w:hAnsi="Times New Roman" w:cs="Times New Roman"/>
                <w:sz w:val="24"/>
                <w:szCs w:val="24"/>
                <w:lang w:eastAsia="uk-UA"/>
              </w:rPr>
            </w:pPr>
            <w:r w:rsidRPr="00EB1302">
              <w:rPr>
                <w:rFonts w:ascii="Times New Roman" w:eastAsia="Times New Roman" w:hAnsi="Times New Roman" w:cs="Times New Roman"/>
                <w:sz w:val="24"/>
                <w:szCs w:val="24"/>
                <w:lang w:eastAsia="uk-UA"/>
              </w:rPr>
              <w:t>19 /32 %</w:t>
            </w:r>
          </w:p>
        </w:tc>
        <w:tc>
          <w:tcPr>
            <w:tcW w:w="1127" w:type="dxa"/>
            <w:gridSpan w:val="2"/>
            <w:tcBorders>
              <w:left w:val="single" w:sz="4" w:space="0" w:color="auto"/>
              <w:right w:val="single" w:sz="4" w:space="0" w:color="auto"/>
            </w:tcBorders>
          </w:tcPr>
          <w:p w:rsidR="000662D2" w:rsidRPr="00EB1302" w:rsidRDefault="000662D2" w:rsidP="00FF5F55">
            <w:pPr>
              <w:widowControl w:val="0"/>
              <w:spacing w:after="0" w:line="240" w:lineRule="auto"/>
              <w:outlineLvl w:val="7"/>
              <w:rPr>
                <w:rFonts w:ascii="Times New Roman" w:eastAsia="Times New Roman" w:hAnsi="Times New Roman" w:cs="Times New Roman"/>
                <w:sz w:val="24"/>
                <w:szCs w:val="24"/>
                <w:lang w:eastAsia="uk-UA"/>
              </w:rPr>
            </w:pPr>
            <w:r w:rsidRPr="00EB1302">
              <w:rPr>
                <w:rFonts w:ascii="Times New Roman" w:eastAsia="Times New Roman" w:hAnsi="Times New Roman" w:cs="Times New Roman"/>
                <w:sz w:val="24"/>
                <w:szCs w:val="24"/>
                <w:lang w:eastAsia="uk-UA"/>
              </w:rPr>
              <w:t>31/51%</w:t>
            </w:r>
          </w:p>
        </w:tc>
        <w:tc>
          <w:tcPr>
            <w:tcW w:w="1419" w:type="dxa"/>
            <w:gridSpan w:val="2"/>
            <w:tcBorders>
              <w:left w:val="single" w:sz="4" w:space="0" w:color="auto"/>
              <w:right w:val="single" w:sz="4" w:space="0" w:color="auto"/>
            </w:tcBorders>
          </w:tcPr>
          <w:p w:rsidR="000662D2" w:rsidRPr="00EB1302" w:rsidRDefault="000662D2" w:rsidP="00FF5F55">
            <w:pPr>
              <w:spacing w:line="240" w:lineRule="auto"/>
              <w:rPr>
                <w:rFonts w:ascii="Times New Roman" w:hAnsi="Times New Roman" w:cs="Times New Roman"/>
                <w:sz w:val="24"/>
                <w:szCs w:val="24"/>
              </w:rPr>
            </w:pPr>
            <w:r w:rsidRPr="00EB1302">
              <w:rPr>
                <w:rFonts w:ascii="Times New Roman" w:hAnsi="Times New Roman" w:cs="Times New Roman"/>
                <w:sz w:val="24"/>
                <w:szCs w:val="24"/>
              </w:rPr>
              <w:t>19 – 32%</w:t>
            </w:r>
          </w:p>
        </w:tc>
      </w:tr>
      <w:tr w:rsidR="000662D2" w:rsidRPr="00AB6E26" w:rsidTr="00FF5F55">
        <w:tc>
          <w:tcPr>
            <w:tcW w:w="9180" w:type="dxa"/>
            <w:gridSpan w:val="10"/>
            <w:tcBorders>
              <w:right w:val="single" w:sz="4" w:space="0" w:color="auto"/>
            </w:tcBorders>
          </w:tcPr>
          <w:p w:rsidR="000662D2" w:rsidRPr="006D4B5D" w:rsidRDefault="000662D2" w:rsidP="00FF5F55">
            <w:pPr>
              <w:widowControl w:val="0"/>
              <w:tabs>
                <w:tab w:val="left" w:pos="2460"/>
                <w:tab w:val="center" w:pos="4482"/>
              </w:tabs>
              <w:spacing w:before="120" w:after="0"/>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lastRenderedPageBreak/>
              <w:tab/>
            </w:r>
            <w:r w:rsidRPr="006D4B5D">
              <w:rPr>
                <w:rFonts w:ascii="Times New Roman" w:eastAsia="Times New Roman" w:hAnsi="Times New Roman" w:cs="Times New Roman"/>
                <w:sz w:val="24"/>
                <w:szCs w:val="24"/>
                <w:lang w:eastAsia="uk-UA"/>
              </w:rPr>
              <w:tab/>
              <w:t>Українська мова</w:t>
            </w:r>
          </w:p>
        </w:tc>
      </w:tr>
      <w:tr w:rsidR="000662D2" w:rsidRPr="00AB6E26" w:rsidTr="00FF5F55">
        <w:tc>
          <w:tcPr>
            <w:tcW w:w="532" w:type="dxa"/>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3.</w:t>
            </w:r>
          </w:p>
        </w:tc>
        <w:tc>
          <w:tcPr>
            <w:tcW w:w="1982" w:type="dxa"/>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Попова Т.О.</w:t>
            </w:r>
          </w:p>
        </w:tc>
        <w:tc>
          <w:tcPr>
            <w:tcW w:w="709" w:type="dxa"/>
            <w:tcBorders>
              <w:right w:val="single" w:sz="4" w:space="0" w:color="auto"/>
            </w:tcBorders>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9А</w:t>
            </w:r>
          </w:p>
        </w:tc>
        <w:tc>
          <w:tcPr>
            <w:tcW w:w="851" w:type="dxa"/>
            <w:tcBorders>
              <w:right w:val="single" w:sz="4" w:space="0" w:color="auto"/>
            </w:tcBorders>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30</w:t>
            </w:r>
          </w:p>
        </w:tc>
        <w:tc>
          <w:tcPr>
            <w:tcW w:w="1275" w:type="dxa"/>
            <w:tcBorders>
              <w:right w:val="single" w:sz="4" w:space="0" w:color="auto"/>
            </w:tcBorders>
          </w:tcPr>
          <w:p w:rsidR="000662D2" w:rsidRPr="006D4B5D" w:rsidRDefault="000662D2" w:rsidP="00FF5F55">
            <w:pPr>
              <w:widowControl w:val="0"/>
              <w:spacing w:after="0" w:line="240" w:lineRule="auto"/>
              <w:jc w:val="center"/>
              <w:outlineLvl w:val="7"/>
              <w:rPr>
                <w:rFonts w:ascii="Times New Roman" w:eastAsia="Times New Roman" w:hAnsi="Times New Roman" w:cs="Times New Roman"/>
                <w:sz w:val="24"/>
                <w:szCs w:val="24"/>
                <w:lang w:val="en-US" w:eastAsia="uk-UA"/>
              </w:rPr>
            </w:pPr>
            <w:r w:rsidRPr="006D4B5D">
              <w:rPr>
                <w:rFonts w:ascii="Times New Roman" w:eastAsia="Times New Roman" w:hAnsi="Times New Roman" w:cs="Times New Roman"/>
                <w:sz w:val="24"/>
                <w:szCs w:val="24"/>
                <w:lang w:val="en-US" w:eastAsia="uk-UA"/>
              </w:rPr>
              <w:t>1 – 3%</w:t>
            </w:r>
          </w:p>
        </w:tc>
        <w:tc>
          <w:tcPr>
            <w:tcW w:w="1285" w:type="dxa"/>
            <w:tcBorders>
              <w:left w:val="single" w:sz="4" w:space="0" w:color="auto"/>
              <w:right w:val="single" w:sz="4" w:space="0" w:color="auto"/>
            </w:tcBorders>
          </w:tcPr>
          <w:p w:rsidR="000662D2" w:rsidRPr="006D4B5D" w:rsidRDefault="000662D2" w:rsidP="00FF5F55">
            <w:pPr>
              <w:widowControl w:val="0"/>
              <w:spacing w:after="0" w:line="240" w:lineRule="auto"/>
              <w:jc w:val="center"/>
              <w:outlineLvl w:val="7"/>
              <w:rPr>
                <w:rFonts w:ascii="Times New Roman" w:eastAsia="Times New Roman" w:hAnsi="Times New Roman" w:cs="Times New Roman"/>
                <w:sz w:val="24"/>
                <w:szCs w:val="24"/>
                <w:lang w:val="en-US" w:eastAsia="uk-UA"/>
              </w:rPr>
            </w:pPr>
            <w:r w:rsidRPr="006D4B5D">
              <w:rPr>
                <w:rFonts w:ascii="Times New Roman" w:eastAsia="Times New Roman" w:hAnsi="Times New Roman" w:cs="Times New Roman"/>
                <w:sz w:val="24"/>
                <w:szCs w:val="24"/>
                <w:lang w:val="en-US" w:eastAsia="uk-UA"/>
              </w:rPr>
              <w:t>10- 33%</w:t>
            </w:r>
          </w:p>
        </w:tc>
        <w:tc>
          <w:tcPr>
            <w:tcW w:w="1271" w:type="dxa"/>
            <w:gridSpan w:val="3"/>
            <w:tcBorders>
              <w:left w:val="single" w:sz="4" w:space="0" w:color="auto"/>
              <w:right w:val="single" w:sz="4" w:space="0" w:color="auto"/>
            </w:tcBorders>
          </w:tcPr>
          <w:p w:rsidR="000662D2" w:rsidRPr="006D4B5D" w:rsidRDefault="000662D2" w:rsidP="00FF5F55">
            <w:pPr>
              <w:widowControl w:val="0"/>
              <w:spacing w:after="0"/>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14- 47%</w:t>
            </w:r>
          </w:p>
        </w:tc>
        <w:tc>
          <w:tcPr>
            <w:tcW w:w="1275" w:type="dxa"/>
            <w:tcBorders>
              <w:left w:val="single" w:sz="4" w:space="0" w:color="auto"/>
            </w:tcBorders>
          </w:tcPr>
          <w:p w:rsidR="000662D2" w:rsidRPr="006D4B5D" w:rsidRDefault="000662D2" w:rsidP="00FF5F55">
            <w:pPr>
              <w:widowControl w:val="0"/>
              <w:spacing w:after="0"/>
              <w:jc w:val="center"/>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5 – 17 %</w:t>
            </w:r>
          </w:p>
        </w:tc>
      </w:tr>
      <w:tr w:rsidR="000662D2" w:rsidRPr="00AB6E26" w:rsidTr="00FF5F55">
        <w:trPr>
          <w:trHeight w:val="1124"/>
        </w:trPr>
        <w:tc>
          <w:tcPr>
            <w:tcW w:w="532" w:type="dxa"/>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4.</w:t>
            </w:r>
          </w:p>
        </w:tc>
        <w:tc>
          <w:tcPr>
            <w:tcW w:w="1982" w:type="dxa"/>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Кирюхін В.В.</w:t>
            </w:r>
          </w:p>
        </w:tc>
        <w:tc>
          <w:tcPr>
            <w:tcW w:w="709" w:type="dxa"/>
            <w:tcBorders>
              <w:right w:val="single" w:sz="4" w:space="0" w:color="auto"/>
            </w:tcBorders>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9Б</w:t>
            </w:r>
          </w:p>
        </w:tc>
        <w:tc>
          <w:tcPr>
            <w:tcW w:w="851" w:type="dxa"/>
            <w:tcBorders>
              <w:right w:val="single" w:sz="4" w:space="0" w:color="auto"/>
            </w:tcBorders>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30</w:t>
            </w:r>
          </w:p>
        </w:tc>
        <w:tc>
          <w:tcPr>
            <w:tcW w:w="1275" w:type="dxa"/>
            <w:tcBorders>
              <w:right w:val="single" w:sz="4" w:space="0" w:color="auto"/>
            </w:tcBorders>
          </w:tcPr>
          <w:p w:rsidR="000662D2" w:rsidRPr="006D4B5D" w:rsidRDefault="000662D2" w:rsidP="00FF5F55">
            <w:pPr>
              <w:widowControl w:val="0"/>
              <w:spacing w:after="0" w:line="240" w:lineRule="auto"/>
              <w:jc w:val="center"/>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0 - 0%</w:t>
            </w:r>
          </w:p>
        </w:tc>
        <w:tc>
          <w:tcPr>
            <w:tcW w:w="1285" w:type="dxa"/>
            <w:tcBorders>
              <w:left w:val="single" w:sz="4" w:space="0" w:color="auto"/>
              <w:right w:val="single" w:sz="4" w:space="0" w:color="auto"/>
            </w:tcBorders>
          </w:tcPr>
          <w:p w:rsidR="000662D2" w:rsidRPr="006D4B5D" w:rsidRDefault="000662D2" w:rsidP="00FF5F55">
            <w:pPr>
              <w:widowControl w:val="0"/>
              <w:spacing w:after="0" w:line="240" w:lineRule="auto"/>
              <w:jc w:val="center"/>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14 -47%</w:t>
            </w:r>
          </w:p>
        </w:tc>
        <w:tc>
          <w:tcPr>
            <w:tcW w:w="1271" w:type="dxa"/>
            <w:gridSpan w:val="3"/>
            <w:tcBorders>
              <w:left w:val="single" w:sz="4" w:space="0" w:color="auto"/>
              <w:right w:val="single" w:sz="4" w:space="0" w:color="auto"/>
            </w:tcBorders>
          </w:tcPr>
          <w:p w:rsidR="000662D2" w:rsidRPr="006D4B5D" w:rsidRDefault="000662D2" w:rsidP="00FF5F55">
            <w:pPr>
              <w:widowControl w:val="0"/>
              <w:spacing w:after="0"/>
              <w:jc w:val="center"/>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15 – 50 %</w:t>
            </w:r>
          </w:p>
        </w:tc>
        <w:tc>
          <w:tcPr>
            <w:tcW w:w="1275" w:type="dxa"/>
            <w:tcBorders>
              <w:left w:val="single" w:sz="4" w:space="0" w:color="auto"/>
            </w:tcBorders>
          </w:tcPr>
          <w:p w:rsidR="000662D2" w:rsidRPr="006D4B5D" w:rsidRDefault="000662D2" w:rsidP="00FF5F55">
            <w:pPr>
              <w:widowControl w:val="0"/>
              <w:spacing w:after="0"/>
              <w:jc w:val="center"/>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1 – 3 %</w:t>
            </w:r>
          </w:p>
        </w:tc>
      </w:tr>
      <w:tr w:rsidR="000662D2" w:rsidRPr="00AB6E26" w:rsidTr="00FF5F55">
        <w:trPr>
          <w:trHeight w:val="70"/>
        </w:trPr>
        <w:tc>
          <w:tcPr>
            <w:tcW w:w="3223" w:type="dxa"/>
            <w:gridSpan w:val="3"/>
            <w:tcBorders>
              <w:right w:val="single" w:sz="4" w:space="0" w:color="auto"/>
            </w:tcBorders>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Разом</w:t>
            </w:r>
          </w:p>
        </w:tc>
        <w:tc>
          <w:tcPr>
            <w:tcW w:w="851" w:type="dxa"/>
            <w:tcBorders>
              <w:right w:val="single" w:sz="4" w:space="0" w:color="auto"/>
            </w:tcBorders>
          </w:tcPr>
          <w:p w:rsidR="000662D2" w:rsidRPr="006D4B5D" w:rsidRDefault="000662D2" w:rsidP="00FF5F55">
            <w:pPr>
              <w:widowControl w:val="0"/>
              <w:spacing w:after="0" w:line="240" w:lineRule="auto"/>
              <w:jc w:val="both"/>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60</w:t>
            </w:r>
          </w:p>
        </w:tc>
        <w:tc>
          <w:tcPr>
            <w:tcW w:w="1275" w:type="dxa"/>
            <w:tcBorders>
              <w:right w:val="single" w:sz="4" w:space="0" w:color="auto"/>
            </w:tcBorders>
            <w:vAlign w:val="center"/>
          </w:tcPr>
          <w:p w:rsidR="000662D2" w:rsidRPr="006D4B5D" w:rsidRDefault="000662D2" w:rsidP="00FF5F55">
            <w:pPr>
              <w:widowControl w:val="0"/>
              <w:tabs>
                <w:tab w:val="left" w:pos="179"/>
              </w:tabs>
              <w:spacing w:after="0" w:line="240" w:lineRule="auto"/>
              <w:ind w:left="37" w:right="171"/>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1- 2 %</w:t>
            </w:r>
          </w:p>
        </w:tc>
        <w:tc>
          <w:tcPr>
            <w:tcW w:w="1285" w:type="dxa"/>
            <w:tcBorders>
              <w:left w:val="single" w:sz="4" w:space="0" w:color="auto"/>
              <w:right w:val="single" w:sz="4" w:space="0" w:color="auto"/>
            </w:tcBorders>
          </w:tcPr>
          <w:p w:rsidR="000662D2" w:rsidRPr="006D4B5D" w:rsidRDefault="000662D2" w:rsidP="00FF5F55">
            <w:pPr>
              <w:widowControl w:val="0"/>
              <w:spacing w:after="0" w:line="240" w:lineRule="auto"/>
              <w:jc w:val="center"/>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24 – 40 %</w:t>
            </w:r>
          </w:p>
        </w:tc>
        <w:tc>
          <w:tcPr>
            <w:tcW w:w="1271" w:type="dxa"/>
            <w:gridSpan w:val="3"/>
            <w:tcBorders>
              <w:left w:val="single" w:sz="4" w:space="0" w:color="auto"/>
              <w:right w:val="single" w:sz="4" w:space="0" w:color="auto"/>
            </w:tcBorders>
            <w:vAlign w:val="center"/>
          </w:tcPr>
          <w:p w:rsidR="000662D2" w:rsidRPr="006D4B5D" w:rsidRDefault="000662D2" w:rsidP="00FF5F55">
            <w:pPr>
              <w:widowControl w:val="0"/>
              <w:spacing w:after="0"/>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29- 48 %</w:t>
            </w:r>
          </w:p>
        </w:tc>
        <w:tc>
          <w:tcPr>
            <w:tcW w:w="1275" w:type="dxa"/>
            <w:tcBorders>
              <w:left w:val="single" w:sz="4" w:space="0" w:color="auto"/>
            </w:tcBorders>
          </w:tcPr>
          <w:p w:rsidR="000662D2" w:rsidRPr="006D4B5D" w:rsidRDefault="000662D2" w:rsidP="00FF5F55">
            <w:pPr>
              <w:widowControl w:val="0"/>
              <w:spacing w:after="0"/>
              <w:jc w:val="center"/>
              <w:outlineLvl w:val="7"/>
              <w:rPr>
                <w:rFonts w:ascii="Times New Roman" w:eastAsia="Times New Roman" w:hAnsi="Times New Roman" w:cs="Times New Roman"/>
                <w:sz w:val="24"/>
                <w:szCs w:val="24"/>
                <w:lang w:eastAsia="uk-UA"/>
              </w:rPr>
            </w:pPr>
            <w:r w:rsidRPr="006D4B5D">
              <w:rPr>
                <w:rFonts w:ascii="Times New Roman" w:eastAsia="Times New Roman" w:hAnsi="Times New Roman" w:cs="Times New Roman"/>
                <w:sz w:val="24"/>
                <w:szCs w:val="24"/>
                <w:lang w:eastAsia="uk-UA"/>
              </w:rPr>
              <w:t>6 – 10 %</w:t>
            </w:r>
          </w:p>
        </w:tc>
      </w:tr>
      <w:tr w:rsidR="000662D2" w:rsidRPr="00AB6E26" w:rsidTr="00FF5F55">
        <w:tc>
          <w:tcPr>
            <w:tcW w:w="9180" w:type="dxa"/>
            <w:gridSpan w:val="10"/>
            <w:tcBorders>
              <w:righ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Математика</w:t>
            </w:r>
          </w:p>
        </w:tc>
      </w:tr>
      <w:tr w:rsidR="000662D2" w:rsidRPr="00AB6E26" w:rsidTr="00FF5F55">
        <w:tc>
          <w:tcPr>
            <w:tcW w:w="532" w:type="dxa"/>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4</w:t>
            </w:r>
          </w:p>
        </w:tc>
        <w:tc>
          <w:tcPr>
            <w:tcW w:w="1982" w:type="dxa"/>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Лойко Ю.В.</w:t>
            </w:r>
          </w:p>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p>
        </w:tc>
        <w:tc>
          <w:tcPr>
            <w:tcW w:w="709" w:type="dxa"/>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9А</w:t>
            </w:r>
          </w:p>
        </w:tc>
        <w:tc>
          <w:tcPr>
            <w:tcW w:w="851" w:type="dxa"/>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30</w:t>
            </w:r>
          </w:p>
        </w:tc>
        <w:tc>
          <w:tcPr>
            <w:tcW w:w="1275" w:type="dxa"/>
            <w:tcBorders>
              <w:righ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0</w:t>
            </w:r>
          </w:p>
        </w:tc>
        <w:tc>
          <w:tcPr>
            <w:tcW w:w="1285" w:type="dxa"/>
            <w:tcBorders>
              <w:left w:val="single" w:sz="4" w:space="0" w:color="auto"/>
              <w:righ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sidRPr="00AB6E26">
              <w:rPr>
                <w:rFonts w:ascii="Times New Roman" w:eastAsia="Times New Roman" w:hAnsi="Times New Roman" w:cs="Times New Roman"/>
                <w:sz w:val="24"/>
                <w:szCs w:val="24"/>
                <w:lang w:eastAsia="uk-UA"/>
              </w:rPr>
              <w:t>7</w:t>
            </w:r>
            <w:r>
              <w:rPr>
                <w:rFonts w:ascii="Times New Roman" w:eastAsia="Times New Roman" w:hAnsi="Times New Roman" w:cs="Times New Roman"/>
                <w:sz w:val="24"/>
                <w:szCs w:val="24"/>
                <w:lang w:val="uk-UA" w:eastAsia="uk-UA"/>
              </w:rPr>
              <w:t>-</w:t>
            </w:r>
            <w:r w:rsidRPr="00AB6E26">
              <w:rPr>
                <w:rFonts w:ascii="Times New Roman" w:eastAsia="Times New Roman" w:hAnsi="Times New Roman" w:cs="Times New Roman"/>
                <w:sz w:val="24"/>
                <w:szCs w:val="24"/>
                <w:lang w:eastAsia="uk-UA"/>
              </w:rPr>
              <w:t>23</w:t>
            </w:r>
            <w:r>
              <w:rPr>
                <w:rFonts w:ascii="Times New Roman" w:eastAsia="Times New Roman" w:hAnsi="Times New Roman" w:cs="Times New Roman"/>
                <w:sz w:val="24"/>
                <w:szCs w:val="24"/>
                <w:lang w:val="uk-UA" w:eastAsia="uk-UA"/>
              </w:rPr>
              <w:t>%</w:t>
            </w:r>
          </w:p>
        </w:tc>
        <w:tc>
          <w:tcPr>
            <w:tcW w:w="1127" w:type="dxa"/>
            <w:gridSpan w:val="2"/>
            <w:tcBorders>
              <w:left w:val="single" w:sz="4" w:space="0" w:color="auto"/>
              <w:righ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sidRPr="00AB6E26">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val="uk-UA" w:eastAsia="uk-UA"/>
              </w:rPr>
              <w:t>-</w:t>
            </w:r>
            <w:r w:rsidRPr="00AB6E26">
              <w:rPr>
                <w:rFonts w:ascii="Times New Roman" w:eastAsia="Times New Roman" w:hAnsi="Times New Roman" w:cs="Times New Roman"/>
                <w:sz w:val="24"/>
                <w:szCs w:val="24"/>
                <w:lang w:eastAsia="uk-UA"/>
              </w:rPr>
              <w:t>43</w:t>
            </w:r>
            <w:r>
              <w:rPr>
                <w:rFonts w:ascii="Times New Roman" w:eastAsia="Times New Roman" w:hAnsi="Times New Roman" w:cs="Times New Roman"/>
                <w:sz w:val="24"/>
                <w:szCs w:val="24"/>
                <w:lang w:val="uk-UA" w:eastAsia="uk-UA"/>
              </w:rPr>
              <w:t>%</w:t>
            </w:r>
          </w:p>
        </w:tc>
        <w:tc>
          <w:tcPr>
            <w:tcW w:w="1419" w:type="dxa"/>
            <w:gridSpan w:val="2"/>
            <w:tcBorders>
              <w:lef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val="uk-UA" w:eastAsia="uk-UA"/>
              </w:rPr>
              <w:t>-</w:t>
            </w:r>
            <w:r w:rsidRPr="00AB6E26">
              <w:rPr>
                <w:rFonts w:ascii="Times New Roman" w:eastAsia="Times New Roman" w:hAnsi="Times New Roman" w:cs="Times New Roman"/>
                <w:sz w:val="24"/>
                <w:szCs w:val="24"/>
                <w:lang w:eastAsia="uk-UA"/>
              </w:rPr>
              <w:t xml:space="preserve"> 34</w:t>
            </w:r>
            <w:r>
              <w:rPr>
                <w:rFonts w:ascii="Times New Roman" w:eastAsia="Times New Roman" w:hAnsi="Times New Roman" w:cs="Times New Roman"/>
                <w:sz w:val="24"/>
                <w:szCs w:val="24"/>
                <w:lang w:val="uk-UA" w:eastAsia="uk-UA"/>
              </w:rPr>
              <w:t>%</w:t>
            </w:r>
          </w:p>
        </w:tc>
      </w:tr>
      <w:tr w:rsidR="000662D2" w:rsidRPr="00AB6E26" w:rsidTr="00FF5F55">
        <w:tc>
          <w:tcPr>
            <w:tcW w:w="532" w:type="dxa"/>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5.</w:t>
            </w:r>
          </w:p>
        </w:tc>
        <w:tc>
          <w:tcPr>
            <w:tcW w:w="1982" w:type="dxa"/>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Лойко Ю.В.</w:t>
            </w:r>
          </w:p>
        </w:tc>
        <w:tc>
          <w:tcPr>
            <w:tcW w:w="709" w:type="dxa"/>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9Б</w:t>
            </w:r>
          </w:p>
        </w:tc>
        <w:tc>
          <w:tcPr>
            <w:tcW w:w="851" w:type="dxa"/>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30</w:t>
            </w:r>
          </w:p>
        </w:tc>
        <w:tc>
          <w:tcPr>
            <w:tcW w:w="1275" w:type="dxa"/>
            <w:tcBorders>
              <w:righ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0</w:t>
            </w:r>
          </w:p>
        </w:tc>
        <w:tc>
          <w:tcPr>
            <w:tcW w:w="1285" w:type="dxa"/>
            <w:tcBorders>
              <w:left w:val="single" w:sz="4" w:space="0" w:color="auto"/>
              <w:righ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sidRPr="00AB6E26">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val="uk-UA" w:eastAsia="uk-UA"/>
              </w:rPr>
              <w:t>-</w:t>
            </w:r>
            <w:r w:rsidRPr="00AB6E26">
              <w:rPr>
                <w:rFonts w:ascii="Times New Roman" w:eastAsia="Times New Roman" w:hAnsi="Times New Roman" w:cs="Times New Roman"/>
                <w:sz w:val="24"/>
                <w:szCs w:val="24"/>
                <w:lang w:eastAsia="uk-UA"/>
              </w:rPr>
              <w:t>43</w:t>
            </w:r>
            <w:r>
              <w:rPr>
                <w:rFonts w:ascii="Times New Roman" w:eastAsia="Times New Roman" w:hAnsi="Times New Roman" w:cs="Times New Roman"/>
                <w:sz w:val="24"/>
                <w:szCs w:val="24"/>
                <w:lang w:val="uk-UA" w:eastAsia="uk-UA"/>
              </w:rPr>
              <w:t>%</w:t>
            </w:r>
          </w:p>
        </w:tc>
        <w:tc>
          <w:tcPr>
            <w:tcW w:w="1127" w:type="dxa"/>
            <w:gridSpan w:val="2"/>
            <w:tcBorders>
              <w:left w:val="single" w:sz="4" w:space="0" w:color="auto"/>
              <w:righ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sidRPr="00AB6E26">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val="uk-UA" w:eastAsia="uk-UA"/>
              </w:rPr>
              <w:t>-</w:t>
            </w:r>
            <w:r w:rsidRPr="00AB6E26">
              <w:rPr>
                <w:rFonts w:ascii="Times New Roman" w:eastAsia="Times New Roman" w:hAnsi="Times New Roman" w:cs="Times New Roman"/>
                <w:sz w:val="24"/>
                <w:szCs w:val="24"/>
                <w:lang w:eastAsia="uk-UA"/>
              </w:rPr>
              <w:t>33</w:t>
            </w:r>
            <w:r>
              <w:rPr>
                <w:rFonts w:ascii="Times New Roman" w:eastAsia="Times New Roman" w:hAnsi="Times New Roman" w:cs="Times New Roman"/>
                <w:sz w:val="24"/>
                <w:szCs w:val="24"/>
                <w:lang w:val="uk-UA" w:eastAsia="uk-UA"/>
              </w:rPr>
              <w:t>%</w:t>
            </w:r>
          </w:p>
        </w:tc>
        <w:tc>
          <w:tcPr>
            <w:tcW w:w="1419" w:type="dxa"/>
            <w:gridSpan w:val="2"/>
            <w:tcBorders>
              <w:lef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7</w:t>
            </w:r>
            <w:r>
              <w:rPr>
                <w:rFonts w:ascii="Times New Roman" w:eastAsia="Times New Roman" w:hAnsi="Times New Roman" w:cs="Times New Roman"/>
                <w:sz w:val="24"/>
                <w:szCs w:val="24"/>
                <w:lang w:val="uk-UA" w:eastAsia="uk-UA"/>
              </w:rPr>
              <w:t>-</w:t>
            </w:r>
            <w:r w:rsidRPr="00AB6E26">
              <w:rPr>
                <w:rFonts w:ascii="Times New Roman" w:eastAsia="Times New Roman" w:hAnsi="Times New Roman" w:cs="Times New Roman"/>
                <w:sz w:val="24"/>
                <w:szCs w:val="24"/>
                <w:lang w:eastAsia="uk-UA"/>
              </w:rPr>
              <w:t>24</w:t>
            </w:r>
            <w:r>
              <w:rPr>
                <w:rFonts w:ascii="Times New Roman" w:eastAsia="Times New Roman" w:hAnsi="Times New Roman" w:cs="Times New Roman"/>
                <w:sz w:val="24"/>
                <w:szCs w:val="24"/>
                <w:lang w:val="uk-UA" w:eastAsia="uk-UA"/>
              </w:rPr>
              <w:t>%</w:t>
            </w:r>
          </w:p>
        </w:tc>
      </w:tr>
      <w:tr w:rsidR="000662D2" w:rsidRPr="00AB6E26" w:rsidTr="00FF5F55">
        <w:tc>
          <w:tcPr>
            <w:tcW w:w="3223" w:type="dxa"/>
            <w:gridSpan w:val="3"/>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 xml:space="preserve">Разом </w:t>
            </w:r>
          </w:p>
        </w:tc>
        <w:tc>
          <w:tcPr>
            <w:tcW w:w="851" w:type="dxa"/>
            <w:tcBorders>
              <w:right w:val="single" w:sz="4" w:space="0" w:color="auto"/>
            </w:tcBorders>
          </w:tcPr>
          <w:p w:rsidR="000662D2" w:rsidRPr="00AB6E26" w:rsidRDefault="000662D2" w:rsidP="00FF5F55">
            <w:pPr>
              <w:widowControl w:val="0"/>
              <w:spacing w:before="120" w:after="0"/>
              <w:jc w:val="both"/>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60</w:t>
            </w:r>
          </w:p>
        </w:tc>
        <w:tc>
          <w:tcPr>
            <w:tcW w:w="1275" w:type="dxa"/>
            <w:tcBorders>
              <w:right w:val="single" w:sz="4" w:space="0" w:color="auto"/>
            </w:tcBorders>
          </w:tcPr>
          <w:p w:rsidR="000662D2" w:rsidRPr="00AB6E26" w:rsidRDefault="000662D2" w:rsidP="00FF5F55">
            <w:pPr>
              <w:widowControl w:val="0"/>
              <w:spacing w:before="120" w:after="0"/>
              <w:jc w:val="center"/>
              <w:outlineLvl w:val="7"/>
              <w:rPr>
                <w:rFonts w:ascii="Times New Roman" w:eastAsia="Times New Roman" w:hAnsi="Times New Roman" w:cs="Times New Roman"/>
                <w:sz w:val="24"/>
                <w:szCs w:val="24"/>
                <w:lang w:eastAsia="uk-UA"/>
              </w:rPr>
            </w:pPr>
            <w:r w:rsidRPr="00AB6E26">
              <w:rPr>
                <w:rFonts w:ascii="Times New Roman" w:eastAsia="Times New Roman" w:hAnsi="Times New Roman" w:cs="Times New Roman"/>
                <w:sz w:val="24"/>
                <w:szCs w:val="24"/>
                <w:lang w:eastAsia="uk-UA"/>
              </w:rPr>
              <w:t>0</w:t>
            </w:r>
          </w:p>
        </w:tc>
        <w:tc>
          <w:tcPr>
            <w:tcW w:w="1285" w:type="dxa"/>
            <w:tcBorders>
              <w:left w:val="single" w:sz="4" w:space="0" w:color="auto"/>
              <w:righ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20</w:t>
            </w:r>
            <w:r>
              <w:rPr>
                <w:rFonts w:ascii="Times New Roman" w:eastAsia="Times New Roman" w:hAnsi="Times New Roman" w:cs="Times New Roman"/>
                <w:sz w:val="24"/>
                <w:szCs w:val="24"/>
                <w:lang w:val="uk-UA" w:eastAsia="uk-UA"/>
              </w:rPr>
              <w:t>-33%</w:t>
            </w:r>
          </w:p>
        </w:tc>
        <w:tc>
          <w:tcPr>
            <w:tcW w:w="1127" w:type="dxa"/>
            <w:gridSpan w:val="2"/>
            <w:tcBorders>
              <w:left w:val="single" w:sz="4" w:space="0" w:color="auto"/>
              <w:righ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23</w:t>
            </w:r>
            <w:r>
              <w:rPr>
                <w:rFonts w:ascii="Times New Roman" w:eastAsia="Times New Roman" w:hAnsi="Times New Roman" w:cs="Times New Roman"/>
                <w:sz w:val="24"/>
                <w:szCs w:val="24"/>
                <w:lang w:val="uk-UA" w:eastAsia="uk-UA"/>
              </w:rPr>
              <w:t>-</w:t>
            </w:r>
            <w:r w:rsidRPr="00AB6E26">
              <w:rPr>
                <w:rFonts w:ascii="Times New Roman" w:eastAsia="Times New Roman" w:hAnsi="Times New Roman" w:cs="Times New Roman"/>
                <w:sz w:val="24"/>
                <w:szCs w:val="24"/>
                <w:lang w:eastAsia="uk-UA"/>
              </w:rPr>
              <w:t>38</w:t>
            </w:r>
            <w:r>
              <w:rPr>
                <w:rFonts w:ascii="Times New Roman" w:eastAsia="Times New Roman" w:hAnsi="Times New Roman" w:cs="Times New Roman"/>
                <w:sz w:val="24"/>
                <w:szCs w:val="24"/>
                <w:lang w:val="uk-UA" w:eastAsia="uk-UA"/>
              </w:rPr>
              <w:t>%</w:t>
            </w:r>
          </w:p>
        </w:tc>
        <w:tc>
          <w:tcPr>
            <w:tcW w:w="1419" w:type="dxa"/>
            <w:gridSpan w:val="2"/>
            <w:tcBorders>
              <w:left w:val="single" w:sz="4" w:space="0" w:color="auto"/>
            </w:tcBorders>
          </w:tcPr>
          <w:p w:rsidR="000662D2" w:rsidRPr="008D7B1F" w:rsidRDefault="000662D2" w:rsidP="00FF5F55">
            <w:pPr>
              <w:widowControl w:val="0"/>
              <w:spacing w:before="120" w:after="0"/>
              <w:outlineLvl w:val="7"/>
              <w:rPr>
                <w:rFonts w:ascii="Times New Roman" w:eastAsia="Times New Roman" w:hAnsi="Times New Roman" w:cs="Times New Roman"/>
                <w:sz w:val="24"/>
                <w:szCs w:val="24"/>
                <w:lang w:val="uk-UA" w:eastAsia="uk-UA"/>
              </w:rPr>
            </w:pPr>
            <w:r w:rsidRPr="00AB6E26">
              <w:rPr>
                <w:rFonts w:ascii="Times New Roman" w:eastAsia="Times New Roman" w:hAnsi="Times New Roman" w:cs="Times New Roman"/>
                <w:sz w:val="24"/>
                <w:szCs w:val="24"/>
                <w:lang w:eastAsia="uk-UA"/>
              </w:rPr>
              <w:t>17</w:t>
            </w:r>
            <w:r>
              <w:rPr>
                <w:rFonts w:ascii="Times New Roman" w:eastAsia="Times New Roman" w:hAnsi="Times New Roman" w:cs="Times New Roman"/>
                <w:sz w:val="24"/>
                <w:szCs w:val="24"/>
                <w:lang w:val="uk-UA" w:eastAsia="uk-UA"/>
              </w:rPr>
              <w:t>-</w:t>
            </w:r>
            <w:r w:rsidRPr="00AB6E26">
              <w:rPr>
                <w:rFonts w:ascii="Times New Roman" w:eastAsia="Times New Roman" w:hAnsi="Times New Roman" w:cs="Times New Roman"/>
                <w:sz w:val="24"/>
                <w:szCs w:val="24"/>
                <w:lang w:eastAsia="uk-UA"/>
              </w:rPr>
              <w:t>29</w:t>
            </w:r>
            <w:r>
              <w:rPr>
                <w:rFonts w:ascii="Times New Roman" w:eastAsia="Times New Roman" w:hAnsi="Times New Roman" w:cs="Times New Roman"/>
                <w:sz w:val="24"/>
                <w:szCs w:val="24"/>
                <w:lang w:val="uk-UA" w:eastAsia="uk-UA"/>
              </w:rPr>
              <w:t>%</w:t>
            </w:r>
          </w:p>
        </w:tc>
      </w:tr>
    </w:tbl>
    <w:p w:rsidR="000662D2" w:rsidRPr="00AB6E26" w:rsidRDefault="000662D2" w:rsidP="000662D2">
      <w:pPr>
        <w:tabs>
          <w:tab w:val="left" w:pos="708"/>
          <w:tab w:val="left" w:pos="1470"/>
        </w:tabs>
        <w:spacing w:after="0"/>
        <w:jc w:val="both"/>
        <w:rPr>
          <w:rFonts w:ascii="Times New Roman" w:hAnsi="Times New Roman" w:cs="Times New Roman"/>
          <w:sz w:val="24"/>
          <w:szCs w:val="24"/>
        </w:rPr>
      </w:pPr>
      <w:r w:rsidRPr="00AB6E26">
        <w:rPr>
          <w:rFonts w:ascii="Times New Roman" w:hAnsi="Times New Roman" w:cs="Times New Roman"/>
          <w:sz w:val="24"/>
          <w:szCs w:val="24"/>
        </w:rPr>
        <w:tab/>
      </w:r>
      <w:r w:rsidRPr="00AB6E26">
        <w:rPr>
          <w:rFonts w:ascii="Times New Roman" w:hAnsi="Times New Roman" w:cs="Times New Roman"/>
          <w:sz w:val="24"/>
          <w:szCs w:val="24"/>
        </w:rPr>
        <w:tab/>
      </w:r>
      <w:r w:rsidRPr="00AB6E26">
        <w:rPr>
          <w:rFonts w:ascii="Times New Roman" w:hAnsi="Times New Roman" w:cs="Times New Roman"/>
          <w:sz w:val="24"/>
          <w:szCs w:val="24"/>
        </w:rPr>
        <w:tab/>
      </w:r>
    </w:p>
    <w:p w:rsidR="000662D2" w:rsidRPr="00AB6E26" w:rsidRDefault="000662D2" w:rsidP="000662D2">
      <w:pPr>
        <w:spacing w:after="0"/>
        <w:ind w:firstLine="567"/>
        <w:jc w:val="both"/>
        <w:rPr>
          <w:rFonts w:ascii="Times New Roman" w:hAnsi="Times New Roman" w:cs="Times New Roman"/>
          <w:sz w:val="24"/>
          <w:szCs w:val="24"/>
        </w:rPr>
      </w:pPr>
      <w:r w:rsidRPr="00AB6E26">
        <w:rPr>
          <w:rFonts w:ascii="Times New Roman" w:hAnsi="Times New Roman" w:cs="Times New Roman"/>
          <w:sz w:val="24"/>
          <w:szCs w:val="24"/>
        </w:rPr>
        <w:t>ДПА з української мови в 9-х класах проводилася згідно розкладу, з дотриманням регламенту. Розпочався іспит о 9.00 годині 29.05.2018 року. Методики проведення контрольного диктанту вчителі української мови та літератури. Попова Т.О. і Кирюхін В.В. повністю дотрималися. ДПА складали 60 дев’ятикласників. Суттєвих змін в оцінках не відбулося.</w:t>
      </w:r>
    </w:p>
    <w:p w:rsidR="000662D2" w:rsidRPr="00AB6E26" w:rsidRDefault="000662D2" w:rsidP="000662D2">
      <w:pPr>
        <w:spacing w:after="0"/>
        <w:ind w:firstLine="567"/>
        <w:jc w:val="both"/>
        <w:rPr>
          <w:rFonts w:ascii="Times New Roman" w:hAnsi="Times New Roman" w:cs="Times New Roman"/>
          <w:sz w:val="24"/>
          <w:szCs w:val="24"/>
        </w:rPr>
      </w:pPr>
      <w:r w:rsidRPr="00AB6E26">
        <w:rPr>
          <w:rFonts w:ascii="Times New Roman" w:hAnsi="Times New Roman" w:cs="Times New Roman"/>
          <w:sz w:val="24"/>
          <w:szCs w:val="24"/>
        </w:rPr>
        <w:t>ДПА з української мови  у 9 класі показала, що учні засвоїли правопис складних прислівників, дієприслівників, розділові знаки при вставних словах, відокремлених членах речення, однорідних членах речення та узагальнюючих словах, хоча зустрічаються недоліки у розділових знаках при дієприслівниковому звороті та переносі слів. Найбільше помилок було допущено на орфограми «Знаки в складнопідрядному реченні» Подвоєння приголосних», «Вживання апострофа», «Вживання м якого знаку».</w:t>
      </w:r>
    </w:p>
    <w:p w:rsidR="000662D2" w:rsidRPr="00AB6E26" w:rsidRDefault="000662D2" w:rsidP="000662D2">
      <w:pPr>
        <w:spacing w:after="0"/>
        <w:ind w:firstLine="567"/>
        <w:jc w:val="both"/>
        <w:rPr>
          <w:rFonts w:ascii="Times New Roman" w:hAnsi="Times New Roman" w:cs="Times New Roman"/>
          <w:sz w:val="24"/>
          <w:szCs w:val="24"/>
        </w:rPr>
      </w:pPr>
      <w:r w:rsidRPr="00AB6E26">
        <w:rPr>
          <w:rFonts w:ascii="Times New Roman" w:hAnsi="Times New Roman" w:cs="Times New Roman"/>
          <w:sz w:val="24"/>
          <w:szCs w:val="24"/>
        </w:rPr>
        <w:t>Оцінки підтвердили – 37 учнів – 62 %</w:t>
      </w:r>
    </w:p>
    <w:p w:rsidR="000662D2" w:rsidRPr="00AB6E26" w:rsidRDefault="000662D2" w:rsidP="000662D2">
      <w:pPr>
        <w:spacing w:after="0"/>
        <w:ind w:firstLine="567"/>
        <w:jc w:val="both"/>
        <w:rPr>
          <w:rFonts w:ascii="Times New Roman" w:hAnsi="Times New Roman" w:cs="Times New Roman"/>
          <w:sz w:val="24"/>
          <w:szCs w:val="24"/>
        </w:rPr>
      </w:pPr>
      <w:r w:rsidRPr="00AB6E26">
        <w:rPr>
          <w:rFonts w:ascii="Times New Roman" w:hAnsi="Times New Roman" w:cs="Times New Roman"/>
          <w:sz w:val="24"/>
          <w:szCs w:val="24"/>
        </w:rPr>
        <w:t>Оцінки знизили – 7 учнів – 11 %</w:t>
      </w:r>
    </w:p>
    <w:p w:rsidR="000662D2" w:rsidRPr="00AB6E26" w:rsidRDefault="000662D2" w:rsidP="000662D2">
      <w:pPr>
        <w:spacing w:after="0"/>
        <w:ind w:firstLine="567"/>
        <w:jc w:val="both"/>
        <w:rPr>
          <w:rFonts w:ascii="Times New Roman" w:hAnsi="Times New Roman" w:cs="Times New Roman"/>
          <w:sz w:val="24"/>
          <w:szCs w:val="24"/>
        </w:rPr>
      </w:pPr>
      <w:r w:rsidRPr="00AB6E26">
        <w:rPr>
          <w:rFonts w:ascii="Times New Roman" w:hAnsi="Times New Roman" w:cs="Times New Roman"/>
          <w:sz w:val="24"/>
          <w:szCs w:val="24"/>
        </w:rPr>
        <w:t xml:space="preserve">Оцінки підвищили – 16 учнів – 27 % </w:t>
      </w:r>
    </w:p>
    <w:p w:rsidR="000662D2" w:rsidRPr="00AB6E26" w:rsidRDefault="000662D2" w:rsidP="000662D2">
      <w:pPr>
        <w:spacing w:after="0"/>
        <w:ind w:firstLine="567"/>
        <w:jc w:val="both"/>
        <w:rPr>
          <w:rFonts w:ascii="Times New Roman" w:hAnsi="Times New Roman" w:cs="Times New Roman"/>
          <w:sz w:val="24"/>
          <w:szCs w:val="24"/>
        </w:rPr>
      </w:pPr>
      <w:r w:rsidRPr="00AB6E26">
        <w:rPr>
          <w:rFonts w:ascii="Times New Roman" w:hAnsi="Times New Roman" w:cs="Times New Roman"/>
          <w:sz w:val="24"/>
          <w:szCs w:val="24"/>
        </w:rPr>
        <w:t xml:space="preserve">Державна підсумкова атестація з </w:t>
      </w:r>
      <w:r w:rsidRPr="00AB6E26">
        <w:rPr>
          <w:rFonts w:ascii="Times New Roman" w:hAnsi="Times New Roman" w:cs="Times New Roman"/>
          <w:b/>
          <w:sz w:val="24"/>
          <w:szCs w:val="24"/>
        </w:rPr>
        <w:t>математики</w:t>
      </w:r>
      <w:r w:rsidRPr="00AB6E26">
        <w:rPr>
          <w:rFonts w:ascii="Times New Roman" w:hAnsi="Times New Roman" w:cs="Times New Roman"/>
          <w:sz w:val="24"/>
          <w:szCs w:val="24"/>
        </w:rPr>
        <w:t xml:space="preserve"> проводилася </w:t>
      </w:r>
      <w:r w:rsidRPr="00AB6E26">
        <w:rPr>
          <w:rFonts w:ascii="Times New Roman" w:hAnsi="Times New Roman" w:cs="Times New Roman"/>
          <w:color w:val="000000"/>
          <w:sz w:val="24"/>
          <w:szCs w:val="24"/>
        </w:rPr>
        <w:t xml:space="preserve">у формі інтегрованої письмової роботи </w:t>
      </w:r>
      <w:r w:rsidRPr="00AB6E26">
        <w:rPr>
          <w:rFonts w:ascii="Times New Roman" w:hAnsi="Times New Roman" w:cs="Times New Roman"/>
          <w:iCs/>
          <w:color w:val="000000"/>
          <w:sz w:val="24"/>
          <w:szCs w:val="24"/>
        </w:rPr>
        <w:t>з алгебри та геометрії.</w:t>
      </w:r>
      <w:r w:rsidRPr="00AB6E26">
        <w:rPr>
          <w:rFonts w:ascii="Times New Roman" w:hAnsi="Times New Roman" w:cs="Times New Roman"/>
          <w:color w:val="000000"/>
          <w:sz w:val="24"/>
          <w:szCs w:val="24"/>
        </w:rPr>
        <w:t xml:space="preserve"> Варіанти завдань атестаційної роботи добиралися  загальноосвітніми  навчальними закладами, але варіанти були закодовані (номер варіанту із збірника не співпадав з номером варіанту, що отримали учні). </w:t>
      </w:r>
    </w:p>
    <w:p w:rsidR="000662D2" w:rsidRPr="00AB6E26" w:rsidRDefault="000662D2" w:rsidP="000662D2">
      <w:pPr>
        <w:pStyle w:val="1"/>
        <w:spacing w:after="0"/>
        <w:rPr>
          <w:rFonts w:ascii="Times New Roman" w:hAnsi="Times New Roman"/>
          <w:b w:val="0"/>
          <w:sz w:val="24"/>
          <w:szCs w:val="24"/>
        </w:rPr>
      </w:pPr>
      <w:r w:rsidRPr="00AB6E26">
        <w:rPr>
          <w:rFonts w:ascii="Times New Roman" w:hAnsi="Times New Roman"/>
          <w:b w:val="0"/>
          <w:sz w:val="24"/>
          <w:szCs w:val="24"/>
        </w:rPr>
        <w:t>Оцінки підтвердили – 23 учнів –38%</w:t>
      </w:r>
    </w:p>
    <w:p w:rsidR="000662D2" w:rsidRPr="00AB6E26" w:rsidRDefault="000662D2" w:rsidP="000662D2">
      <w:pPr>
        <w:spacing w:after="0"/>
        <w:rPr>
          <w:rFonts w:ascii="Times New Roman" w:hAnsi="Times New Roman" w:cs="Times New Roman"/>
          <w:sz w:val="24"/>
          <w:szCs w:val="24"/>
        </w:rPr>
      </w:pPr>
      <w:r w:rsidRPr="00AB6E26">
        <w:rPr>
          <w:rFonts w:ascii="Times New Roman" w:hAnsi="Times New Roman" w:cs="Times New Roman"/>
          <w:sz w:val="24"/>
          <w:szCs w:val="24"/>
        </w:rPr>
        <w:t>Оцінки знизили – 9 учнів – 15 %</w:t>
      </w:r>
    </w:p>
    <w:p w:rsidR="000662D2" w:rsidRPr="00AB6E26" w:rsidRDefault="000662D2" w:rsidP="000662D2">
      <w:pPr>
        <w:spacing w:after="0"/>
        <w:rPr>
          <w:rFonts w:ascii="Times New Roman" w:hAnsi="Times New Roman" w:cs="Times New Roman"/>
          <w:sz w:val="24"/>
          <w:szCs w:val="24"/>
        </w:rPr>
      </w:pPr>
      <w:r w:rsidRPr="00AB6E26">
        <w:rPr>
          <w:rFonts w:ascii="Times New Roman" w:hAnsi="Times New Roman" w:cs="Times New Roman"/>
          <w:sz w:val="24"/>
          <w:szCs w:val="24"/>
        </w:rPr>
        <w:t>Оцінки підвищили – 28 учнів– 47 %</w:t>
      </w:r>
    </w:p>
    <w:p w:rsidR="000662D2" w:rsidRPr="00AB6E26" w:rsidRDefault="000662D2" w:rsidP="000662D2">
      <w:pPr>
        <w:spacing w:after="0"/>
        <w:ind w:firstLine="567"/>
        <w:jc w:val="both"/>
        <w:rPr>
          <w:rFonts w:ascii="Times New Roman" w:hAnsi="Times New Roman" w:cs="Times New Roman"/>
          <w:sz w:val="24"/>
          <w:szCs w:val="24"/>
        </w:rPr>
      </w:pPr>
      <w:r w:rsidRPr="00AB6E26">
        <w:rPr>
          <w:rFonts w:ascii="Times New Roman" w:hAnsi="Times New Roman" w:cs="Times New Roman"/>
          <w:sz w:val="24"/>
          <w:szCs w:val="24"/>
        </w:rPr>
        <w:tab/>
        <w:t xml:space="preserve">Найкраще учні виконали завдання на спрощення виразу, знаходження моди і медіани вибірки, знаходження першого члена, суми </w:t>
      </w:r>
      <w:r w:rsidRPr="00AB6E26">
        <w:rPr>
          <w:rFonts w:ascii="Times New Roman" w:hAnsi="Times New Roman" w:cs="Times New Roman"/>
          <w:sz w:val="24"/>
          <w:szCs w:val="24"/>
          <w:lang w:val="en-US"/>
        </w:rPr>
        <w:t>n</w:t>
      </w:r>
      <w:r w:rsidRPr="00AB6E26">
        <w:rPr>
          <w:rFonts w:ascii="Times New Roman" w:hAnsi="Times New Roman" w:cs="Times New Roman"/>
          <w:sz w:val="24"/>
          <w:szCs w:val="24"/>
        </w:rPr>
        <w:t xml:space="preserve"> перших членів прогресії. </w:t>
      </w:r>
    </w:p>
    <w:p w:rsidR="000662D2" w:rsidRPr="00AB6E26" w:rsidRDefault="000662D2" w:rsidP="000662D2">
      <w:pPr>
        <w:spacing w:after="0"/>
        <w:ind w:firstLine="567"/>
        <w:jc w:val="both"/>
        <w:rPr>
          <w:rFonts w:ascii="Times New Roman" w:hAnsi="Times New Roman" w:cs="Times New Roman"/>
          <w:sz w:val="24"/>
          <w:szCs w:val="24"/>
        </w:rPr>
      </w:pPr>
      <w:r w:rsidRPr="00AB6E26">
        <w:rPr>
          <w:rFonts w:ascii="Times New Roman" w:hAnsi="Times New Roman" w:cs="Times New Roman"/>
          <w:sz w:val="24"/>
          <w:szCs w:val="24"/>
        </w:rPr>
        <w:t>Продемонстрували гарні  знання та вміння:</w:t>
      </w:r>
    </w:p>
    <w:p w:rsidR="000662D2" w:rsidRPr="00AB6E26" w:rsidRDefault="000662D2" w:rsidP="000662D2">
      <w:pPr>
        <w:numPr>
          <w:ilvl w:val="0"/>
          <w:numId w:val="10"/>
        </w:numPr>
        <w:spacing w:after="0"/>
        <w:jc w:val="both"/>
        <w:rPr>
          <w:rFonts w:ascii="Times New Roman" w:hAnsi="Times New Roman" w:cs="Times New Roman"/>
          <w:sz w:val="24"/>
          <w:szCs w:val="24"/>
        </w:rPr>
      </w:pPr>
      <w:r w:rsidRPr="00AB6E26">
        <w:rPr>
          <w:rFonts w:ascii="Times New Roman" w:hAnsi="Times New Roman" w:cs="Times New Roman"/>
          <w:sz w:val="24"/>
          <w:szCs w:val="24"/>
        </w:rPr>
        <w:t>розв’язувати текстові задачі на сумісну роботу;</w:t>
      </w:r>
    </w:p>
    <w:p w:rsidR="000662D2" w:rsidRPr="00AB6E26" w:rsidRDefault="000662D2" w:rsidP="000662D2">
      <w:pPr>
        <w:numPr>
          <w:ilvl w:val="0"/>
          <w:numId w:val="10"/>
        </w:numPr>
        <w:spacing w:after="0"/>
        <w:jc w:val="both"/>
        <w:rPr>
          <w:rFonts w:ascii="Times New Roman" w:hAnsi="Times New Roman" w:cs="Times New Roman"/>
          <w:sz w:val="24"/>
          <w:szCs w:val="24"/>
        </w:rPr>
      </w:pPr>
      <w:r w:rsidRPr="00AB6E26">
        <w:rPr>
          <w:rFonts w:ascii="Times New Roman" w:hAnsi="Times New Roman" w:cs="Times New Roman"/>
          <w:sz w:val="24"/>
          <w:szCs w:val="24"/>
        </w:rPr>
        <w:t>будувати графіки функцій;</w:t>
      </w:r>
    </w:p>
    <w:p w:rsidR="000662D2" w:rsidRPr="00AB6E26" w:rsidRDefault="000662D2" w:rsidP="000662D2">
      <w:pPr>
        <w:numPr>
          <w:ilvl w:val="0"/>
          <w:numId w:val="10"/>
        </w:numPr>
        <w:spacing w:after="0"/>
        <w:jc w:val="both"/>
        <w:rPr>
          <w:rFonts w:ascii="Times New Roman" w:hAnsi="Times New Roman" w:cs="Times New Roman"/>
          <w:sz w:val="24"/>
          <w:szCs w:val="24"/>
        </w:rPr>
      </w:pPr>
      <w:r w:rsidRPr="00AB6E26">
        <w:rPr>
          <w:rFonts w:ascii="Times New Roman" w:hAnsi="Times New Roman" w:cs="Times New Roman"/>
          <w:sz w:val="24"/>
          <w:szCs w:val="24"/>
        </w:rPr>
        <w:t>розв’язувати геометричні задачі на декартову систему координат;</w:t>
      </w:r>
    </w:p>
    <w:p w:rsidR="000662D2" w:rsidRPr="00AB6E26" w:rsidRDefault="000662D2" w:rsidP="000662D2">
      <w:pPr>
        <w:spacing w:after="0"/>
        <w:jc w:val="both"/>
        <w:rPr>
          <w:rFonts w:ascii="Times New Roman" w:hAnsi="Times New Roman" w:cs="Times New Roman"/>
          <w:sz w:val="24"/>
          <w:szCs w:val="24"/>
        </w:rPr>
      </w:pPr>
      <w:r w:rsidRPr="00AB6E26">
        <w:rPr>
          <w:rFonts w:ascii="Times New Roman" w:hAnsi="Times New Roman" w:cs="Times New Roman"/>
          <w:sz w:val="24"/>
          <w:szCs w:val="24"/>
        </w:rPr>
        <w:t>Типові помилки та недоліки, допущені учнями при виконання завдань третьої та четвертої частин:</w:t>
      </w:r>
    </w:p>
    <w:p w:rsidR="000662D2" w:rsidRPr="00AB6E26" w:rsidRDefault="000662D2" w:rsidP="000662D2">
      <w:pPr>
        <w:numPr>
          <w:ilvl w:val="0"/>
          <w:numId w:val="10"/>
        </w:numPr>
        <w:spacing w:after="0"/>
        <w:jc w:val="both"/>
        <w:rPr>
          <w:rFonts w:ascii="Times New Roman" w:hAnsi="Times New Roman" w:cs="Times New Roman"/>
          <w:sz w:val="24"/>
          <w:szCs w:val="24"/>
        </w:rPr>
      </w:pPr>
      <w:r w:rsidRPr="00AB6E26">
        <w:rPr>
          <w:rFonts w:ascii="Times New Roman" w:hAnsi="Times New Roman" w:cs="Times New Roman"/>
          <w:sz w:val="24"/>
          <w:szCs w:val="24"/>
        </w:rPr>
        <w:t>розв’язування систем рівнянь;</w:t>
      </w:r>
    </w:p>
    <w:p w:rsidR="000662D2" w:rsidRPr="00AB6E26" w:rsidRDefault="000662D2" w:rsidP="000662D2">
      <w:pPr>
        <w:numPr>
          <w:ilvl w:val="0"/>
          <w:numId w:val="10"/>
        </w:numPr>
        <w:spacing w:after="0"/>
        <w:jc w:val="both"/>
        <w:rPr>
          <w:rFonts w:ascii="Times New Roman" w:hAnsi="Times New Roman" w:cs="Times New Roman"/>
          <w:sz w:val="24"/>
          <w:szCs w:val="24"/>
        </w:rPr>
      </w:pPr>
      <w:r w:rsidRPr="00AB6E26">
        <w:rPr>
          <w:rFonts w:ascii="Times New Roman" w:hAnsi="Times New Roman" w:cs="Times New Roman"/>
          <w:sz w:val="24"/>
          <w:szCs w:val="24"/>
        </w:rPr>
        <w:lastRenderedPageBreak/>
        <w:t>розкладання квадратного тричлена на множники;</w:t>
      </w:r>
    </w:p>
    <w:p w:rsidR="000662D2" w:rsidRPr="00AB6E26" w:rsidRDefault="000662D2" w:rsidP="000662D2">
      <w:pPr>
        <w:numPr>
          <w:ilvl w:val="0"/>
          <w:numId w:val="10"/>
        </w:numPr>
        <w:spacing w:after="0"/>
        <w:jc w:val="both"/>
        <w:rPr>
          <w:rFonts w:ascii="Times New Roman" w:hAnsi="Times New Roman" w:cs="Times New Roman"/>
          <w:sz w:val="24"/>
          <w:szCs w:val="24"/>
        </w:rPr>
      </w:pPr>
      <w:r w:rsidRPr="00AB6E26">
        <w:rPr>
          <w:rFonts w:ascii="Times New Roman" w:hAnsi="Times New Roman" w:cs="Times New Roman"/>
          <w:sz w:val="24"/>
          <w:szCs w:val="24"/>
        </w:rPr>
        <w:t>застосування теореми Вієта для складання квадратних рівнянь;</w:t>
      </w:r>
    </w:p>
    <w:p w:rsidR="000662D2" w:rsidRPr="00AB6E26" w:rsidRDefault="000662D2" w:rsidP="000662D2">
      <w:pPr>
        <w:numPr>
          <w:ilvl w:val="0"/>
          <w:numId w:val="10"/>
        </w:numPr>
        <w:spacing w:after="0"/>
        <w:jc w:val="both"/>
        <w:rPr>
          <w:rFonts w:ascii="Times New Roman" w:hAnsi="Times New Roman" w:cs="Times New Roman"/>
          <w:sz w:val="24"/>
          <w:szCs w:val="24"/>
        </w:rPr>
      </w:pPr>
      <w:r w:rsidRPr="00AB6E26">
        <w:rPr>
          <w:rFonts w:ascii="Times New Roman" w:hAnsi="Times New Roman" w:cs="Times New Roman"/>
          <w:sz w:val="24"/>
          <w:szCs w:val="24"/>
        </w:rPr>
        <w:t>властивість бісектриси трикутника.</w:t>
      </w:r>
    </w:p>
    <w:p w:rsidR="000662D2" w:rsidRPr="00AB6E26" w:rsidRDefault="000662D2" w:rsidP="000662D2">
      <w:pPr>
        <w:spacing w:after="0"/>
        <w:rPr>
          <w:rFonts w:ascii="Times New Roman" w:hAnsi="Times New Roman" w:cs="Times New Roman"/>
          <w:sz w:val="24"/>
          <w:szCs w:val="24"/>
        </w:rPr>
      </w:pPr>
    </w:p>
    <w:p w:rsidR="000662D2" w:rsidRPr="00AB6E26" w:rsidRDefault="000662D2" w:rsidP="000662D2">
      <w:pPr>
        <w:spacing w:after="0"/>
        <w:jc w:val="both"/>
        <w:rPr>
          <w:rFonts w:ascii="Times New Roman" w:hAnsi="Times New Roman" w:cs="Times New Roman"/>
          <w:sz w:val="24"/>
          <w:szCs w:val="24"/>
        </w:rPr>
      </w:pPr>
      <w:r w:rsidRPr="00AB6E26">
        <w:rPr>
          <w:rFonts w:ascii="Times New Roman" w:hAnsi="Times New Roman" w:cs="Times New Roman"/>
          <w:sz w:val="24"/>
          <w:szCs w:val="24"/>
        </w:rPr>
        <w:tab/>
        <w:t>Державна підсумкова атестація з історії  України була укладена на основі збірки завдань для підсумкових контрольних робіт з історії України (автор - Власов В.С.) , яка включала завдання базового рівня хронологічних та картографічних знань, відомостей про історичних осіб та культурно – історичні пам’ятки.</w:t>
      </w:r>
    </w:p>
    <w:p w:rsidR="000662D2" w:rsidRPr="00AB6E26" w:rsidRDefault="000662D2" w:rsidP="000662D2">
      <w:pPr>
        <w:ind w:firstLine="567"/>
        <w:jc w:val="both"/>
        <w:rPr>
          <w:rFonts w:ascii="Times New Roman" w:hAnsi="Times New Roman" w:cs="Times New Roman"/>
          <w:sz w:val="24"/>
          <w:szCs w:val="24"/>
        </w:rPr>
      </w:pPr>
      <w:r w:rsidRPr="00AB6E26">
        <w:rPr>
          <w:rFonts w:ascii="Times New Roman" w:hAnsi="Times New Roman" w:cs="Times New Roman"/>
          <w:sz w:val="24"/>
          <w:szCs w:val="24"/>
        </w:rPr>
        <w:t xml:space="preserve">Для виконання учням було запропоновано 10 варіантів завдань по 22 тести в кожному. Час виконання завдань  - 45 хвилин. </w:t>
      </w:r>
    </w:p>
    <w:p w:rsidR="000662D2" w:rsidRPr="00AB6E26" w:rsidRDefault="000662D2" w:rsidP="000662D2">
      <w:pPr>
        <w:rPr>
          <w:rFonts w:ascii="Times New Roman" w:hAnsi="Times New Roman" w:cs="Times New Roman"/>
          <w:sz w:val="24"/>
          <w:szCs w:val="24"/>
        </w:rPr>
      </w:pPr>
      <w:r w:rsidRPr="00AB6E26">
        <w:rPr>
          <w:rFonts w:ascii="Times New Roman" w:hAnsi="Times New Roman" w:cs="Times New Roman"/>
          <w:sz w:val="24"/>
          <w:szCs w:val="24"/>
        </w:rPr>
        <w:t xml:space="preserve">Типові помилки та недоліки: </w:t>
      </w:r>
    </w:p>
    <w:p w:rsidR="000662D2" w:rsidRPr="00AB6E26" w:rsidRDefault="00E75990" w:rsidP="000662D2">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не</w:t>
      </w:r>
      <w:bookmarkStart w:id="0" w:name="_GoBack"/>
      <w:bookmarkEnd w:id="0"/>
      <w:r w:rsidR="000662D2" w:rsidRPr="00AB6E26">
        <w:rPr>
          <w:rFonts w:ascii="Times New Roman" w:hAnsi="Times New Roman" w:cs="Times New Roman"/>
          <w:sz w:val="24"/>
          <w:szCs w:val="24"/>
        </w:rPr>
        <w:t xml:space="preserve">достатньо акуратно оформлені роботи; </w:t>
      </w:r>
    </w:p>
    <w:p w:rsidR="000662D2" w:rsidRPr="00AB6E26" w:rsidRDefault="00E75990" w:rsidP="000662D2">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w:t>
      </w:r>
      <w:r w:rsidR="000662D2" w:rsidRPr="00AB6E26">
        <w:rPr>
          <w:rFonts w:ascii="Times New Roman" w:hAnsi="Times New Roman" w:cs="Times New Roman"/>
          <w:sz w:val="24"/>
          <w:szCs w:val="24"/>
        </w:rPr>
        <w:t>достатні знання візуальних джерел;</w:t>
      </w:r>
    </w:p>
    <w:p w:rsidR="000662D2" w:rsidRPr="00AB6E26" w:rsidRDefault="000662D2" w:rsidP="000662D2">
      <w:pPr>
        <w:numPr>
          <w:ilvl w:val="0"/>
          <w:numId w:val="13"/>
        </w:numPr>
        <w:spacing w:after="0" w:line="240" w:lineRule="auto"/>
        <w:rPr>
          <w:rFonts w:ascii="Times New Roman" w:hAnsi="Times New Roman" w:cs="Times New Roman"/>
          <w:sz w:val="24"/>
          <w:szCs w:val="24"/>
        </w:rPr>
      </w:pPr>
      <w:r w:rsidRPr="00AB6E26">
        <w:rPr>
          <w:rFonts w:ascii="Times New Roman" w:hAnsi="Times New Roman" w:cs="Times New Roman"/>
          <w:sz w:val="24"/>
          <w:szCs w:val="24"/>
        </w:rPr>
        <w:t>складність у вмінні співвідносити історичні події та їх характеристики.</w:t>
      </w:r>
    </w:p>
    <w:p w:rsidR="000662D2" w:rsidRPr="00AB6E26" w:rsidRDefault="000662D2" w:rsidP="000662D2">
      <w:pPr>
        <w:rPr>
          <w:rFonts w:ascii="Times New Roman" w:hAnsi="Times New Roman" w:cs="Times New Roman"/>
          <w:sz w:val="24"/>
          <w:szCs w:val="24"/>
        </w:rPr>
      </w:pPr>
      <w:r w:rsidRPr="00AB6E26">
        <w:rPr>
          <w:rFonts w:ascii="Times New Roman" w:hAnsi="Times New Roman" w:cs="Times New Roman"/>
          <w:sz w:val="24"/>
          <w:szCs w:val="24"/>
        </w:rPr>
        <w:t>Оцінки підтвердили – 23 учнів –38%</w:t>
      </w:r>
    </w:p>
    <w:p w:rsidR="000662D2" w:rsidRPr="00AB6E26" w:rsidRDefault="000662D2" w:rsidP="000662D2">
      <w:pPr>
        <w:rPr>
          <w:rFonts w:ascii="Times New Roman" w:hAnsi="Times New Roman" w:cs="Times New Roman"/>
          <w:sz w:val="24"/>
          <w:szCs w:val="24"/>
        </w:rPr>
      </w:pPr>
      <w:r w:rsidRPr="00AB6E26">
        <w:rPr>
          <w:rFonts w:ascii="Times New Roman" w:hAnsi="Times New Roman" w:cs="Times New Roman"/>
          <w:sz w:val="24"/>
          <w:szCs w:val="24"/>
        </w:rPr>
        <w:t>Оцінки знизили – 9 учнів – 15 %</w:t>
      </w:r>
    </w:p>
    <w:p w:rsidR="000662D2" w:rsidRPr="00AB6E26" w:rsidRDefault="000662D2" w:rsidP="000662D2">
      <w:pPr>
        <w:rPr>
          <w:rFonts w:ascii="Times New Roman" w:hAnsi="Times New Roman" w:cs="Times New Roman"/>
          <w:sz w:val="24"/>
          <w:szCs w:val="24"/>
        </w:rPr>
      </w:pPr>
      <w:r w:rsidRPr="00AB6E26">
        <w:rPr>
          <w:rFonts w:ascii="Times New Roman" w:hAnsi="Times New Roman" w:cs="Times New Roman"/>
          <w:sz w:val="24"/>
          <w:szCs w:val="24"/>
        </w:rPr>
        <w:t>Оцінки підвищили – 28 учнів– 47 %</w:t>
      </w:r>
    </w:p>
    <w:p w:rsidR="000662D2" w:rsidRPr="00AB6E26" w:rsidRDefault="000662D2" w:rsidP="000662D2">
      <w:pPr>
        <w:spacing w:after="0" w:line="240" w:lineRule="auto"/>
        <w:jc w:val="both"/>
        <w:rPr>
          <w:rFonts w:ascii="Times New Roman" w:hAnsi="Times New Roman" w:cs="Times New Roman"/>
          <w:b/>
          <w:sz w:val="24"/>
          <w:szCs w:val="24"/>
          <w:lang w:val="uk-UA"/>
        </w:rPr>
      </w:pPr>
      <w:r w:rsidRPr="00AB6E26">
        <w:rPr>
          <w:rFonts w:ascii="Times New Roman" w:hAnsi="Times New Roman" w:cs="Times New Roman"/>
          <w:b/>
          <w:sz w:val="24"/>
          <w:szCs w:val="24"/>
          <w:lang w:val="uk-UA"/>
        </w:rPr>
        <w:t>11 клас</w:t>
      </w:r>
    </w:p>
    <w:p w:rsidR="000662D2" w:rsidRPr="00AB6E26" w:rsidRDefault="000662D2" w:rsidP="000662D2">
      <w:pPr>
        <w:spacing w:after="0" w:line="240" w:lineRule="auto"/>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 xml:space="preserve">Здавало ДПА – </w:t>
      </w:r>
      <w:r w:rsidRPr="00AB6E26">
        <w:rPr>
          <w:rFonts w:ascii="Times New Roman" w:eastAsia="Times New Roman" w:hAnsi="Times New Roman" w:cs="Times New Roman"/>
          <w:sz w:val="24"/>
          <w:szCs w:val="24"/>
          <w:lang w:val="uk-UA" w:eastAsia="ru-RU"/>
        </w:rPr>
        <w:t>23</w:t>
      </w:r>
    </w:p>
    <w:p w:rsidR="000662D2" w:rsidRPr="00AB6E26" w:rsidRDefault="000662D2" w:rsidP="000662D2">
      <w:pPr>
        <w:spacing w:after="0" w:line="240" w:lineRule="auto"/>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eastAsia="ru-RU"/>
        </w:rPr>
        <w:t>Звільнені від ДПА – немає</w:t>
      </w:r>
    </w:p>
    <w:p w:rsidR="000662D2" w:rsidRDefault="000662D2" w:rsidP="000662D2">
      <w:pPr>
        <w:spacing w:after="0"/>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Результати навчальних досягнень з  предметів ДПА за результатами ЗНО  учнів 11 класу:</w:t>
      </w:r>
      <w:r w:rsidRPr="00AB6E26">
        <w:rPr>
          <w:rFonts w:ascii="Times New Roman" w:hAnsi="Times New Roman" w:cs="Times New Roman"/>
          <w:sz w:val="24"/>
          <w:szCs w:val="24"/>
          <w:lang w:val="uk-UA"/>
        </w:rPr>
        <w:tab/>
      </w:r>
    </w:p>
    <w:tbl>
      <w:tblPr>
        <w:tblStyle w:val="ab"/>
        <w:tblpPr w:leftFromText="180" w:rightFromText="180" w:vertAnchor="text" w:horzAnchor="margin" w:tblpY="352"/>
        <w:tblOverlap w:val="never"/>
        <w:tblW w:w="9467" w:type="dxa"/>
        <w:tblLayout w:type="fixed"/>
        <w:tblLook w:val="04A0" w:firstRow="1" w:lastRow="0" w:firstColumn="1" w:lastColumn="0" w:noHBand="0" w:noVBand="1"/>
      </w:tblPr>
      <w:tblGrid>
        <w:gridCol w:w="392"/>
        <w:gridCol w:w="1984"/>
        <w:gridCol w:w="1421"/>
        <w:gridCol w:w="676"/>
        <w:gridCol w:w="824"/>
        <w:gridCol w:w="910"/>
        <w:gridCol w:w="1134"/>
        <w:gridCol w:w="1134"/>
        <w:gridCol w:w="992"/>
      </w:tblGrid>
      <w:tr w:rsidR="000662D2" w:rsidRPr="00AD4E06" w:rsidTr="00FF5F55">
        <w:trPr>
          <w:trHeight w:val="949"/>
        </w:trPr>
        <w:tc>
          <w:tcPr>
            <w:tcW w:w="392" w:type="dxa"/>
            <w:vMerge w:val="restart"/>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w:t>
            </w:r>
          </w:p>
        </w:tc>
        <w:tc>
          <w:tcPr>
            <w:tcW w:w="1984" w:type="dxa"/>
            <w:vMerge w:val="restart"/>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Вчитель</w:t>
            </w:r>
          </w:p>
        </w:tc>
        <w:tc>
          <w:tcPr>
            <w:tcW w:w="1421" w:type="dxa"/>
            <w:vMerge w:val="restart"/>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Предмет</w:t>
            </w:r>
          </w:p>
        </w:tc>
        <w:tc>
          <w:tcPr>
            <w:tcW w:w="676" w:type="dxa"/>
            <w:vMerge w:val="restart"/>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Клас</w:t>
            </w:r>
          </w:p>
        </w:tc>
        <w:tc>
          <w:tcPr>
            <w:tcW w:w="824" w:type="dxa"/>
            <w:vMerge w:val="restart"/>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К-ть учнів</w:t>
            </w:r>
          </w:p>
        </w:tc>
        <w:tc>
          <w:tcPr>
            <w:tcW w:w="4170" w:type="dxa"/>
            <w:gridSpan w:val="4"/>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начальних досягнень</w:t>
            </w:r>
          </w:p>
        </w:tc>
      </w:tr>
      <w:tr w:rsidR="000662D2" w:rsidRPr="00AD4E06" w:rsidTr="00FF5F55">
        <w:trPr>
          <w:trHeight w:val="359"/>
        </w:trPr>
        <w:tc>
          <w:tcPr>
            <w:tcW w:w="392" w:type="dxa"/>
            <w:vMerge/>
          </w:tcPr>
          <w:p w:rsidR="000662D2" w:rsidRPr="00AD4E06" w:rsidRDefault="000662D2" w:rsidP="00FF5F55">
            <w:pPr>
              <w:rPr>
                <w:rFonts w:ascii="Times New Roman" w:hAnsi="Times New Roman" w:cs="Times New Roman"/>
                <w:sz w:val="24"/>
                <w:szCs w:val="24"/>
              </w:rPr>
            </w:pPr>
          </w:p>
        </w:tc>
        <w:tc>
          <w:tcPr>
            <w:tcW w:w="1984" w:type="dxa"/>
            <w:vMerge/>
          </w:tcPr>
          <w:p w:rsidR="000662D2" w:rsidRPr="00AD4E06" w:rsidRDefault="000662D2" w:rsidP="00FF5F55">
            <w:pPr>
              <w:rPr>
                <w:rFonts w:ascii="Times New Roman" w:hAnsi="Times New Roman" w:cs="Times New Roman"/>
                <w:sz w:val="24"/>
                <w:szCs w:val="24"/>
              </w:rPr>
            </w:pPr>
          </w:p>
        </w:tc>
        <w:tc>
          <w:tcPr>
            <w:tcW w:w="1421" w:type="dxa"/>
            <w:vMerge/>
          </w:tcPr>
          <w:p w:rsidR="000662D2" w:rsidRPr="00AD4E06" w:rsidRDefault="000662D2" w:rsidP="00FF5F55">
            <w:pPr>
              <w:rPr>
                <w:rFonts w:ascii="Times New Roman" w:hAnsi="Times New Roman" w:cs="Times New Roman"/>
                <w:sz w:val="24"/>
                <w:szCs w:val="24"/>
              </w:rPr>
            </w:pPr>
          </w:p>
        </w:tc>
        <w:tc>
          <w:tcPr>
            <w:tcW w:w="676" w:type="dxa"/>
            <w:vMerge/>
          </w:tcPr>
          <w:p w:rsidR="000662D2" w:rsidRPr="00AD4E06" w:rsidRDefault="000662D2" w:rsidP="00FF5F55">
            <w:pPr>
              <w:rPr>
                <w:rFonts w:ascii="Times New Roman" w:hAnsi="Times New Roman" w:cs="Times New Roman"/>
                <w:sz w:val="24"/>
                <w:szCs w:val="24"/>
              </w:rPr>
            </w:pPr>
          </w:p>
        </w:tc>
        <w:tc>
          <w:tcPr>
            <w:tcW w:w="824" w:type="dxa"/>
            <w:vMerge/>
          </w:tcPr>
          <w:p w:rsidR="000662D2" w:rsidRPr="00AD4E06" w:rsidRDefault="000662D2" w:rsidP="00FF5F55">
            <w:pPr>
              <w:rPr>
                <w:rFonts w:ascii="Times New Roman" w:hAnsi="Times New Roman" w:cs="Times New Roman"/>
                <w:sz w:val="24"/>
                <w:szCs w:val="24"/>
              </w:rPr>
            </w:pPr>
          </w:p>
        </w:tc>
        <w:tc>
          <w:tcPr>
            <w:tcW w:w="910"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П</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С</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Д</w:t>
            </w:r>
          </w:p>
        </w:tc>
        <w:tc>
          <w:tcPr>
            <w:tcW w:w="9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В</w:t>
            </w:r>
          </w:p>
        </w:tc>
      </w:tr>
      <w:tr w:rsidR="000662D2" w:rsidRPr="00AD4E06" w:rsidTr="00FF5F55">
        <w:trPr>
          <w:trHeight w:val="688"/>
        </w:trPr>
        <w:tc>
          <w:tcPr>
            <w:tcW w:w="3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w:t>
            </w:r>
          </w:p>
        </w:tc>
        <w:tc>
          <w:tcPr>
            <w:tcW w:w="198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Попова Т.О.</w:t>
            </w:r>
          </w:p>
        </w:tc>
        <w:tc>
          <w:tcPr>
            <w:tcW w:w="1421"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Укр.мова</w:t>
            </w:r>
          </w:p>
        </w:tc>
        <w:tc>
          <w:tcPr>
            <w:tcW w:w="676"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w:t>
            </w:r>
          </w:p>
        </w:tc>
        <w:tc>
          <w:tcPr>
            <w:tcW w:w="82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23</w:t>
            </w:r>
          </w:p>
        </w:tc>
        <w:tc>
          <w:tcPr>
            <w:tcW w:w="910"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 xml:space="preserve">1- </w:t>
            </w:r>
            <w:r>
              <w:rPr>
                <w:rFonts w:ascii="Times New Roman" w:hAnsi="Times New Roman" w:cs="Times New Roman"/>
                <w:sz w:val="24"/>
                <w:szCs w:val="24"/>
                <w:lang w:val="en-US"/>
              </w:rPr>
              <w:t>4</w:t>
            </w:r>
            <w:r w:rsidRPr="00AD4E06">
              <w:rPr>
                <w:rFonts w:ascii="Times New Roman" w:hAnsi="Times New Roman" w:cs="Times New Roman"/>
                <w:sz w:val="24"/>
                <w:szCs w:val="24"/>
                <w:lang w:val="uk-UA"/>
              </w:rPr>
              <w:t>%</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12/</w:t>
            </w:r>
            <w:r>
              <w:rPr>
                <w:rFonts w:ascii="Times New Roman" w:hAnsi="Times New Roman" w:cs="Times New Roman"/>
                <w:sz w:val="24"/>
                <w:szCs w:val="24"/>
              </w:rPr>
              <w:t>5</w:t>
            </w:r>
            <w:r>
              <w:rPr>
                <w:rFonts w:ascii="Times New Roman" w:hAnsi="Times New Roman" w:cs="Times New Roman"/>
                <w:sz w:val="24"/>
                <w:szCs w:val="24"/>
                <w:lang w:val="uk-UA"/>
              </w:rPr>
              <w:t>3</w:t>
            </w:r>
            <w:r w:rsidRPr="00AD4E06">
              <w:rPr>
                <w:rFonts w:ascii="Times New Roman" w:hAnsi="Times New Roman" w:cs="Times New Roman"/>
                <w:sz w:val="24"/>
                <w:szCs w:val="24"/>
                <w:lang w:val="en-US"/>
              </w:rPr>
              <w:t xml:space="preserve"> </w:t>
            </w:r>
            <w:r w:rsidRPr="00AD4E06">
              <w:rPr>
                <w:rFonts w:ascii="Times New Roman" w:hAnsi="Times New Roman" w:cs="Times New Roman"/>
                <w:sz w:val="24"/>
                <w:szCs w:val="24"/>
                <w:lang w:val="uk-UA"/>
              </w:rPr>
              <w:t>%</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 xml:space="preserve">9/ </w:t>
            </w:r>
            <w:r>
              <w:rPr>
                <w:rFonts w:ascii="Times New Roman" w:hAnsi="Times New Roman" w:cs="Times New Roman"/>
                <w:sz w:val="24"/>
                <w:szCs w:val="24"/>
                <w:lang w:val="en-US"/>
              </w:rPr>
              <w:t>39</w:t>
            </w:r>
            <w:r w:rsidRPr="00AD4E06">
              <w:rPr>
                <w:rFonts w:ascii="Times New Roman" w:hAnsi="Times New Roman" w:cs="Times New Roman"/>
                <w:sz w:val="24"/>
                <w:szCs w:val="24"/>
                <w:lang w:val="uk-UA"/>
              </w:rPr>
              <w:t>%</w:t>
            </w:r>
          </w:p>
        </w:tc>
        <w:tc>
          <w:tcPr>
            <w:tcW w:w="9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w:t>
            </w:r>
            <w:r>
              <w:rPr>
                <w:rFonts w:ascii="Times New Roman" w:hAnsi="Times New Roman" w:cs="Times New Roman"/>
                <w:sz w:val="24"/>
                <w:szCs w:val="24"/>
                <w:lang w:val="en-US"/>
              </w:rPr>
              <w:t>4</w:t>
            </w:r>
            <w:r w:rsidRPr="00AD4E06">
              <w:rPr>
                <w:rFonts w:ascii="Times New Roman" w:hAnsi="Times New Roman" w:cs="Times New Roman"/>
                <w:sz w:val="24"/>
                <w:szCs w:val="24"/>
                <w:lang w:val="uk-UA"/>
              </w:rPr>
              <w:t>%</w:t>
            </w:r>
          </w:p>
        </w:tc>
      </w:tr>
      <w:tr w:rsidR="000662D2" w:rsidRPr="00AD4E06" w:rsidTr="00FF5F55">
        <w:trPr>
          <w:trHeight w:val="703"/>
        </w:trPr>
        <w:tc>
          <w:tcPr>
            <w:tcW w:w="3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2</w:t>
            </w:r>
          </w:p>
        </w:tc>
        <w:tc>
          <w:tcPr>
            <w:tcW w:w="1984" w:type="dxa"/>
          </w:tcPr>
          <w:p w:rsidR="000662D2" w:rsidRPr="00AD4E06" w:rsidRDefault="000662D2" w:rsidP="00FF5F55">
            <w:pPr>
              <w:rPr>
                <w:rFonts w:ascii="Times New Roman" w:hAnsi="Times New Roman" w:cs="Times New Roman"/>
                <w:sz w:val="24"/>
                <w:szCs w:val="24"/>
              </w:rPr>
            </w:pPr>
            <w:r w:rsidRPr="00AD4E06">
              <w:rPr>
                <w:rFonts w:ascii="Times New Roman" w:hAnsi="Times New Roman" w:cs="Times New Roman"/>
                <w:sz w:val="24"/>
                <w:szCs w:val="24"/>
                <w:lang w:val="uk-UA"/>
              </w:rPr>
              <w:t>Дроздова Р.С.</w:t>
            </w:r>
          </w:p>
        </w:tc>
        <w:tc>
          <w:tcPr>
            <w:tcW w:w="1421"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матем</w:t>
            </w:r>
          </w:p>
        </w:tc>
        <w:tc>
          <w:tcPr>
            <w:tcW w:w="676"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w:t>
            </w:r>
          </w:p>
        </w:tc>
        <w:tc>
          <w:tcPr>
            <w:tcW w:w="824" w:type="dxa"/>
          </w:tcPr>
          <w:p w:rsidR="000662D2" w:rsidRPr="00AD4E06" w:rsidRDefault="000662D2" w:rsidP="00FF5F55">
            <w:pPr>
              <w:rPr>
                <w:rFonts w:ascii="Times New Roman" w:hAnsi="Times New Roman" w:cs="Times New Roman"/>
                <w:sz w:val="24"/>
                <w:szCs w:val="24"/>
                <w:lang w:val="en-US"/>
              </w:rPr>
            </w:pPr>
            <w:r w:rsidRPr="00AD4E06">
              <w:rPr>
                <w:rFonts w:ascii="Times New Roman" w:hAnsi="Times New Roman" w:cs="Times New Roman"/>
                <w:sz w:val="24"/>
                <w:szCs w:val="24"/>
                <w:lang w:val="en-US"/>
              </w:rPr>
              <w:t>10</w:t>
            </w:r>
          </w:p>
        </w:tc>
        <w:tc>
          <w:tcPr>
            <w:tcW w:w="910"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en-US"/>
              </w:rPr>
              <w:t>1</w:t>
            </w:r>
            <w:r w:rsidRPr="00AD4E06">
              <w:rPr>
                <w:rFonts w:ascii="Times New Roman" w:hAnsi="Times New Roman" w:cs="Times New Roman"/>
                <w:sz w:val="24"/>
                <w:szCs w:val="24"/>
                <w:lang w:val="uk-UA"/>
              </w:rPr>
              <w:t>/</w:t>
            </w:r>
            <w:r w:rsidRPr="00AD4E06">
              <w:rPr>
                <w:rFonts w:ascii="Times New Roman" w:hAnsi="Times New Roman" w:cs="Times New Roman"/>
                <w:sz w:val="24"/>
                <w:szCs w:val="24"/>
                <w:lang w:val="en-US"/>
              </w:rPr>
              <w:t>1</w:t>
            </w:r>
            <w:r w:rsidRPr="00AD4E06">
              <w:rPr>
                <w:rFonts w:ascii="Times New Roman" w:hAnsi="Times New Roman" w:cs="Times New Roman"/>
                <w:sz w:val="24"/>
                <w:szCs w:val="24"/>
                <w:lang w:val="uk-UA"/>
              </w:rPr>
              <w:t>0%</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en-US"/>
              </w:rPr>
              <w:t>7</w:t>
            </w:r>
            <w:r w:rsidRPr="00AD4E06">
              <w:rPr>
                <w:rFonts w:ascii="Times New Roman" w:hAnsi="Times New Roman" w:cs="Times New Roman"/>
                <w:sz w:val="24"/>
                <w:szCs w:val="24"/>
                <w:lang w:val="uk-UA"/>
              </w:rPr>
              <w:t>/</w:t>
            </w:r>
            <w:r w:rsidRPr="00AD4E06">
              <w:rPr>
                <w:rFonts w:ascii="Times New Roman" w:hAnsi="Times New Roman" w:cs="Times New Roman"/>
                <w:sz w:val="24"/>
                <w:szCs w:val="24"/>
                <w:lang w:val="en-US"/>
              </w:rPr>
              <w:t xml:space="preserve">70 </w:t>
            </w:r>
            <w:r w:rsidRPr="00AD4E06">
              <w:rPr>
                <w:rFonts w:ascii="Times New Roman" w:hAnsi="Times New Roman" w:cs="Times New Roman"/>
                <w:sz w:val="24"/>
                <w:szCs w:val="24"/>
                <w:lang w:val="uk-UA"/>
              </w:rPr>
              <w:t>%</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en-US"/>
              </w:rPr>
              <w:t>2</w:t>
            </w:r>
            <w:r w:rsidRPr="00AD4E06">
              <w:rPr>
                <w:rFonts w:ascii="Times New Roman" w:hAnsi="Times New Roman" w:cs="Times New Roman"/>
                <w:sz w:val="24"/>
                <w:szCs w:val="24"/>
                <w:lang w:val="uk-UA"/>
              </w:rPr>
              <w:t>/</w:t>
            </w:r>
            <w:r w:rsidRPr="00AD4E06">
              <w:rPr>
                <w:rFonts w:ascii="Times New Roman" w:hAnsi="Times New Roman" w:cs="Times New Roman"/>
                <w:sz w:val="24"/>
                <w:szCs w:val="24"/>
                <w:lang w:val="en-US"/>
              </w:rPr>
              <w:t>20</w:t>
            </w:r>
            <w:r w:rsidRPr="00AD4E06">
              <w:rPr>
                <w:rFonts w:ascii="Times New Roman" w:hAnsi="Times New Roman" w:cs="Times New Roman"/>
                <w:sz w:val="24"/>
                <w:szCs w:val="24"/>
                <w:lang w:val="uk-UA"/>
              </w:rPr>
              <w:t>%</w:t>
            </w:r>
          </w:p>
        </w:tc>
        <w:tc>
          <w:tcPr>
            <w:tcW w:w="992" w:type="dxa"/>
          </w:tcPr>
          <w:p w:rsidR="000662D2" w:rsidRPr="00AD4E06" w:rsidRDefault="000662D2" w:rsidP="00FF5F55">
            <w:pPr>
              <w:rPr>
                <w:rFonts w:ascii="Times New Roman" w:hAnsi="Times New Roman" w:cs="Times New Roman"/>
                <w:sz w:val="24"/>
                <w:szCs w:val="24"/>
                <w:lang w:val="en-US"/>
              </w:rPr>
            </w:pPr>
            <w:r w:rsidRPr="00AD4E06">
              <w:rPr>
                <w:rFonts w:ascii="Times New Roman" w:hAnsi="Times New Roman" w:cs="Times New Roman"/>
                <w:sz w:val="24"/>
                <w:szCs w:val="24"/>
                <w:lang w:val="en-US"/>
              </w:rPr>
              <w:t>0</w:t>
            </w:r>
          </w:p>
        </w:tc>
      </w:tr>
      <w:tr w:rsidR="000662D2" w:rsidRPr="00AD4E06" w:rsidTr="00FF5F55">
        <w:trPr>
          <w:trHeight w:val="703"/>
        </w:trPr>
        <w:tc>
          <w:tcPr>
            <w:tcW w:w="3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3</w:t>
            </w:r>
          </w:p>
        </w:tc>
        <w:tc>
          <w:tcPr>
            <w:tcW w:w="198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Шинкаренко І.В.</w:t>
            </w:r>
          </w:p>
        </w:tc>
        <w:tc>
          <w:tcPr>
            <w:tcW w:w="1421"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Історія</w:t>
            </w:r>
          </w:p>
        </w:tc>
        <w:tc>
          <w:tcPr>
            <w:tcW w:w="676"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w:t>
            </w:r>
          </w:p>
        </w:tc>
        <w:tc>
          <w:tcPr>
            <w:tcW w:w="82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 xml:space="preserve">16 </w:t>
            </w:r>
          </w:p>
        </w:tc>
        <w:tc>
          <w:tcPr>
            <w:tcW w:w="910"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rPr>
              <w:t>0</w:t>
            </w:r>
          </w:p>
        </w:tc>
        <w:tc>
          <w:tcPr>
            <w:tcW w:w="1134" w:type="dxa"/>
          </w:tcPr>
          <w:p w:rsidR="000662D2" w:rsidRPr="00AD4E06" w:rsidRDefault="000662D2" w:rsidP="00FF5F55">
            <w:pPr>
              <w:rPr>
                <w:rFonts w:ascii="Times New Roman" w:hAnsi="Times New Roman" w:cs="Times New Roman"/>
                <w:sz w:val="24"/>
                <w:szCs w:val="24"/>
                <w:lang w:val="uk-UA"/>
              </w:rPr>
            </w:pPr>
            <w:r>
              <w:rPr>
                <w:rFonts w:ascii="Times New Roman" w:hAnsi="Times New Roman" w:cs="Times New Roman"/>
                <w:sz w:val="24"/>
                <w:szCs w:val="24"/>
                <w:lang w:val="uk-UA"/>
              </w:rPr>
              <w:t>5/31</w:t>
            </w:r>
            <w:r w:rsidRPr="00AD4E06">
              <w:rPr>
                <w:rFonts w:ascii="Times New Roman" w:hAnsi="Times New Roman" w:cs="Times New Roman"/>
                <w:sz w:val="24"/>
                <w:szCs w:val="24"/>
                <w:lang w:val="uk-UA"/>
              </w:rPr>
              <w:t xml:space="preserve"> %</w:t>
            </w:r>
          </w:p>
        </w:tc>
        <w:tc>
          <w:tcPr>
            <w:tcW w:w="1134" w:type="dxa"/>
          </w:tcPr>
          <w:p w:rsidR="000662D2" w:rsidRPr="00AD4E06" w:rsidRDefault="000662D2" w:rsidP="00FF5F55">
            <w:pPr>
              <w:rPr>
                <w:rFonts w:ascii="Times New Roman" w:hAnsi="Times New Roman" w:cs="Times New Roman"/>
                <w:sz w:val="24"/>
                <w:szCs w:val="24"/>
                <w:lang w:val="uk-UA"/>
              </w:rPr>
            </w:pPr>
            <w:r>
              <w:rPr>
                <w:rFonts w:ascii="Times New Roman" w:hAnsi="Times New Roman" w:cs="Times New Roman"/>
                <w:sz w:val="24"/>
                <w:szCs w:val="24"/>
                <w:lang w:val="uk-UA"/>
              </w:rPr>
              <w:t>11/69</w:t>
            </w:r>
            <w:r w:rsidRPr="00AD4E06">
              <w:rPr>
                <w:rFonts w:ascii="Times New Roman" w:hAnsi="Times New Roman" w:cs="Times New Roman"/>
                <w:sz w:val="24"/>
                <w:szCs w:val="24"/>
                <w:lang w:val="uk-UA"/>
              </w:rPr>
              <w:t xml:space="preserve"> %</w:t>
            </w:r>
          </w:p>
        </w:tc>
        <w:tc>
          <w:tcPr>
            <w:tcW w:w="9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0</w:t>
            </w:r>
          </w:p>
        </w:tc>
      </w:tr>
      <w:tr w:rsidR="000662D2" w:rsidRPr="00AD4E06" w:rsidTr="00FF5F55">
        <w:trPr>
          <w:trHeight w:val="344"/>
        </w:trPr>
        <w:tc>
          <w:tcPr>
            <w:tcW w:w="3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4</w:t>
            </w:r>
          </w:p>
        </w:tc>
        <w:tc>
          <w:tcPr>
            <w:tcW w:w="198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Гуренко О.М.</w:t>
            </w:r>
          </w:p>
        </w:tc>
        <w:tc>
          <w:tcPr>
            <w:tcW w:w="1421"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англійська</w:t>
            </w:r>
          </w:p>
        </w:tc>
        <w:tc>
          <w:tcPr>
            <w:tcW w:w="676"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w:t>
            </w:r>
          </w:p>
        </w:tc>
        <w:tc>
          <w:tcPr>
            <w:tcW w:w="82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5</w:t>
            </w:r>
          </w:p>
        </w:tc>
        <w:tc>
          <w:tcPr>
            <w:tcW w:w="910"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rPr>
              <w:t>0</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3/60%</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2/40</w:t>
            </w:r>
          </w:p>
        </w:tc>
        <w:tc>
          <w:tcPr>
            <w:tcW w:w="9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rPr>
              <w:t>0</w:t>
            </w:r>
          </w:p>
        </w:tc>
      </w:tr>
      <w:tr w:rsidR="000662D2" w:rsidRPr="00AD4E06" w:rsidTr="00FF5F55">
        <w:trPr>
          <w:trHeight w:val="344"/>
        </w:trPr>
        <w:tc>
          <w:tcPr>
            <w:tcW w:w="3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5</w:t>
            </w:r>
          </w:p>
        </w:tc>
        <w:tc>
          <w:tcPr>
            <w:tcW w:w="198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Моргун Л.В.</w:t>
            </w:r>
          </w:p>
        </w:tc>
        <w:tc>
          <w:tcPr>
            <w:tcW w:w="1421"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біологія</w:t>
            </w:r>
          </w:p>
        </w:tc>
        <w:tc>
          <w:tcPr>
            <w:tcW w:w="676"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w:t>
            </w:r>
          </w:p>
        </w:tc>
        <w:tc>
          <w:tcPr>
            <w:tcW w:w="82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6</w:t>
            </w:r>
          </w:p>
        </w:tc>
        <w:tc>
          <w:tcPr>
            <w:tcW w:w="910" w:type="dxa"/>
          </w:tcPr>
          <w:p w:rsidR="000662D2" w:rsidRPr="00AD4E06" w:rsidRDefault="000662D2" w:rsidP="00FF5F55">
            <w:pPr>
              <w:rPr>
                <w:rFonts w:ascii="Times New Roman" w:hAnsi="Times New Roman" w:cs="Times New Roman"/>
                <w:sz w:val="24"/>
                <w:szCs w:val="24"/>
              </w:rPr>
            </w:pPr>
            <w:r w:rsidRPr="00AD4E06">
              <w:rPr>
                <w:rFonts w:ascii="Times New Roman" w:hAnsi="Times New Roman" w:cs="Times New Roman"/>
                <w:sz w:val="24"/>
                <w:szCs w:val="24"/>
                <w:lang w:val="uk-UA"/>
              </w:rPr>
              <w:t>1</w:t>
            </w:r>
            <w:r w:rsidRPr="00AD4E06">
              <w:rPr>
                <w:rFonts w:ascii="Times New Roman" w:hAnsi="Times New Roman" w:cs="Times New Roman"/>
                <w:sz w:val="24"/>
                <w:szCs w:val="24"/>
              </w:rPr>
              <w:t>/</w:t>
            </w:r>
            <w:r>
              <w:rPr>
                <w:rFonts w:ascii="Times New Roman" w:hAnsi="Times New Roman" w:cs="Times New Roman"/>
                <w:sz w:val="24"/>
                <w:szCs w:val="24"/>
                <w:lang w:val="uk-UA"/>
              </w:rPr>
              <w:t>1</w:t>
            </w:r>
            <w:r w:rsidRPr="00AD4E06">
              <w:rPr>
                <w:rFonts w:ascii="Times New Roman" w:hAnsi="Times New Roman" w:cs="Times New Roman"/>
                <w:sz w:val="24"/>
                <w:szCs w:val="24"/>
                <w:lang w:val="uk-UA"/>
              </w:rPr>
              <w:t>7</w:t>
            </w:r>
            <w:r w:rsidRPr="00AD4E06">
              <w:rPr>
                <w:rFonts w:ascii="Times New Roman" w:hAnsi="Times New Roman" w:cs="Times New Roman"/>
                <w:sz w:val="24"/>
                <w:szCs w:val="24"/>
              </w:rPr>
              <w:t>%</w:t>
            </w:r>
          </w:p>
        </w:tc>
        <w:tc>
          <w:tcPr>
            <w:tcW w:w="1134" w:type="dxa"/>
          </w:tcPr>
          <w:p w:rsidR="000662D2" w:rsidRPr="00AD4E06" w:rsidRDefault="000662D2" w:rsidP="00FF5F55">
            <w:pPr>
              <w:rPr>
                <w:rFonts w:ascii="Times New Roman" w:hAnsi="Times New Roman" w:cs="Times New Roman"/>
                <w:sz w:val="24"/>
                <w:szCs w:val="24"/>
              </w:rPr>
            </w:pPr>
            <w:r w:rsidRPr="00AD4E06">
              <w:rPr>
                <w:rFonts w:ascii="Times New Roman" w:hAnsi="Times New Roman" w:cs="Times New Roman"/>
                <w:sz w:val="24"/>
                <w:szCs w:val="24"/>
                <w:lang w:val="uk-UA"/>
              </w:rPr>
              <w:t>2</w:t>
            </w:r>
            <w:r w:rsidRPr="00AD4E06">
              <w:rPr>
                <w:rFonts w:ascii="Times New Roman" w:hAnsi="Times New Roman" w:cs="Times New Roman"/>
                <w:sz w:val="24"/>
                <w:szCs w:val="24"/>
              </w:rPr>
              <w:t>/</w:t>
            </w:r>
            <w:r w:rsidRPr="00AD4E06">
              <w:rPr>
                <w:rFonts w:ascii="Times New Roman" w:hAnsi="Times New Roman" w:cs="Times New Roman"/>
                <w:sz w:val="24"/>
                <w:szCs w:val="24"/>
                <w:lang w:val="uk-UA"/>
              </w:rPr>
              <w:t>33</w:t>
            </w:r>
            <w:r w:rsidRPr="00AD4E06">
              <w:rPr>
                <w:rFonts w:ascii="Times New Roman" w:hAnsi="Times New Roman" w:cs="Times New Roman"/>
                <w:sz w:val="24"/>
                <w:szCs w:val="24"/>
              </w:rPr>
              <w:t>%</w:t>
            </w:r>
          </w:p>
        </w:tc>
        <w:tc>
          <w:tcPr>
            <w:tcW w:w="1134" w:type="dxa"/>
          </w:tcPr>
          <w:p w:rsidR="000662D2" w:rsidRPr="00AD4E06" w:rsidRDefault="000662D2" w:rsidP="00FF5F55">
            <w:pPr>
              <w:rPr>
                <w:rFonts w:ascii="Times New Roman" w:hAnsi="Times New Roman" w:cs="Times New Roman"/>
                <w:sz w:val="24"/>
                <w:szCs w:val="24"/>
                <w:lang w:val="uk-UA"/>
              </w:rPr>
            </w:pPr>
            <w:r>
              <w:rPr>
                <w:rFonts w:ascii="Times New Roman" w:hAnsi="Times New Roman" w:cs="Times New Roman"/>
                <w:sz w:val="24"/>
                <w:szCs w:val="24"/>
                <w:lang w:val="uk-UA"/>
              </w:rPr>
              <w:t>2/33</w:t>
            </w:r>
            <w:r w:rsidRPr="00AD4E06">
              <w:rPr>
                <w:rFonts w:ascii="Times New Roman" w:hAnsi="Times New Roman" w:cs="Times New Roman"/>
                <w:sz w:val="24"/>
                <w:szCs w:val="24"/>
                <w:lang w:val="uk-UA"/>
              </w:rPr>
              <w:t>%</w:t>
            </w:r>
          </w:p>
        </w:tc>
        <w:tc>
          <w:tcPr>
            <w:tcW w:w="992" w:type="dxa"/>
          </w:tcPr>
          <w:p w:rsidR="000662D2" w:rsidRPr="00AD4E06" w:rsidRDefault="000662D2" w:rsidP="00FF5F55">
            <w:pPr>
              <w:rPr>
                <w:rFonts w:ascii="Times New Roman" w:hAnsi="Times New Roman" w:cs="Times New Roman"/>
                <w:sz w:val="24"/>
                <w:szCs w:val="24"/>
              </w:rPr>
            </w:pPr>
            <w:r w:rsidRPr="00AD4E06">
              <w:rPr>
                <w:rFonts w:ascii="Times New Roman" w:hAnsi="Times New Roman" w:cs="Times New Roman"/>
                <w:sz w:val="24"/>
                <w:szCs w:val="24"/>
                <w:lang w:val="uk-UA"/>
              </w:rPr>
              <w:t>1</w:t>
            </w:r>
            <w:r w:rsidRPr="00AD4E06">
              <w:rPr>
                <w:rFonts w:ascii="Times New Roman" w:hAnsi="Times New Roman" w:cs="Times New Roman"/>
                <w:sz w:val="24"/>
                <w:szCs w:val="24"/>
              </w:rPr>
              <w:t>/</w:t>
            </w:r>
            <w:r>
              <w:rPr>
                <w:rFonts w:ascii="Times New Roman" w:hAnsi="Times New Roman" w:cs="Times New Roman"/>
                <w:sz w:val="24"/>
                <w:szCs w:val="24"/>
                <w:lang w:val="uk-UA"/>
              </w:rPr>
              <w:t>1</w:t>
            </w:r>
            <w:r w:rsidRPr="00AD4E06">
              <w:rPr>
                <w:rFonts w:ascii="Times New Roman" w:hAnsi="Times New Roman" w:cs="Times New Roman"/>
                <w:sz w:val="24"/>
                <w:szCs w:val="24"/>
                <w:lang w:val="uk-UA"/>
              </w:rPr>
              <w:t>7</w:t>
            </w:r>
            <w:r w:rsidRPr="00AD4E06">
              <w:rPr>
                <w:rFonts w:ascii="Times New Roman" w:hAnsi="Times New Roman" w:cs="Times New Roman"/>
                <w:sz w:val="24"/>
                <w:szCs w:val="24"/>
              </w:rPr>
              <w:t>%</w:t>
            </w:r>
          </w:p>
        </w:tc>
      </w:tr>
      <w:tr w:rsidR="000662D2" w:rsidRPr="00AD4E06" w:rsidTr="00FF5F55">
        <w:trPr>
          <w:trHeight w:val="344"/>
        </w:trPr>
        <w:tc>
          <w:tcPr>
            <w:tcW w:w="3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6</w:t>
            </w:r>
          </w:p>
        </w:tc>
        <w:tc>
          <w:tcPr>
            <w:tcW w:w="198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Рудакова А.Т.</w:t>
            </w:r>
          </w:p>
        </w:tc>
        <w:tc>
          <w:tcPr>
            <w:tcW w:w="1421"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географія</w:t>
            </w:r>
          </w:p>
        </w:tc>
        <w:tc>
          <w:tcPr>
            <w:tcW w:w="676"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w:t>
            </w:r>
          </w:p>
        </w:tc>
        <w:tc>
          <w:tcPr>
            <w:tcW w:w="82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6</w:t>
            </w:r>
          </w:p>
        </w:tc>
        <w:tc>
          <w:tcPr>
            <w:tcW w:w="910" w:type="dxa"/>
          </w:tcPr>
          <w:p w:rsidR="000662D2" w:rsidRPr="00AD4E06" w:rsidRDefault="000662D2" w:rsidP="00FF5F55">
            <w:pPr>
              <w:rPr>
                <w:rFonts w:ascii="Times New Roman" w:hAnsi="Times New Roman" w:cs="Times New Roman"/>
                <w:sz w:val="24"/>
                <w:szCs w:val="24"/>
              </w:rPr>
            </w:pPr>
            <w:r w:rsidRPr="00AD4E06">
              <w:rPr>
                <w:rFonts w:ascii="Times New Roman" w:hAnsi="Times New Roman" w:cs="Times New Roman"/>
                <w:sz w:val="24"/>
                <w:szCs w:val="24"/>
              </w:rPr>
              <w:t>0/0%</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3/50 %</w:t>
            </w:r>
          </w:p>
        </w:tc>
        <w:tc>
          <w:tcPr>
            <w:tcW w:w="1134" w:type="dxa"/>
          </w:tcPr>
          <w:p w:rsidR="000662D2" w:rsidRPr="00AD4E06" w:rsidRDefault="000662D2" w:rsidP="00FF5F55">
            <w:pPr>
              <w:rPr>
                <w:rFonts w:ascii="Times New Roman" w:hAnsi="Times New Roman" w:cs="Times New Roman"/>
                <w:sz w:val="24"/>
                <w:szCs w:val="24"/>
              </w:rPr>
            </w:pPr>
            <w:r w:rsidRPr="00AD4E06">
              <w:rPr>
                <w:rFonts w:ascii="Times New Roman" w:hAnsi="Times New Roman" w:cs="Times New Roman"/>
                <w:sz w:val="24"/>
                <w:szCs w:val="24"/>
                <w:lang w:val="uk-UA"/>
              </w:rPr>
              <w:t>3</w:t>
            </w:r>
            <w:r w:rsidRPr="00AD4E06">
              <w:rPr>
                <w:rFonts w:ascii="Times New Roman" w:hAnsi="Times New Roman" w:cs="Times New Roman"/>
                <w:sz w:val="24"/>
                <w:szCs w:val="24"/>
              </w:rPr>
              <w:t>/</w:t>
            </w:r>
            <w:r w:rsidRPr="00AD4E06">
              <w:rPr>
                <w:rFonts w:ascii="Times New Roman" w:hAnsi="Times New Roman" w:cs="Times New Roman"/>
                <w:sz w:val="24"/>
                <w:szCs w:val="24"/>
                <w:lang w:val="uk-UA"/>
              </w:rPr>
              <w:t>50</w:t>
            </w:r>
            <w:r w:rsidRPr="00AD4E06">
              <w:rPr>
                <w:rFonts w:ascii="Times New Roman" w:hAnsi="Times New Roman" w:cs="Times New Roman"/>
                <w:sz w:val="24"/>
                <w:szCs w:val="24"/>
              </w:rPr>
              <w:t>%</w:t>
            </w:r>
          </w:p>
        </w:tc>
        <w:tc>
          <w:tcPr>
            <w:tcW w:w="992" w:type="dxa"/>
          </w:tcPr>
          <w:p w:rsidR="000662D2" w:rsidRPr="00AD4E06" w:rsidRDefault="000662D2" w:rsidP="00FF5F55">
            <w:pPr>
              <w:rPr>
                <w:rFonts w:ascii="Times New Roman" w:hAnsi="Times New Roman" w:cs="Times New Roman"/>
                <w:sz w:val="24"/>
                <w:szCs w:val="24"/>
              </w:rPr>
            </w:pPr>
            <w:r w:rsidRPr="00AD4E06">
              <w:rPr>
                <w:rFonts w:ascii="Times New Roman" w:hAnsi="Times New Roman" w:cs="Times New Roman"/>
                <w:sz w:val="24"/>
                <w:szCs w:val="24"/>
              </w:rPr>
              <w:t>0/0%</w:t>
            </w:r>
          </w:p>
        </w:tc>
      </w:tr>
      <w:tr w:rsidR="000662D2" w:rsidRPr="00AD4E06" w:rsidTr="00FF5F55">
        <w:trPr>
          <w:trHeight w:val="359"/>
        </w:trPr>
        <w:tc>
          <w:tcPr>
            <w:tcW w:w="3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7</w:t>
            </w:r>
          </w:p>
        </w:tc>
        <w:tc>
          <w:tcPr>
            <w:tcW w:w="198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Панченко О.М.</w:t>
            </w:r>
          </w:p>
        </w:tc>
        <w:tc>
          <w:tcPr>
            <w:tcW w:w="1421"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фізика</w:t>
            </w:r>
          </w:p>
        </w:tc>
        <w:tc>
          <w:tcPr>
            <w:tcW w:w="676"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w:t>
            </w:r>
          </w:p>
        </w:tc>
        <w:tc>
          <w:tcPr>
            <w:tcW w:w="82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2</w:t>
            </w:r>
          </w:p>
        </w:tc>
        <w:tc>
          <w:tcPr>
            <w:tcW w:w="910"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rPr>
              <w:t>0</w:t>
            </w:r>
          </w:p>
        </w:tc>
        <w:tc>
          <w:tcPr>
            <w:tcW w:w="1134" w:type="dxa"/>
          </w:tcPr>
          <w:p w:rsidR="000662D2" w:rsidRPr="00AD4E06" w:rsidRDefault="000662D2" w:rsidP="00FF5F55">
            <w:pPr>
              <w:rPr>
                <w:rFonts w:ascii="Times New Roman" w:hAnsi="Times New Roman" w:cs="Times New Roman"/>
                <w:sz w:val="24"/>
                <w:szCs w:val="24"/>
              </w:rPr>
            </w:pPr>
            <w:r w:rsidRPr="00AD4E06">
              <w:rPr>
                <w:rFonts w:ascii="Times New Roman" w:hAnsi="Times New Roman" w:cs="Times New Roman"/>
                <w:sz w:val="24"/>
                <w:szCs w:val="24"/>
                <w:lang w:val="uk-UA"/>
              </w:rPr>
              <w:t>2</w:t>
            </w:r>
            <w:r w:rsidRPr="00AD4E06">
              <w:rPr>
                <w:rFonts w:ascii="Times New Roman" w:hAnsi="Times New Roman" w:cs="Times New Roman"/>
                <w:sz w:val="24"/>
                <w:szCs w:val="24"/>
              </w:rPr>
              <w:t>/</w:t>
            </w:r>
            <w:r w:rsidRPr="00AD4E06">
              <w:rPr>
                <w:rFonts w:ascii="Times New Roman" w:hAnsi="Times New Roman" w:cs="Times New Roman"/>
                <w:sz w:val="24"/>
                <w:szCs w:val="24"/>
                <w:lang w:val="uk-UA"/>
              </w:rPr>
              <w:t>10</w:t>
            </w:r>
            <w:r w:rsidRPr="00AD4E06">
              <w:rPr>
                <w:rFonts w:ascii="Times New Roman" w:hAnsi="Times New Roman" w:cs="Times New Roman"/>
                <w:sz w:val="24"/>
                <w:szCs w:val="24"/>
              </w:rPr>
              <w:t>0%</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0</w:t>
            </w:r>
          </w:p>
        </w:tc>
        <w:tc>
          <w:tcPr>
            <w:tcW w:w="9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rPr>
              <w:t>0</w:t>
            </w:r>
          </w:p>
        </w:tc>
      </w:tr>
      <w:tr w:rsidR="000662D2" w:rsidRPr="00AD4E06" w:rsidTr="00FF5F55">
        <w:trPr>
          <w:trHeight w:val="359"/>
        </w:trPr>
        <w:tc>
          <w:tcPr>
            <w:tcW w:w="3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8</w:t>
            </w:r>
          </w:p>
        </w:tc>
        <w:tc>
          <w:tcPr>
            <w:tcW w:w="198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Синицька С.І.</w:t>
            </w:r>
          </w:p>
        </w:tc>
        <w:tc>
          <w:tcPr>
            <w:tcW w:w="1421"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хімія</w:t>
            </w:r>
          </w:p>
        </w:tc>
        <w:tc>
          <w:tcPr>
            <w:tcW w:w="676"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w:t>
            </w:r>
          </w:p>
        </w:tc>
        <w:tc>
          <w:tcPr>
            <w:tcW w:w="82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w:t>
            </w:r>
          </w:p>
        </w:tc>
        <w:tc>
          <w:tcPr>
            <w:tcW w:w="910"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0</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1/100 %</w:t>
            </w:r>
          </w:p>
        </w:tc>
        <w:tc>
          <w:tcPr>
            <w:tcW w:w="1134"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0</w:t>
            </w:r>
          </w:p>
        </w:tc>
        <w:tc>
          <w:tcPr>
            <w:tcW w:w="992" w:type="dxa"/>
          </w:tcPr>
          <w:p w:rsidR="000662D2" w:rsidRPr="00AD4E06" w:rsidRDefault="000662D2" w:rsidP="00FF5F55">
            <w:pPr>
              <w:rPr>
                <w:rFonts w:ascii="Times New Roman" w:hAnsi="Times New Roman" w:cs="Times New Roman"/>
                <w:sz w:val="24"/>
                <w:szCs w:val="24"/>
                <w:lang w:val="uk-UA"/>
              </w:rPr>
            </w:pPr>
            <w:r w:rsidRPr="00AD4E06">
              <w:rPr>
                <w:rFonts w:ascii="Times New Roman" w:hAnsi="Times New Roman" w:cs="Times New Roman"/>
                <w:sz w:val="24"/>
                <w:szCs w:val="24"/>
                <w:lang w:val="uk-UA"/>
              </w:rPr>
              <w:t>0</w:t>
            </w:r>
          </w:p>
        </w:tc>
      </w:tr>
    </w:tbl>
    <w:p w:rsidR="000662D2" w:rsidRDefault="000662D2" w:rsidP="000662D2">
      <w:pPr>
        <w:spacing w:after="0"/>
        <w:ind w:firstLine="567"/>
        <w:jc w:val="both"/>
        <w:rPr>
          <w:rFonts w:ascii="Times New Roman" w:hAnsi="Times New Roman" w:cs="Times New Roman"/>
          <w:sz w:val="24"/>
          <w:szCs w:val="24"/>
          <w:lang w:val="uk-UA"/>
        </w:rPr>
      </w:pPr>
    </w:p>
    <w:p w:rsidR="000662D2" w:rsidRPr="00AB6E26" w:rsidRDefault="000662D2" w:rsidP="000662D2">
      <w:pPr>
        <w:spacing w:after="0"/>
        <w:ind w:firstLine="567"/>
        <w:jc w:val="both"/>
        <w:rPr>
          <w:rFonts w:ascii="Times New Roman" w:hAnsi="Times New Roman" w:cs="Times New Roman"/>
          <w:sz w:val="24"/>
          <w:szCs w:val="24"/>
          <w:lang w:val="uk-UA"/>
        </w:rPr>
      </w:pPr>
    </w:p>
    <w:p w:rsidR="000662D2" w:rsidRPr="00AD4E06" w:rsidRDefault="000662D2" w:rsidP="000662D2">
      <w:pPr>
        <w:spacing w:after="0" w:line="240" w:lineRule="auto"/>
        <w:jc w:val="center"/>
        <w:rPr>
          <w:rFonts w:ascii="Times New Roman" w:hAnsi="Times New Roman" w:cs="Times New Roman"/>
          <w:sz w:val="24"/>
          <w:szCs w:val="24"/>
          <w:lang w:val="uk-UA"/>
        </w:rPr>
      </w:pPr>
      <w:r w:rsidRPr="00AD4E06">
        <w:rPr>
          <w:rFonts w:ascii="Times New Roman" w:hAnsi="Times New Roman" w:cs="Times New Roman"/>
          <w:sz w:val="24"/>
          <w:szCs w:val="24"/>
          <w:lang w:val="uk-UA"/>
        </w:rPr>
        <w:t>Українська мова</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підтвердили: 3 учні – 13 %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знизили: 15</w:t>
      </w:r>
      <w:r>
        <w:rPr>
          <w:rFonts w:ascii="Times New Roman" w:hAnsi="Times New Roman" w:cs="Times New Roman"/>
          <w:sz w:val="24"/>
          <w:szCs w:val="24"/>
          <w:lang w:val="uk-UA"/>
        </w:rPr>
        <w:t xml:space="preserve"> учнів - 65</w:t>
      </w:r>
      <w:r w:rsidRPr="00AD4E06">
        <w:rPr>
          <w:rFonts w:ascii="Times New Roman" w:hAnsi="Times New Roman" w:cs="Times New Roman"/>
          <w:sz w:val="24"/>
          <w:szCs w:val="24"/>
          <w:lang w:val="uk-UA"/>
        </w:rPr>
        <w:t xml:space="preserve">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lastRenderedPageBreak/>
        <w:t>Рівень підвищили: 5 учнів – 2</w:t>
      </w:r>
      <w:r>
        <w:rPr>
          <w:rFonts w:ascii="Times New Roman" w:hAnsi="Times New Roman" w:cs="Times New Roman"/>
          <w:sz w:val="24"/>
          <w:szCs w:val="24"/>
          <w:lang w:val="uk-UA"/>
        </w:rPr>
        <w:t>2</w:t>
      </w:r>
      <w:r w:rsidRPr="00AD4E06">
        <w:rPr>
          <w:rFonts w:ascii="Times New Roman" w:hAnsi="Times New Roman" w:cs="Times New Roman"/>
          <w:sz w:val="24"/>
          <w:szCs w:val="24"/>
          <w:lang w:val="uk-UA"/>
        </w:rPr>
        <w:t xml:space="preserve"> %</w:t>
      </w:r>
    </w:p>
    <w:p w:rsidR="000662D2" w:rsidRPr="00AD4E06" w:rsidRDefault="000662D2" w:rsidP="000662D2">
      <w:pPr>
        <w:spacing w:after="0" w:line="240" w:lineRule="auto"/>
        <w:jc w:val="center"/>
        <w:rPr>
          <w:rFonts w:ascii="Times New Roman" w:hAnsi="Times New Roman" w:cs="Times New Roman"/>
          <w:sz w:val="24"/>
          <w:szCs w:val="24"/>
          <w:lang w:val="uk-UA"/>
        </w:rPr>
      </w:pPr>
      <w:r w:rsidRPr="00AD4E06">
        <w:rPr>
          <w:rFonts w:ascii="Times New Roman" w:hAnsi="Times New Roman" w:cs="Times New Roman"/>
          <w:sz w:val="24"/>
          <w:szCs w:val="24"/>
          <w:lang w:val="uk-UA"/>
        </w:rPr>
        <w:t>Математика</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підтвердили: 1 учень  - 10 %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знизили: 9 учнів - 90 %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підвищили: 0 учнів</w:t>
      </w:r>
    </w:p>
    <w:p w:rsidR="000662D2" w:rsidRPr="00AD4E06" w:rsidRDefault="000662D2" w:rsidP="000662D2">
      <w:pPr>
        <w:spacing w:after="0" w:line="240" w:lineRule="auto"/>
        <w:jc w:val="center"/>
        <w:rPr>
          <w:rFonts w:ascii="Times New Roman" w:hAnsi="Times New Roman" w:cs="Times New Roman"/>
          <w:sz w:val="24"/>
          <w:szCs w:val="24"/>
          <w:lang w:val="uk-UA"/>
        </w:rPr>
      </w:pPr>
      <w:r w:rsidRPr="00AD4E06">
        <w:rPr>
          <w:rFonts w:ascii="Times New Roman" w:hAnsi="Times New Roman" w:cs="Times New Roman"/>
          <w:sz w:val="24"/>
          <w:szCs w:val="24"/>
          <w:lang w:val="uk-UA"/>
        </w:rPr>
        <w:t>Історія</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підтвердили: 3</w:t>
      </w:r>
      <w:r>
        <w:rPr>
          <w:rFonts w:ascii="Times New Roman" w:hAnsi="Times New Roman" w:cs="Times New Roman"/>
          <w:sz w:val="24"/>
          <w:szCs w:val="24"/>
          <w:lang w:val="uk-UA"/>
        </w:rPr>
        <w:t xml:space="preserve"> учнів -19</w:t>
      </w:r>
      <w:r w:rsidRPr="00AD4E06">
        <w:rPr>
          <w:rFonts w:ascii="Times New Roman" w:hAnsi="Times New Roman" w:cs="Times New Roman"/>
          <w:sz w:val="24"/>
          <w:szCs w:val="24"/>
          <w:lang w:val="uk-UA"/>
        </w:rPr>
        <w:t xml:space="preserve">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знизили: 11</w:t>
      </w:r>
      <w:r>
        <w:rPr>
          <w:rFonts w:ascii="Times New Roman" w:hAnsi="Times New Roman" w:cs="Times New Roman"/>
          <w:sz w:val="24"/>
          <w:szCs w:val="24"/>
          <w:lang w:val="uk-UA"/>
        </w:rPr>
        <w:t xml:space="preserve">  учнів - 68</w:t>
      </w:r>
      <w:r w:rsidRPr="00AD4E06">
        <w:rPr>
          <w:rFonts w:ascii="Times New Roman" w:hAnsi="Times New Roman" w:cs="Times New Roman"/>
          <w:sz w:val="24"/>
          <w:szCs w:val="24"/>
          <w:lang w:val="uk-UA"/>
        </w:rPr>
        <w:t xml:space="preserve">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підвищили: 2</w:t>
      </w:r>
      <w:r>
        <w:rPr>
          <w:rFonts w:ascii="Times New Roman" w:hAnsi="Times New Roman" w:cs="Times New Roman"/>
          <w:sz w:val="24"/>
          <w:szCs w:val="24"/>
          <w:lang w:val="uk-UA"/>
        </w:rPr>
        <w:t xml:space="preserve"> учні - 13</w:t>
      </w:r>
      <w:r w:rsidRPr="00AD4E06">
        <w:rPr>
          <w:rFonts w:ascii="Times New Roman" w:hAnsi="Times New Roman" w:cs="Times New Roman"/>
          <w:sz w:val="24"/>
          <w:szCs w:val="24"/>
          <w:lang w:val="uk-UA"/>
        </w:rPr>
        <w:t xml:space="preserve"> %</w:t>
      </w:r>
    </w:p>
    <w:p w:rsidR="000662D2" w:rsidRPr="00AD4E06" w:rsidRDefault="000662D2" w:rsidP="000662D2">
      <w:pPr>
        <w:spacing w:after="0" w:line="240" w:lineRule="auto"/>
        <w:jc w:val="center"/>
        <w:rPr>
          <w:rFonts w:ascii="Times New Roman" w:hAnsi="Times New Roman" w:cs="Times New Roman"/>
          <w:sz w:val="24"/>
          <w:szCs w:val="24"/>
          <w:lang w:val="uk-UA"/>
        </w:rPr>
      </w:pPr>
      <w:r w:rsidRPr="00AD4E06">
        <w:rPr>
          <w:rFonts w:ascii="Times New Roman" w:hAnsi="Times New Roman" w:cs="Times New Roman"/>
          <w:sz w:val="24"/>
          <w:szCs w:val="24"/>
          <w:lang w:val="uk-UA"/>
        </w:rPr>
        <w:t>Англійська мова</w:t>
      </w:r>
    </w:p>
    <w:p w:rsidR="000662D2" w:rsidRPr="00AD4E06" w:rsidRDefault="000662D2" w:rsidP="000662D2">
      <w:pPr>
        <w:spacing w:after="0" w:line="240" w:lineRule="auto"/>
        <w:rPr>
          <w:rFonts w:ascii="Times New Roman" w:hAnsi="Times New Roman" w:cs="Times New Roman"/>
          <w:sz w:val="24"/>
          <w:szCs w:val="24"/>
          <w:lang w:val="uk-UA"/>
        </w:rPr>
      </w:pP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підтвердили: 0</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знизили: 5</w:t>
      </w:r>
      <w:r>
        <w:rPr>
          <w:rFonts w:ascii="Times New Roman" w:hAnsi="Times New Roman" w:cs="Times New Roman"/>
          <w:sz w:val="24"/>
          <w:szCs w:val="24"/>
          <w:lang w:val="uk-UA"/>
        </w:rPr>
        <w:t xml:space="preserve">  учнів - </w:t>
      </w:r>
      <w:r w:rsidRPr="00AD4E06">
        <w:rPr>
          <w:rFonts w:ascii="Times New Roman" w:hAnsi="Times New Roman" w:cs="Times New Roman"/>
          <w:sz w:val="24"/>
          <w:szCs w:val="24"/>
          <w:lang w:val="uk-UA"/>
        </w:rPr>
        <w:t>100  %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підвищили: 0</w:t>
      </w:r>
    </w:p>
    <w:p w:rsidR="000662D2" w:rsidRPr="00AD4E06" w:rsidRDefault="000662D2" w:rsidP="000662D2">
      <w:pPr>
        <w:spacing w:after="0" w:line="240" w:lineRule="auto"/>
        <w:jc w:val="center"/>
        <w:rPr>
          <w:rFonts w:ascii="Times New Roman" w:hAnsi="Times New Roman" w:cs="Times New Roman"/>
          <w:sz w:val="24"/>
          <w:szCs w:val="24"/>
          <w:lang w:val="uk-UA"/>
        </w:rPr>
      </w:pPr>
      <w:r w:rsidRPr="00AD4E06">
        <w:rPr>
          <w:rFonts w:ascii="Times New Roman" w:hAnsi="Times New Roman" w:cs="Times New Roman"/>
          <w:sz w:val="24"/>
          <w:szCs w:val="24"/>
          <w:lang w:val="uk-UA"/>
        </w:rPr>
        <w:t>Біологія</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підтвердили: 3 учні – 50 %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знизили :3  учні  - 50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підвищили: 0</w:t>
      </w:r>
    </w:p>
    <w:p w:rsidR="000662D2" w:rsidRPr="00AD4E06" w:rsidRDefault="000662D2" w:rsidP="000662D2">
      <w:pPr>
        <w:spacing w:after="0" w:line="240" w:lineRule="auto"/>
        <w:jc w:val="center"/>
        <w:rPr>
          <w:rFonts w:ascii="Times New Roman" w:hAnsi="Times New Roman" w:cs="Times New Roman"/>
          <w:sz w:val="24"/>
          <w:szCs w:val="24"/>
          <w:lang w:val="uk-UA"/>
        </w:rPr>
      </w:pPr>
      <w:r w:rsidRPr="00AD4E06">
        <w:rPr>
          <w:rFonts w:ascii="Times New Roman" w:hAnsi="Times New Roman" w:cs="Times New Roman"/>
          <w:sz w:val="24"/>
          <w:szCs w:val="24"/>
          <w:lang w:val="uk-UA"/>
        </w:rPr>
        <w:t>Географія</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 xml:space="preserve">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підтвердили: 1</w:t>
      </w:r>
      <w:r>
        <w:rPr>
          <w:rFonts w:ascii="Times New Roman" w:hAnsi="Times New Roman" w:cs="Times New Roman"/>
          <w:sz w:val="24"/>
          <w:szCs w:val="24"/>
          <w:lang w:val="uk-UA"/>
        </w:rPr>
        <w:t xml:space="preserve"> – 17</w:t>
      </w:r>
      <w:r w:rsidRPr="00AD4E06">
        <w:rPr>
          <w:rFonts w:ascii="Times New Roman" w:hAnsi="Times New Roman" w:cs="Times New Roman"/>
          <w:sz w:val="24"/>
          <w:szCs w:val="24"/>
          <w:lang w:val="uk-UA"/>
        </w:rPr>
        <w:t xml:space="preserve">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знизили: 5</w:t>
      </w:r>
      <w:r>
        <w:rPr>
          <w:rFonts w:ascii="Times New Roman" w:hAnsi="Times New Roman" w:cs="Times New Roman"/>
          <w:sz w:val="24"/>
          <w:szCs w:val="24"/>
          <w:lang w:val="uk-UA"/>
        </w:rPr>
        <w:t xml:space="preserve">  учнів  - 83</w:t>
      </w:r>
      <w:r w:rsidRPr="00AD4E06">
        <w:rPr>
          <w:rFonts w:ascii="Times New Roman" w:hAnsi="Times New Roman" w:cs="Times New Roman"/>
          <w:sz w:val="24"/>
          <w:szCs w:val="24"/>
          <w:lang w:val="uk-UA"/>
        </w:rPr>
        <w:t xml:space="preserve">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підвищили: 0</w:t>
      </w:r>
    </w:p>
    <w:p w:rsidR="000662D2" w:rsidRPr="00AD4E06" w:rsidRDefault="000662D2" w:rsidP="000662D2">
      <w:pPr>
        <w:spacing w:after="0" w:line="240" w:lineRule="auto"/>
        <w:jc w:val="center"/>
        <w:rPr>
          <w:rFonts w:ascii="Times New Roman" w:hAnsi="Times New Roman" w:cs="Times New Roman"/>
          <w:sz w:val="24"/>
          <w:szCs w:val="24"/>
          <w:lang w:val="uk-UA"/>
        </w:rPr>
      </w:pPr>
      <w:r w:rsidRPr="00AD4E06">
        <w:rPr>
          <w:rFonts w:ascii="Times New Roman" w:hAnsi="Times New Roman" w:cs="Times New Roman"/>
          <w:sz w:val="24"/>
          <w:szCs w:val="24"/>
          <w:lang w:val="uk-UA"/>
        </w:rPr>
        <w:t>Фізика</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підтвердили: 0</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знизили: 2 учні - 100  %</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Рівень підвищили: 0</w:t>
      </w:r>
    </w:p>
    <w:p w:rsidR="000662D2" w:rsidRPr="00AD4E06" w:rsidRDefault="000662D2" w:rsidP="000662D2">
      <w:pPr>
        <w:spacing w:after="0" w:line="240" w:lineRule="auto"/>
        <w:jc w:val="center"/>
        <w:rPr>
          <w:rFonts w:ascii="Times New Roman" w:hAnsi="Times New Roman" w:cs="Times New Roman"/>
          <w:sz w:val="24"/>
          <w:szCs w:val="24"/>
          <w:lang w:val="uk-UA"/>
        </w:rPr>
      </w:pPr>
      <w:r w:rsidRPr="00AD4E06">
        <w:rPr>
          <w:rFonts w:ascii="Times New Roman" w:hAnsi="Times New Roman" w:cs="Times New Roman"/>
          <w:sz w:val="24"/>
          <w:szCs w:val="24"/>
          <w:lang w:val="uk-UA"/>
        </w:rPr>
        <w:t>Хімія</w:t>
      </w:r>
    </w:p>
    <w:p w:rsidR="000662D2" w:rsidRPr="00AD4E06" w:rsidRDefault="000662D2" w:rsidP="000662D2">
      <w:pPr>
        <w:spacing w:after="0" w:line="240" w:lineRule="auto"/>
        <w:rPr>
          <w:rFonts w:ascii="Times New Roman" w:hAnsi="Times New Roman" w:cs="Times New Roman"/>
          <w:sz w:val="24"/>
          <w:szCs w:val="24"/>
          <w:lang w:val="uk-UA"/>
        </w:rPr>
      </w:pPr>
      <w:r w:rsidRPr="00AD4E06">
        <w:rPr>
          <w:rFonts w:ascii="Times New Roman" w:hAnsi="Times New Roman" w:cs="Times New Roman"/>
          <w:sz w:val="24"/>
          <w:szCs w:val="24"/>
          <w:lang w:val="uk-UA"/>
        </w:rPr>
        <w:t>Знизив – 1 учень – 100 %</w:t>
      </w:r>
    </w:p>
    <w:p w:rsidR="000662D2" w:rsidRDefault="000662D2" w:rsidP="000662D2">
      <w:pPr>
        <w:spacing w:after="0" w:line="240" w:lineRule="auto"/>
        <w:ind w:firstLine="567"/>
        <w:jc w:val="both"/>
        <w:rPr>
          <w:rFonts w:ascii="Times New Roman" w:hAnsi="Times New Roman" w:cs="Times New Roman"/>
          <w:sz w:val="24"/>
          <w:szCs w:val="24"/>
          <w:lang w:val="uk-UA"/>
        </w:rPr>
      </w:pPr>
      <w:r w:rsidRPr="00AD4E06">
        <w:rPr>
          <w:rFonts w:ascii="Times New Roman" w:hAnsi="Times New Roman" w:cs="Times New Roman"/>
          <w:sz w:val="24"/>
          <w:szCs w:val="24"/>
          <w:lang w:val="uk-UA"/>
        </w:rPr>
        <w:t xml:space="preserve">Порівнюючи підсумки екзаменів ДПА в 11 класі з результатами навчальних досягнень учнів за рік, слід відзначити, що майже з усіх предметів відзначається  зниження результатів. </w:t>
      </w:r>
    </w:p>
    <w:p w:rsidR="00585703" w:rsidRPr="00AB6E26" w:rsidRDefault="00585703" w:rsidP="00A85975">
      <w:pPr>
        <w:spacing w:after="0" w:line="240" w:lineRule="auto"/>
        <w:jc w:val="center"/>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b/>
          <w:bCs/>
          <w:color w:val="FF0000"/>
          <w:sz w:val="24"/>
          <w:szCs w:val="24"/>
          <w:lang w:val="uk-UA" w:eastAsia="ru-RU"/>
        </w:rPr>
        <w:t>Робота з обдарованими учнями</w:t>
      </w:r>
    </w:p>
    <w:p w:rsidR="005826E8" w:rsidRPr="005826E8" w:rsidRDefault="005826E8" w:rsidP="005826E8">
      <w:pPr>
        <w:tabs>
          <w:tab w:val="left" w:pos="3811"/>
        </w:tabs>
        <w:spacing w:after="0" w:line="240" w:lineRule="auto"/>
        <w:ind w:firstLine="72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У  шкільному банку обдарованості загальноосвітньої школи І-ІІІ ступенів №12 Покровської міської ради знаходиться 26  учнів, з них: 14 учнів  - художньо-естетична обдарованість; 1 учень - практично-перетворювальна обдарованість; 1учень- спортивна обдарованість; 10 учнів – інтелектуальна (академічна)обдарованість. </w:t>
      </w:r>
    </w:p>
    <w:p w:rsidR="005826E8" w:rsidRPr="005826E8" w:rsidRDefault="005826E8" w:rsidP="005826E8">
      <w:pPr>
        <w:tabs>
          <w:tab w:val="left" w:pos="3811"/>
        </w:tabs>
        <w:spacing w:after="0" w:line="240" w:lineRule="auto"/>
        <w:ind w:firstLine="72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Згідно з річним планом роботи школи на 2017/2018 навчальний рік  здійснювалась робота з  обдарованими  учнями  через різноманітні форми у навчально-виховній діяльності. </w:t>
      </w:r>
    </w:p>
    <w:p w:rsidR="005826E8" w:rsidRPr="005826E8" w:rsidRDefault="005826E8" w:rsidP="005826E8">
      <w:pPr>
        <w:tabs>
          <w:tab w:val="left" w:pos="3811"/>
        </w:tabs>
        <w:spacing w:after="0" w:line="240" w:lineRule="auto"/>
        <w:ind w:firstLine="72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Протягом року робота пед колективу була спрямована на пошук і підтримку обдарованої молоді, створення умов необхідних для розвитку здібностей учнів, розкриття їх потенціалу. Це вдалося здійснити через такі заходи, напрямки  та форми діяльності:</w:t>
      </w:r>
    </w:p>
    <w:p w:rsidR="005826E8" w:rsidRPr="005826E8" w:rsidRDefault="005826E8" w:rsidP="005826E8">
      <w:pPr>
        <w:tabs>
          <w:tab w:val="left" w:pos="3811"/>
        </w:tabs>
        <w:spacing w:after="0" w:line="240" w:lineRule="auto"/>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            1.Активізація зацікавленості учнів на уроках;</w:t>
      </w:r>
    </w:p>
    <w:p w:rsidR="005826E8" w:rsidRPr="005826E8" w:rsidRDefault="005826E8" w:rsidP="005826E8">
      <w:pPr>
        <w:tabs>
          <w:tab w:val="left" w:pos="3811"/>
        </w:tabs>
        <w:spacing w:after="0" w:line="240" w:lineRule="auto"/>
        <w:ind w:firstLine="72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2.Виявлення ініціативи та лідерства учнів при підготовці та проведенні позакласних та позашкільних заходів, конкурсах, змаганнях;</w:t>
      </w:r>
    </w:p>
    <w:p w:rsidR="005826E8" w:rsidRPr="005826E8" w:rsidRDefault="005826E8" w:rsidP="005826E8">
      <w:pPr>
        <w:tabs>
          <w:tab w:val="left" w:pos="3811"/>
        </w:tabs>
        <w:spacing w:after="0" w:line="240" w:lineRule="auto"/>
        <w:ind w:firstLine="72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3.Вивчення досвіду роботи окремих вчителів з організації роботи з обдарованими дітьми; методична та інформаційно-консультативна робота з вчителями щодо роботи з обдарованими дітьми;</w:t>
      </w:r>
    </w:p>
    <w:p w:rsidR="005826E8" w:rsidRPr="005826E8" w:rsidRDefault="005826E8" w:rsidP="005826E8">
      <w:pPr>
        <w:tabs>
          <w:tab w:val="left" w:pos="3811"/>
        </w:tabs>
        <w:spacing w:after="0" w:line="240" w:lineRule="auto"/>
        <w:ind w:firstLine="72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4.Висвітлення досягнень обдарованих дітей через місцеві засоби інформації (шкільний сайт), заохочення грамотами та подяками;</w:t>
      </w:r>
    </w:p>
    <w:p w:rsidR="005826E8" w:rsidRPr="005826E8" w:rsidRDefault="005826E8" w:rsidP="005826E8">
      <w:pPr>
        <w:tabs>
          <w:tab w:val="left" w:pos="3811"/>
        </w:tabs>
        <w:spacing w:after="0" w:line="240" w:lineRule="auto"/>
        <w:ind w:firstLine="72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5.Проведення учнівських олімпіад;</w:t>
      </w:r>
    </w:p>
    <w:p w:rsidR="005826E8" w:rsidRPr="005826E8" w:rsidRDefault="005826E8" w:rsidP="005826E8">
      <w:pPr>
        <w:tabs>
          <w:tab w:val="left" w:pos="3811"/>
        </w:tabs>
        <w:spacing w:after="0" w:line="240" w:lineRule="auto"/>
        <w:ind w:firstLine="72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lastRenderedPageBreak/>
        <w:t>6.Сприяння роботи учнівського самоврядування;</w:t>
      </w:r>
    </w:p>
    <w:p w:rsidR="005826E8" w:rsidRPr="005826E8" w:rsidRDefault="005826E8" w:rsidP="005826E8">
      <w:pPr>
        <w:tabs>
          <w:tab w:val="left" w:pos="3811"/>
        </w:tabs>
        <w:spacing w:after="0" w:line="240" w:lineRule="auto"/>
        <w:ind w:firstLine="72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Комплекс заходів щодо роботи з обдарованими дітьми ЗОШ №12, яка направлені на вивчення і вирішення проблем дітей з високим інтелектуальним потенціалом, на створення умов для розвитку природних задатків і самореалізації особи, наша школа реалізує через завдання пошуку, виховання, розвитку, навчання і підтримки обдарованих дітей. Стратегічна мета  - перехід системи педагогічного сприяння розвитку обдарованості з режиму управління в режим самоврядування.</w:t>
      </w:r>
    </w:p>
    <w:p w:rsidR="005826E8" w:rsidRPr="005826E8" w:rsidRDefault="005826E8" w:rsidP="005826E8">
      <w:pPr>
        <w:tabs>
          <w:tab w:val="left" w:pos="3811"/>
        </w:tabs>
        <w:spacing w:after="0" w:line="240" w:lineRule="auto"/>
        <w:ind w:firstLine="720"/>
        <w:jc w:val="center"/>
        <w:rPr>
          <w:rFonts w:ascii="Times New Roman" w:eastAsia="Times New Roman" w:hAnsi="Times New Roman" w:cs="Times New Roman"/>
          <w:b/>
          <w:sz w:val="24"/>
          <w:szCs w:val="24"/>
          <w:lang w:val="uk-UA" w:eastAsia="ru-RU"/>
        </w:rPr>
      </w:pPr>
      <w:r w:rsidRPr="005826E8">
        <w:rPr>
          <w:rFonts w:ascii="Times New Roman" w:eastAsia="Times New Roman" w:hAnsi="Times New Roman" w:cs="Times New Roman"/>
          <w:b/>
          <w:sz w:val="24"/>
          <w:szCs w:val="24"/>
          <w:lang w:val="uk-UA" w:eastAsia="ru-RU"/>
        </w:rPr>
        <w:t>Завдання , які були  поставлені в роботі:</w:t>
      </w:r>
    </w:p>
    <w:p w:rsidR="005826E8" w:rsidRPr="005826E8" w:rsidRDefault="005826E8" w:rsidP="005826E8">
      <w:pPr>
        <w:tabs>
          <w:tab w:val="left" w:pos="3811"/>
        </w:tabs>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 вдосконалення системи виявлення і супроводу обдарованих дітей, їх спеціальної підтримки, створення консультаційної служби для надання психологічної допомоги  обдарованим дітям; </w:t>
      </w:r>
    </w:p>
    <w:p w:rsidR="005826E8" w:rsidRPr="005826E8" w:rsidRDefault="005826E8" w:rsidP="005826E8">
      <w:pPr>
        <w:tabs>
          <w:tab w:val="left" w:pos="3811"/>
        </w:tabs>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 відбір серед різних систем навчання тих методів і прийомів, які сприяють розвитку самостійності мислення, ініціативності і творчості; </w:t>
      </w:r>
    </w:p>
    <w:p w:rsidR="005826E8" w:rsidRPr="005826E8" w:rsidRDefault="005826E8" w:rsidP="005826E8">
      <w:pPr>
        <w:tabs>
          <w:tab w:val="left" w:pos="3811"/>
        </w:tabs>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створення умов для зміцнення здоров'я обдарованих дітей;</w:t>
      </w:r>
    </w:p>
    <w:p w:rsidR="005826E8" w:rsidRPr="005826E8" w:rsidRDefault="005826E8" w:rsidP="005826E8">
      <w:pPr>
        <w:tabs>
          <w:tab w:val="left" w:pos="360"/>
          <w:tab w:val="left" w:pos="3330"/>
        </w:tabs>
        <w:spacing w:before="30" w:after="30" w:line="240" w:lineRule="auto"/>
        <w:ind w:firstLine="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 розширення можливостей для участі здатних і обдарованих школярів в шкільних, міських, обласних олімпіадах, наукових конференціях, творчих виставках, різних конкурсах. </w:t>
      </w:r>
    </w:p>
    <w:p w:rsidR="005826E8" w:rsidRPr="005826E8" w:rsidRDefault="005826E8" w:rsidP="005826E8">
      <w:pPr>
        <w:tabs>
          <w:tab w:val="left" w:pos="360"/>
          <w:tab w:val="left" w:pos="3330"/>
        </w:tabs>
        <w:spacing w:before="30" w:after="30" w:line="240" w:lineRule="auto"/>
        <w:ind w:left="540"/>
        <w:jc w:val="center"/>
        <w:rPr>
          <w:rFonts w:ascii="Times New Roman" w:eastAsia="Times New Roman" w:hAnsi="Times New Roman" w:cs="Times New Roman"/>
          <w:b/>
          <w:color w:val="000000"/>
          <w:sz w:val="24"/>
          <w:szCs w:val="24"/>
          <w:lang w:val="uk-UA" w:eastAsia="ru-RU"/>
        </w:rPr>
      </w:pPr>
      <w:r w:rsidRPr="005826E8">
        <w:rPr>
          <w:rFonts w:ascii="Times New Roman" w:eastAsia="Times New Roman" w:hAnsi="Times New Roman" w:cs="Times New Roman"/>
          <w:b/>
          <w:color w:val="000000"/>
          <w:sz w:val="24"/>
          <w:szCs w:val="24"/>
          <w:lang w:val="uk-UA" w:eastAsia="ru-RU"/>
        </w:rPr>
        <w:t>Основні напрями реалізації роботи з обдарованими дітьми:</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1. Заходи щодо зміцнення матеріально-технічної бази.</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2.Сфера теоретичної творчості </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гурток ««Вишиваночка»</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гурток ««Шкільна газета»</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гурток «Відеостудія»</w:t>
      </w:r>
      <w:r w:rsidRPr="005826E8">
        <w:rPr>
          <w:rFonts w:ascii="Times New Roman" w:eastAsia="Times New Roman" w:hAnsi="Times New Roman" w:cs="Times New Roman"/>
          <w:color w:val="000000"/>
          <w:sz w:val="24"/>
          <w:szCs w:val="24"/>
          <w:lang w:val="uk-UA" w:eastAsia="ru-RU"/>
        </w:rPr>
        <w:tab/>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 -  гурток «Казкова мозаїка»</w:t>
      </w:r>
      <w:r w:rsidRPr="005826E8">
        <w:rPr>
          <w:rFonts w:ascii="Times New Roman" w:eastAsia="Times New Roman" w:hAnsi="Times New Roman" w:cs="Times New Roman"/>
          <w:color w:val="000000"/>
          <w:sz w:val="24"/>
          <w:szCs w:val="24"/>
          <w:lang w:val="uk-UA" w:eastAsia="ru-RU"/>
        </w:rPr>
        <w:tab/>
      </w:r>
      <w:r w:rsidRPr="005826E8">
        <w:rPr>
          <w:rFonts w:ascii="Times New Roman" w:eastAsia="Times New Roman" w:hAnsi="Times New Roman" w:cs="Times New Roman"/>
          <w:color w:val="000000"/>
          <w:sz w:val="24"/>
          <w:szCs w:val="24"/>
          <w:lang w:val="uk-UA" w:eastAsia="ru-RU"/>
        </w:rPr>
        <w:tab/>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профільне навчання ( історія України, Всесвітня історія);</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 індивідуальні заняття з обдарованими дітьми; </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 шкільні олімпіади; </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 конкурси; </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 робота гуртків (за планом школи);  </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турніри з історії, географії, хімії;</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форуми, науково-практичні конференції;</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 предметні тижні. </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5.    Загальнокультурна сфера </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color w:val="000000"/>
          <w:sz w:val="24"/>
          <w:szCs w:val="24"/>
          <w:lang w:val="uk-UA" w:eastAsia="ru-RU"/>
        </w:rPr>
      </w:pPr>
      <w:r w:rsidRPr="005826E8">
        <w:rPr>
          <w:rFonts w:ascii="Times New Roman" w:eastAsia="Times New Roman" w:hAnsi="Times New Roman" w:cs="Times New Roman"/>
          <w:color w:val="000000"/>
          <w:sz w:val="24"/>
          <w:szCs w:val="24"/>
          <w:lang w:val="uk-UA" w:eastAsia="ru-RU"/>
        </w:rPr>
        <w:t>- Команда КВК «Квін»</w:t>
      </w:r>
    </w:p>
    <w:p w:rsidR="005826E8" w:rsidRPr="005826E8" w:rsidRDefault="005826E8" w:rsidP="005826E8">
      <w:pPr>
        <w:tabs>
          <w:tab w:val="left" w:pos="360"/>
          <w:tab w:val="left" w:pos="3330"/>
        </w:tabs>
        <w:spacing w:before="30" w:after="30" w:line="240" w:lineRule="auto"/>
        <w:ind w:left="54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color w:val="000000"/>
          <w:sz w:val="24"/>
          <w:szCs w:val="24"/>
          <w:lang w:val="uk-UA" w:eastAsia="ru-RU"/>
        </w:rPr>
        <w:t xml:space="preserve"> - Концерти, </w:t>
      </w:r>
      <w:r w:rsidRPr="005826E8">
        <w:rPr>
          <w:rFonts w:ascii="Times New Roman" w:eastAsia="Times New Roman" w:hAnsi="Times New Roman" w:cs="Times New Roman"/>
          <w:sz w:val="24"/>
          <w:szCs w:val="24"/>
          <w:lang w:eastAsia="ru-RU"/>
        </w:rPr>
        <w:t xml:space="preserve">огляди, конкурси (згідно з планом). </w:t>
      </w:r>
    </w:p>
    <w:p w:rsidR="005826E8" w:rsidRPr="005826E8" w:rsidRDefault="005826E8" w:rsidP="005826E8">
      <w:pPr>
        <w:tabs>
          <w:tab w:val="left" w:pos="360"/>
          <w:tab w:val="left" w:pos="3330"/>
        </w:tabs>
        <w:spacing w:before="30" w:after="3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В центрі уваги педагогічного колективу школи - виявлення і розвиток індивідуальних здібностей кожного учня, створення сприятливих умов для самореалізації особи школяра, вибору власної дороги розвитку, що відповідає його інтересам, схильностям і що формується професійній орієнтації, здобуття відповідно схильностям вищого освітнього рівня по окремих  предметах. </w:t>
      </w:r>
    </w:p>
    <w:p w:rsidR="005826E8" w:rsidRPr="005826E8" w:rsidRDefault="005826E8" w:rsidP="005826E8">
      <w:pPr>
        <w:tabs>
          <w:tab w:val="left" w:pos="360"/>
          <w:tab w:val="left" w:pos="3330"/>
        </w:tabs>
        <w:spacing w:before="30" w:after="3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eastAsia="ru-RU"/>
        </w:rPr>
        <w:t>Стартовим майданчиком, покликаним формувати</w:t>
      </w:r>
      <w:r w:rsidRPr="005826E8">
        <w:rPr>
          <w:rFonts w:ascii="Times New Roman" w:eastAsia="Times New Roman" w:hAnsi="Times New Roman" w:cs="Times New Roman"/>
          <w:sz w:val="24"/>
          <w:szCs w:val="24"/>
          <w:lang w:val="uk-UA" w:eastAsia="ru-RU"/>
        </w:rPr>
        <w:t xml:space="preserve"> потребу самовдосконалення особистості є початкова школа.  У початковій школі ведеться раннє вивчення   англійської мови з 1-го класу. Вчителі початкових класів разом із вчителями-предметниками проводять  роботу з проблеми наступності: «Дитячий сад - початкова школа», «Початкова-середня ланка». Розроблена     програма, згідно якої в системі дошкільної і молодшої шкільної освіти, початкової і основної школи ведеться інтенсивний пошук моделей навчання, які сприяють різносторонньому розвитку особи школяра. Учні беруть участь у міських, обласних конкурсах, конференціях, стають переможцями і призерами. Для школярів з академічною обдарованістю створюються всі умови для участі у щорічних </w:t>
      </w:r>
      <w:r w:rsidRPr="005826E8">
        <w:rPr>
          <w:rFonts w:ascii="Times New Roman" w:eastAsia="Times New Roman" w:hAnsi="Times New Roman" w:cs="Times New Roman"/>
          <w:sz w:val="24"/>
          <w:szCs w:val="24"/>
          <w:lang w:val="uk-UA" w:eastAsia="ru-RU"/>
        </w:rPr>
        <w:lastRenderedPageBreak/>
        <w:t>олімпіадах з базових дисциплін, конкурсі знавців української мови ім.. П.Яцика, Інтернет-олімпіадах.</w:t>
      </w:r>
    </w:p>
    <w:p w:rsidR="005826E8" w:rsidRPr="005826E8" w:rsidRDefault="005826E8" w:rsidP="005826E8">
      <w:pPr>
        <w:tabs>
          <w:tab w:val="left" w:pos="360"/>
          <w:tab w:val="left" w:pos="3330"/>
        </w:tabs>
        <w:spacing w:before="30" w:after="30" w:line="240" w:lineRule="auto"/>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 В жовтні - листопаді 2017 року проведений І (шкільний) етап Всеукраїнської учнівської олімпіади з базових предметів. Олімпіади проводилися по таких предметах:  </w:t>
      </w:r>
    </w:p>
    <w:tbl>
      <w:tblPr>
        <w:tblW w:w="10614" w:type="dxa"/>
        <w:jc w:val="center"/>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9"/>
        <w:gridCol w:w="821"/>
        <w:gridCol w:w="539"/>
        <w:gridCol w:w="540"/>
        <w:gridCol w:w="540"/>
        <w:gridCol w:w="540"/>
        <w:gridCol w:w="467"/>
        <w:gridCol w:w="519"/>
        <w:gridCol w:w="567"/>
        <w:gridCol w:w="567"/>
        <w:gridCol w:w="567"/>
        <w:gridCol w:w="567"/>
        <w:gridCol w:w="503"/>
        <w:gridCol w:w="489"/>
        <w:gridCol w:w="405"/>
        <w:gridCol w:w="405"/>
        <w:gridCol w:w="405"/>
        <w:gridCol w:w="507"/>
        <w:gridCol w:w="507"/>
      </w:tblGrid>
      <w:tr w:rsidR="005826E8" w:rsidRPr="005826E8" w:rsidTr="00711A84">
        <w:trPr>
          <w:cantSplit/>
          <w:trHeight w:val="3611"/>
          <w:jc w:val="center"/>
        </w:trPr>
        <w:tc>
          <w:tcPr>
            <w:tcW w:w="115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en-US" w:eastAsia="ru-RU"/>
              </w:rPr>
            </w:pPr>
            <w:r w:rsidRPr="005826E8">
              <w:rPr>
                <w:rFonts w:ascii="Times New Roman" w:eastAsia="Times New Roman" w:hAnsi="Times New Roman" w:cs="Times New Roman"/>
                <w:sz w:val="24"/>
                <w:szCs w:val="24"/>
                <w:lang w:val="uk-UA" w:eastAsia="ru-RU"/>
              </w:rPr>
              <w:t>Клас</w:t>
            </w:r>
            <w:r w:rsidRPr="005826E8">
              <w:rPr>
                <w:rFonts w:ascii="Times New Roman" w:eastAsia="Times New Roman" w:hAnsi="Times New Roman" w:cs="Times New Roman"/>
                <w:sz w:val="24"/>
                <w:szCs w:val="24"/>
                <w:lang w:val="en-US" w:eastAsia="ru-RU"/>
              </w:rPr>
              <w:t xml:space="preserve"> </w:t>
            </w:r>
          </w:p>
        </w:tc>
        <w:tc>
          <w:tcPr>
            <w:tcW w:w="821"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Писало </w:t>
            </w:r>
          </w:p>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К-ть</w:t>
            </w:r>
          </w:p>
        </w:tc>
        <w:tc>
          <w:tcPr>
            <w:tcW w:w="539"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en-US" w:eastAsia="ru-RU"/>
              </w:rPr>
            </w:pPr>
            <w:r w:rsidRPr="005826E8">
              <w:rPr>
                <w:rFonts w:ascii="Times New Roman" w:eastAsia="Times New Roman" w:hAnsi="Times New Roman" w:cs="Times New Roman"/>
                <w:sz w:val="24"/>
                <w:szCs w:val="24"/>
                <w:lang w:val="uk-UA" w:eastAsia="ru-RU"/>
              </w:rPr>
              <w:t>Українську мова та література</w:t>
            </w:r>
            <w:r w:rsidRPr="005826E8">
              <w:rPr>
                <w:rFonts w:ascii="Times New Roman" w:eastAsia="Times New Roman" w:hAnsi="Times New Roman" w:cs="Times New Roman"/>
                <w:sz w:val="24"/>
                <w:szCs w:val="24"/>
                <w:lang w:val="en-US" w:eastAsia="ru-RU"/>
              </w:rPr>
              <w:t xml:space="preserve"> +</w:t>
            </w:r>
          </w:p>
        </w:tc>
        <w:tc>
          <w:tcPr>
            <w:tcW w:w="540"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Математика +</w:t>
            </w:r>
          </w:p>
        </w:tc>
        <w:tc>
          <w:tcPr>
            <w:tcW w:w="540"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en-US" w:eastAsia="ru-RU"/>
              </w:rPr>
            </w:pPr>
            <w:r w:rsidRPr="005826E8">
              <w:rPr>
                <w:rFonts w:ascii="Times New Roman" w:eastAsia="Times New Roman" w:hAnsi="Times New Roman" w:cs="Times New Roman"/>
                <w:sz w:val="24"/>
                <w:szCs w:val="24"/>
                <w:lang w:val="uk-UA" w:eastAsia="ru-RU"/>
              </w:rPr>
              <w:t xml:space="preserve">Російська мова  </w:t>
            </w:r>
            <w:r w:rsidRPr="005826E8">
              <w:rPr>
                <w:rFonts w:ascii="Times New Roman" w:eastAsia="Times New Roman" w:hAnsi="Times New Roman" w:cs="Times New Roman"/>
                <w:sz w:val="24"/>
                <w:szCs w:val="24"/>
                <w:lang w:val="en-US" w:eastAsia="ru-RU"/>
              </w:rPr>
              <w:t>+</w:t>
            </w:r>
          </w:p>
        </w:tc>
        <w:tc>
          <w:tcPr>
            <w:tcW w:w="540"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Хімія  +</w:t>
            </w:r>
          </w:p>
        </w:tc>
        <w:tc>
          <w:tcPr>
            <w:tcW w:w="467"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Біологія  +</w:t>
            </w:r>
          </w:p>
        </w:tc>
        <w:tc>
          <w:tcPr>
            <w:tcW w:w="519"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Англійська мова+</w:t>
            </w:r>
          </w:p>
        </w:tc>
        <w:tc>
          <w:tcPr>
            <w:tcW w:w="567"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Правознавство +</w:t>
            </w:r>
          </w:p>
        </w:tc>
        <w:tc>
          <w:tcPr>
            <w:tcW w:w="567"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Трудове навчання(дівчата)</w:t>
            </w:r>
          </w:p>
        </w:tc>
        <w:tc>
          <w:tcPr>
            <w:tcW w:w="567"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Інформатика </w:t>
            </w:r>
          </w:p>
        </w:tc>
        <w:tc>
          <w:tcPr>
            <w:tcW w:w="567"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Географія  +</w:t>
            </w:r>
          </w:p>
        </w:tc>
        <w:tc>
          <w:tcPr>
            <w:tcW w:w="503"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Фізика  +</w:t>
            </w:r>
          </w:p>
        </w:tc>
        <w:tc>
          <w:tcPr>
            <w:tcW w:w="489"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Історія </w:t>
            </w:r>
          </w:p>
        </w:tc>
        <w:tc>
          <w:tcPr>
            <w:tcW w:w="405"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Екологія  +</w:t>
            </w:r>
          </w:p>
        </w:tc>
        <w:tc>
          <w:tcPr>
            <w:tcW w:w="405"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Астрономія +</w:t>
            </w:r>
          </w:p>
        </w:tc>
        <w:tc>
          <w:tcPr>
            <w:tcW w:w="405"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Основи економіки</w:t>
            </w:r>
          </w:p>
        </w:tc>
        <w:tc>
          <w:tcPr>
            <w:tcW w:w="507"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Зарубіжна література</w:t>
            </w:r>
          </w:p>
        </w:tc>
        <w:tc>
          <w:tcPr>
            <w:tcW w:w="507" w:type="dxa"/>
            <w:shd w:val="clear" w:color="auto" w:fill="auto"/>
            <w:textDirection w:val="btLr"/>
          </w:tcPr>
          <w:p w:rsidR="005826E8" w:rsidRPr="005826E8" w:rsidRDefault="005826E8" w:rsidP="005826E8">
            <w:pPr>
              <w:spacing w:after="0" w:line="240" w:lineRule="auto"/>
              <w:ind w:left="113" w:right="113"/>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Інформаційні технології</w:t>
            </w:r>
          </w:p>
        </w:tc>
      </w:tr>
      <w:tr w:rsidR="005826E8" w:rsidRPr="005826E8" w:rsidTr="00711A84">
        <w:trPr>
          <w:cantSplit/>
          <w:trHeight w:val="271"/>
          <w:jc w:val="center"/>
        </w:trPr>
        <w:tc>
          <w:tcPr>
            <w:tcW w:w="115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6</w:t>
            </w:r>
          </w:p>
        </w:tc>
        <w:tc>
          <w:tcPr>
            <w:tcW w:w="821" w:type="dxa"/>
            <w:tcBorders>
              <w:top w:val="single" w:sz="4" w:space="0" w:color="auto"/>
              <w:bottom w:val="single" w:sz="4" w:space="0" w:color="auto"/>
            </w:tcBorders>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3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1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03"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8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r>
      <w:tr w:rsidR="005826E8" w:rsidRPr="005826E8" w:rsidTr="00711A84">
        <w:trPr>
          <w:cantSplit/>
          <w:trHeight w:val="271"/>
          <w:jc w:val="center"/>
        </w:trPr>
        <w:tc>
          <w:tcPr>
            <w:tcW w:w="115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7</w:t>
            </w:r>
          </w:p>
        </w:tc>
        <w:tc>
          <w:tcPr>
            <w:tcW w:w="821" w:type="dxa"/>
            <w:tcBorders>
              <w:top w:val="single" w:sz="4" w:space="0" w:color="auto"/>
              <w:bottom w:val="single" w:sz="4" w:space="0" w:color="auto"/>
            </w:tcBorders>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33</w:t>
            </w:r>
          </w:p>
        </w:tc>
        <w:tc>
          <w:tcPr>
            <w:tcW w:w="53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6</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7</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8</w:t>
            </w:r>
          </w:p>
        </w:tc>
        <w:tc>
          <w:tcPr>
            <w:tcW w:w="4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1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8</w:t>
            </w:r>
          </w:p>
        </w:tc>
        <w:tc>
          <w:tcPr>
            <w:tcW w:w="503"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8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r>
      <w:tr w:rsidR="005826E8" w:rsidRPr="005826E8" w:rsidTr="00711A84">
        <w:trPr>
          <w:cantSplit/>
          <w:trHeight w:val="276"/>
          <w:jc w:val="center"/>
        </w:trPr>
        <w:tc>
          <w:tcPr>
            <w:tcW w:w="115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8</w:t>
            </w:r>
          </w:p>
        </w:tc>
        <w:tc>
          <w:tcPr>
            <w:tcW w:w="821" w:type="dxa"/>
            <w:tcBorders>
              <w:top w:val="single" w:sz="4" w:space="0" w:color="auto"/>
              <w:bottom w:val="single" w:sz="4" w:space="0" w:color="auto"/>
            </w:tcBorders>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92</w:t>
            </w:r>
          </w:p>
        </w:tc>
        <w:tc>
          <w:tcPr>
            <w:tcW w:w="53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11</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w:t>
            </w:r>
          </w:p>
        </w:tc>
        <w:tc>
          <w:tcPr>
            <w:tcW w:w="4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1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8</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7</w:t>
            </w:r>
          </w:p>
        </w:tc>
        <w:tc>
          <w:tcPr>
            <w:tcW w:w="503"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48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8</w:t>
            </w:r>
          </w:p>
        </w:tc>
      </w:tr>
      <w:tr w:rsidR="005826E8" w:rsidRPr="005826E8" w:rsidTr="00711A84">
        <w:trPr>
          <w:cantSplit/>
          <w:trHeight w:val="263"/>
          <w:jc w:val="center"/>
        </w:trPr>
        <w:tc>
          <w:tcPr>
            <w:tcW w:w="115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w:t>
            </w:r>
          </w:p>
        </w:tc>
        <w:tc>
          <w:tcPr>
            <w:tcW w:w="821" w:type="dxa"/>
            <w:tcBorders>
              <w:top w:val="single" w:sz="4" w:space="0" w:color="auto"/>
              <w:bottom w:val="single" w:sz="4" w:space="0" w:color="auto"/>
            </w:tcBorders>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56</w:t>
            </w:r>
          </w:p>
        </w:tc>
        <w:tc>
          <w:tcPr>
            <w:tcW w:w="53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6</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4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1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03"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8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6</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r>
      <w:tr w:rsidR="005826E8" w:rsidRPr="005826E8" w:rsidTr="00711A84">
        <w:trPr>
          <w:cantSplit/>
          <w:trHeight w:val="262"/>
          <w:jc w:val="center"/>
        </w:trPr>
        <w:tc>
          <w:tcPr>
            <w:tcW w:w="115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10</w:t>
            </w:r>
          </w:p>
        </w:tc>
        <w:tc>
          <w:tcPr>
            <w:tcW w:w="821" w:type="dxa"/>
            <w:tcBorders>
              <w:top w:val="single" w:sz="4" w:space="0" w:color="auto"/>
              <w:bottom w:val="single" w:sz="4" w:space="0" w:color="auto"/>
            </w:tcBorders>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50</w:t>
            </w:r>
          </w:p>
        </w:tc>
        <w:tc>
          <w:tcPr>
            <w:tcW w:w="53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4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1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03"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8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r>
      <w:tr w:rsidR="005826E8" w:rsidRPr="005826E8" w:rsidTr="00711A84">
        <w:trPr>
          <w:cantSplit/>
          <w:trHeight w:val="262"/>
          <w:jc w:val="center"/>
        </w:trPr>
        <w:tc>
          <w:tcPr>
            <w:tcW w:w="115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11</w:t>
            </w:r>
          </w:p>
        </w:tc>
        <w:tc>
          <w:tcPr>
            <w:tcW w:w="821" w:type="dxa"/>
            <w:tcBorders>
              <w:top w:val="single" w:sz="4" w:space="0" w:color="auto"/>
              <w:bottom w:val="single" w:sz="4" w:space="0" w:color="auto"/>
            </w:tcBorders>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307</w:t>
            </w:r>
          </w:p>
        </w:tc>
        <w:tc>
          <w:tcPr>
            <w:tcW w:w="53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4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1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03"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8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w:t>
            </w:r>
          </w:p>
        </w:tc>
      </w:tr>
      <w:tr w:rsidR="005826E8" w:rsidRPr="005826E8" w:rsidTr="00711A84">
        <w:trPr>
          <w:cantSplit/>
          <w:trHeight w:val="262"/>
          <w:jc w:val="center"/>
        </w:trPr>
        <w:tc>
          <w:tcPr>
            <w:tcW w:w="115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Разом </w:t>
            </w:r>
          </w:p>
        </w:tc>
        <w:tc>
          <w:tcPr>
            <w:tcW w:w="821" w:type="dxa"/>
            <w:tcBorders>
              <w:top w:val="nil"/>
              <w:bottom w:val="single" w:sz="4" w:space="0" w:color="auto"/>
            </w:tcBorders>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542</w:t>
            </w:r>
          </w:p>
        </w:tc>
        <w:tc>
          <w:tcPr>
            <w:tcW w:w="53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28</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25</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17</w:t>
            </w:r>
          </w:p>
        </w:tc>
        <w:tc>
          <w:tcPr>
            <w:tcW w:w="540"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30</w:t>
            </w:r>
          </w:p>
        </w:tc>
        <w:tc>
          <w:tcPr>
            <w:tcW w:w="4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16</w:t>
            </w:r>
          </w:p>
        </w:tc>
        <w:tc>
          <w:tcPr>
            <w:tcW w:w="51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19</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16</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18</w:t>
            </w:r>
          </w:p>
        </w:tc>
        <w:tc>
          <w:tcPr>
            <w:tcW w:w="56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26</w:t>
            </w:r>
          </w:p>
        </w:tc>
        <w:tc>
          <w:tcPr>
            <w:tcW w:w="503"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13</w:t>
            </w:r>
          </w:p>
        </w:tc>
        <w:tc>
          <w:tcPr>
            <w:tcW w:w="489"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16</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405"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17</w:t>
            </w:r>
          </w:p>
        </w:tc>
        <w:tc>
          <w:tcPr>
            <w:tcW w:w="507" w:type="dxa"/>
            <w:shd w:val="clear" w:color="auto" w:fill="auto"/>
          </w:tcPr>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18</w:t>
            </w:r>
          </w:p>
        </w:tc>
      </w:tr>
    </w:tbl>
    <w:p w:rsidR="005826E8" w:rsidRPr="005826E8" w:rsidRDefault="005826E8" w:rsidP="005826E8">
      <w:pPr>
        <w:tabs>
          <w:tab w:val="left" w:pos="360"/>
          <w:tab w:val="left" w:pos="3330"/>
        </w:tabs>
        <w:spacing w:before="30" w:after="30" w:line="240" w:lineRule="auto"/>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У ІІ етапі учнівських олімпіад взяли участь 69 учнів  (у минулому році 61 учень) учнів  15% (у минулому році 18%) від числа учасників ІІ етапу посіли призові місця. </w:t>
      </w:r>
    </w:p>
    <w:p w:rsidR="005826E8" w:rsidRPr="005826E8" w:rsidRDefault="005826E8" w:rsidP="005826E8">
      <w:pPr>
        <w:tabs>
          <w:tab w:val="left" w:pos="360"/>
          <w:tab w:val="left" w:pos="3330"/>
        </w:tabs>
        <w:spacing w:before="30" w:after="30" w:line="240" w:lineRule="auto"/>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Дані про переможців олімпіад 2017-2018 навчального року наведені в таблиці:</w:t>
      </w:r>
      <w:r w:rsidRPr="005826E8">
        <w:rPr>
          <w:rFonts w:ascii="Times New Roman" w:eastAsia="Times New Roman" w:hAnsi="Times New Roman" w:cs="Times New Roman"/>
          <w:sz w:val="24"/>
          <w:szCs w:val="24"/>
          <w:lang w:val="uk-UA" w:eastAsia="ru-RU"/>
        </w:rPr>
        <w:tab/>
      </w:r>
    </w:p>
    <w:p w:rsidR="005826E8" w:rsidRPr="005826E8" w:rsidRDefault="005826E8" w:rsidP="005826E8">
      <w:pPr>
        <w:spacing w:after="0" w:line="240" w:lineRule="auto"/>
        <w:jc w:val="both"/>
        <w:rPr>
          <w:rFonts w:ascii="Times New Roman" w:eastAsia="Times New Roman" w:hAnsi="Times New Roman" w:cs="Times New Roman"/>
          <w:sz w:val="24"/>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3060"/>
        <w:gridCol w:w="11"/>
        <w:gridCol w:w="37"/>
        <w:gridCol w:w="1032"/>
        <w:gridCol w:w="11"/>
        <w:gridCol w:w="37"/>
        <w:gridCol w:w="2292"/>
        <w:gridCol w:w="11"/>
        <w:gridCol w:w="37"/>
        <w:gridCol w:w="2439"/>
      </w:tblGrid>
      <w:tr w:rsidR="005826E8" w:rsidRPr="005826E8" w:rsidTr="00080F17">
        <w:trPr>
          <w:trHeight w:val="517"/>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jc w:val="both"/>
              <w:rPr>
                <w:rFonts w:ascii="Times New Roman" w:eastAsia="Times New Roman" w:hAnsi="Times New Roman" w:cs="Times New Roman"/>
                <w:b/>
                <w:sz w:val="24"/>
                <w:szCs w:val="24"/>
                <w:lang w:eastAsia="ru-RU"/>
              </w:rPr>
            </w:pPr>
            <w:r w:rsidRPr="005826E8">
              <w:rPr>
                <w:rFonts w:ascii="Times New Roman" w:eastAsia="Times New Roman" w:hAnsi="Times New Roman" w:cs="Times New Roman"/>
                <w:b/>
                <w:sz w:val="24"/>
                <w:szCs w:val="24"/>
                <w:lang w:eastAsia="ru-RU"/>
              </w:rPr>
              <w:t>№ з/п</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jc w:val="both"/>
              <w:rPr>
                <w:rFonts w:ascii="Times New Roman" w:eastAsia="Times New Roman" w:hAnsi="Times New Roman" w:cs="Times New Roman"/>
                <w:b/>
                <w:sz w:val="24"/>
                <w:szCs w:val="24"/>
                <w:lang w:val="uk-UA" w:eastAsia="ru-RU"/>
              </w:rPr>
            </w:pPr>
            <w:r w:rsidRPr="005826E8">
              <w:rPr>
                <w:rFonts w:ascii="Times New Roman" w:eastAsia="Times New Roman" w:hAnsi="Times New Roman" w:cs="Times New Roman"/>
                <w:b/>
                <w:sz w:val="24"/>
                <w:szCs w:val="24"/>
                <w:lang w:val="uk-UA" w:eastAsia="ru-RU"/>
              </w:rPr>
              <w:t>Прізвище, ім'я по батькові</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jc w:val="both"/>
              <w:rPr>
                <w:rFonts w:ascii="Times New Roman" w:eastAsia="Times New Roman" w:hAnsi="Times New Roman" w:cs="Times New Roman"/>
                <w:b/>
                <w:sz w:val="24"/>
                <w:szCs w:val="24"/>
                <w:lang w:eastAsia="ru-RU"/>
              </w:rPr>
            </w:pPr>
            <w:r w:rsidRPr="005826E8">
              <w:rPr>
                <w:rFonts w:ascii="Times New Roman" w:eastAsia="Times New Roman" w:hAnsi="Times New Roman" w:cs="Times New Roman"/>
                <w:b/>
                <w:sz w:val="24"/>
                <w:szCs w:val="24"/>
                <w:lang w:eastAsia="ru-RU"/>
              </w:rPr>
              <w:t>Клас</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jc w:val="both"/>
              <w:rPr>
                <w:rFonts w:ascii="Times New Roman" w:eastAsia="Times New Roman" w:hAnsi="Times New Roman" w:cs="Times New Roman"/>
                <w:b/>
                <w:sz w:val="24"/>
                <w:szCs w:val="24"/>
                <w:lang w:eastAsia="ru-RU"/>
              </w:rPr>
            </w:pPr>
            <w:r w:rsidRPr="005826E8">
              <w:rPr>
                <w:rFonts w:ascii="Times New Roman" w:eastAsia="Times New Roman" w:hAnsi="Times New Roman" w:cs="Times New Roman"/>
                <w:b/>
                <w:sz w:val="24"/>
                <w:szCs w:val="24"/>
                <w:lang w:eastAsia="ru-RU"/>
              </w:rPr>
              <w:t>Результат участі</w:t>
            </w:r>
          </w:p>
        </w:tc>
        <w:tc>
          <w:tcPr>
            <w:tcW w:w="2439"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jc w:val="both"/>
              <w:rPr>
                <w:rFonts w:ascii="Times New Roman" w:eastAsia="Times New Roman" w:hAnsi="Times New Roman" w:cs="Times New Roman"/>
                <w:b/>
                <w:sz w:val="24"/>
                <w:szCs w:val="24"/>
                <w:lang w:val="uk-UA" w:eastAsia="ru-RU"/>
              </w:rPr>
            </w:pPr>
            <w:r w:rsidRPr="005826E8">
              <w:rPr>
                <w:rFonts w:ascii="Times New Roman" w:eastAsia="Times New Roman" w:hAnsi="Times New Roman" w:cs="Times New Roman"/>
                <w:b/>
                <w:sz w:val="24"/>
                <w:szCs w:val="24"/>
                <w:lang w:val="uk-UA" w:eastAsia="ru-RU"/>
              </w:rPr>
              <w:t>П.І.Б. вчителя, який підготував переможця</w:t>
            </w:r>
          </w:p>
        </w:tc>
      </w:tr>
      <w:tr w:rsidR="005826E8" w:rsidRPr="005826E8" w:rsidTr="00080F17">
        <w:trPr>
          <w:trHeight w:val="397"/>
        </w:trPr>
        <w:tc>
          <w:tcPr>
            <w:tcW w:w="9781" w:type="dxa"/>
            <w:gridSpan w:val="11"/>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b/>
                <w:i/>
                <w:sz w:val="24"/>
                <w:szCs w:val="24"/>
                <w:lang w:val="uk-UA" w:eastAsia="ru-RU"/>
              </w:rPr>
            </w:pPr>
            <w:r w:rsidRPr="005826E8">
              <w:rPr>
                <w:rFonts w:ascii="Times New Roman" w:eastAsia="Times New Roman" w:hAnsi="Times New Roman" w:cs="Times New Roman"/>
                <w:b/>
                <w:i/>
                <w:sz w:val="24"/>
                <w:szCs w:val="24"/>
                <w:lang w:val="uk-UA" w:eastAsia="ru-RU"/>
              </w:rPr>
              <w:t xml:space="preserve">                         Українська мова та література</w:t>
            </w:r>
          </w:p>
        </w:tc>
      </w:tr>
      <w:tr w:rsidR="005826E8" w:rsidRPr="005826E8" w:rsidTr="00080F17">
        <w:trPr>
          <w:trHeight w:val="107"/>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Давидова Дар </w:t>
            </w:r>
            <w:r w:rsidRPr="005826E8">
              <w:rPr>
                <w:rFonts w:ascii="Times New Roman" w:eastAsia="Times New Roman" w:hAnsi="Times New Roman" w:cs="Times New Roman"/>
                <w:sz w:val="24"/>
                <w:szCs w:val="24"/>
                <w:lang w:val="en-US" w:eastAsia="ru-RU"/>
              </w:rPr>
              <w:t>`</w:t>
            </w:r>
            <w:r w:rsidRPr="005826E8">
              <w:rPr>
                <w:rFonts w:ascii="Times New Roman" w:eastAsia="Times New Roman" w:hAnsi="Times New Roman" w:cs="Times New Roman"/>
                <w:sz w:val="24"/>
                <w:szCs w:val="24"/>
                <w:lang w:val="uk-UA" w:eastAsia="ru-RU"/>
              </w:rPr>
              <w:t>я</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567"/>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7</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hanging="7"/>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r w:rsidRPr="005826E8">
              <w:rPr>
                <w:rFonts w:ascii="Times New Roman" w:eastAsia="Times New Roman" w:hAnsi="Times New Roman" w:cs="Times New Roman"/>
                <w:sz w:val="24"/>
                <w:szCs w:val="24"/>
                <w:lang w:val="en-US" w:eastAsia="ru-RU"/>
              </w:rPr>
              <w:t xml:space="preserve"> </w:t>
            </w:r>
            <w:r w:rsidRPr="005826E8">
              <w:rPr>
                <w:rFonts w:ascii="Times New Roman" w:eastAsia="Times New Roman" w:hAnsi="Times New Roman" w:cs="Times New Roman"/>
                <w:sz w:val="24"/>
                <w:szCs w:val="24"/>
                <w:lang w:val="uk-UA" w:eastAsia="ru-RU"/>
              </w:rPr>
              <w:t>місце</w:t>
            </w:r>
          </w:p>
        </w:tc>
        <w:tc>
          <w:tcPr>
            <w:tcW w:w="2439"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Капля С.Г.</w:t>
            </w:r>
          </w:p>
        </w:tc>
      </w:tr>
      <w:tr w:rsidR="005826E8" w:rsidRPr="005826E8" w:rsidTr="00080F17">
        <w:trPr>
          <w:trHeight w:val="267"/>
        </w:trPr>
        <w:tc>
          <w:tcPr>
            <w:tcW w:w="9781" w:type="dxa"/>
            <w:gridSpan w:val="11"/>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b/>
                <w:i/>
                <w:sz w:val="24"/>
                <w:szCs w:val="24"/>
                <w:lang w:val="uk-UA" w:eastAsia="ru-RU"/>
              </w:rPr>
            </w:pPr>
            <w:r w:rsidRPr="005826E8">
              <w:rPr>
                <w:rFonts w:ascii="Times New Roman" w:eastAsia="Times New Roman" w:hAnsi="Times New Roman" w:cs="Times New Roman"/>
                <w:b/>
                <w:i/>
                <w:sz w:val="24"/>
                <w:szCs w:val="24"/>
                <w:lang w:val="uk-UA" w:eastAsia="ru-RU"/>
              </w:rPr>
              <w:t>Російська мова та література</w:t>
            </w:r>
          </w:p>
        </w:tc>
      </w:tr>
      <w:tr w:rsidR="005826E8" w:rsidRPr="005826E8" w:rsidTr="00080F17">
        <w:trPr>
          <w:trHeight w:val="267"/>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Петуніна Марія</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567"/>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8</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hanging="7"/>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r w:rsidRPr="005826E8">
              <w:rPr>
                <w:rFonts w:ascii="Times New Roman" w:eastAsia="Times New Roman" w:hAnsi="Times New Roman" w:cs="Times New Roman"/>
                <w:sz w:val="24"/>
                <w:szCs w:val="24"/>
                <w:lang w:val="en-US" w:eastAsia="ru-RU"/>
              </w:rPr>
              <w:t xml:space="preserve"> </w:t>
            </w:r>
            <w:r w:rsidRPr="005826E8">
              <w:rPr>
                <w:rFonts w:ascii="Times New Roman" w:eastAsia="Times New Roman" w:hAnsi="Times New Roman" w:cs="Times New Roman"/>
                <w:sz w:val="24"/>
                <w:szCs w:val="24"/>
                <w:lang w:val="uk-UA" w:eastAsia="ru-RU"/>
              </w:rPr>
              <w:t>місце</w:t>
            </w:r>
          </w:p>
        </w:tc>
        <w:tc>
          <w:tcPr>
            <w:tcW w:w="2439"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Воробйова І.М.</w:t>
            </w:r>
          </w:p>
        </w:tc>
      </w:tr>
      <w:tr w:rsidR="005826E8" w:rsidRPr="005826E8" w:rsidTr="00080F17">
        <w:trPr>
          <w:trHeight w:val="227"/>
        </w:trPr>
        <w:tc>
          <w:tcPr>
            <w:tcW w:w="9781" w:type="dxa"/>
            <w:gridSpan w:val="11"/>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b/>
                <w:i/>
                <w:sz w:val="24"/>
                <w:szCs w:val="24"/>
                <w:lang w:val="uk-UA" w:eastAsia="ru-RU"/>
              </w:rPr>
            </w:pPr>
            <w:r w:rsidRPr="005826E8">
              <w:rPr>
                <w:rFonts w:ascii="Times New Roman" w:eastAsia="Times New Roman" w:hAnsi="Times New Roman" w:cs="Times New Roman"/>
                <w:b/>
                <w:i/>
                <w:sz w:val="24"/>
                <w:szCs w:val="24"/>
                <w:lang w:val="uk-UA" w:eastAsia="ru-RU"/>
              </w:rPr>
              <w:t>Технологіі</w:t>
            </w:r>
          </w:p>
        </w:tc>
      </w:tr>
      <w:tr w:rsidR="005826E8" w:rsidRPr="005826E8" w:rsidTr="00080F17">
        <w:trPr>
          <w:trHeight w:val="227"/>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w:t>
            </w:r>
          </w:p>
        </w:tc>
        <w:tc>
          <w:tcPr>
            <w:tcW w:w="3071" w:type="dxa"/>
            <w:gridSpan w:val="2"/>
            <w:tcBorders>
              <w:top w:val="single" w:sz="4" w:space="0" w:color="auto"/>
              <w:left w:val="single" w:sz="4" w:space="0" w:color="auto"/>
              <w:bottom w:val="single" w:sz="4" w:space="0" w:color="auto"/>
              <w:right w:val="single" w:sz="4" w:space="0" w:color="auto"/>
            </w:tcBorders>
          </w:tcPr>
          <w:p w:rsidR="005826E8" w:rsidRPr="005826E8" w:rsidRDefault="005826E8" w:rsidP="005640E6">
            <w:pPr>
              <w:widowControl w:val="0"/>
              <w:spacing w:after="0" w:line="240" w:lineRule="auto"/>
              <w:ind w:firstLine="7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Коба Анастасія</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2 місце</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Дугельна С.І.</w:t>
            </w:r>
          </w:p>
        </w:tc>
      </w:tr>
      <w:tr w:rsidR="005826E8" w:rsidRPr="005826E8" w:rsidTr="00080F17">
        <w:trPr>
          <w:trHeight w:val="227"/>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4</w:t>
            </w:r>
          </w:p>
        </w:tc>
        <w:tc>
          <w:tcPr>
            <w:tcW w:w="3071" w:type="dxa"/>
            <w:gridSpan w:val="2"/>
            <w:tcBorders>
              <w:top w:val="single" w:sz="4" w:space="0" w:color="auto"/>
              <w:left w:val="single" w:sz="4" w:space="0" w:color="auto"/>
              <w:bottom w:val="single" w:sz="4" w:space="0" w:color="auto"/>
              <w:right w:val="single" w:sz="4" w:space="0" w:color="auto"/>
            </w:tcBorders>
          </w:tcPr>
          <w:p w:rsidR="005826E8" w:rsidRPr="005826E8" w:rsidRDefault="005640E6" w:rsidP="005640E6">
            <w:pPr>
              <w:widowControl w:val="0"/>
              <w:spacing w:after="0" w:line="240" w:lineRule="auto"/>
              <w:ind w:firstLine="7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Лаврущенко Марга</w:t>
            </w:r>
            <w:r w:rsidR="005826E8" w:rsidRPr="005826E8">
              <w:rPr>
                <w:rFonts w:ascii="Times New Roman" w:eastAsia="Times New Roman" w:hAnsi="Times New Roman" w:cs="Times New Roman"/>
                <w:sz w:val="24"/>
                <w:szCs w:val="24"/>
                <w:lang w:val="uk-UA" w:eastAsia="ru-RU"/>
              </w:rPr>
              <w:t xml:space="preserve">рита </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7</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3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 місце</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Дугельна С.І.</w:t>
            </w:r>
          </w:p>
        </w:tc>
      </w:tr>
      <w:tr w:rsidR="005826E8" w:rsidRPr="005826E8" w:rsidTr="00080F17">
        <w:trPr>
          <w:trHeight w:val="227"/>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5</w:t>
            </w:r>
          </w:p>
        </w:tc>
        <w:tc>
          <w:tcPr>
            <w:tcW w:w="3071" w:type="dxa"/>
            <w:gridSpan w:val="2"/>
            <w:tcBorders>
              <w:top w:val="single" w:sz="4" w:space="0" w:color="auto"/>
              <w:left w:val="single" w:sz="4" w:space="0" w:color="auto"/>
              <w:bottom w:val="single" w:sz="4" w:space="0" w:color="auto"/>
              <w:right w:val="single" w:sz="4" w:space="0" w:color="auto"/>
            </w:tcBorders>
          </w:tcPr>
          <w:p w:rsidR="005826E8" w:rsidRPr="005826E8" w:rsidRDefault="005826E8" w:rsidP="005640E6">
            <w:pPr>
              <w:widowControl w:val="0"/>
              <w:spacing w:after="0" w:line="240" w:lineRule="auto"/>
              <w:ind w:firstLine="7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Злодєєва Анна </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3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 місце</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Дугельна С.І</w:t>
            </w:r>
          </w:p>
        </w:tc>
      </w:tr>
      <w:tr w:rsidR="005826E8" w:rsidRPr="005826E8" w:rsidTr="00080F17">
        <w:trPr>
          <w:trHeight w:val="227"/>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6</w:t>
            </w:r>
          </w:p>
        </w:tc>
        <w:tc>
          <w:tcPr>
            <w:tcW w:w="3071" w:type="dxa"/>
            <w:gridSpan w:val="2"/>
            <w:tcBorders>
              <w:top w:val="single" w:sz="4" w:space="0" w:color="auto"/>
              <w:left w:val="single" w:sz="4" w:space="0" w:color="auto"/>
              <w:bottom w:val="single" w:sz="4" w:space="0" w:color="auto"/>
              <w:right w:val="single" w:sz="4" w:space="0" w:color="auto"/>
            </w:tcBorders>
          </w:tcPr>
          <w:p w:rsidR="005826E8" w:rsidRPr="005826E8" w:rsidRDefault="005826E8" w:rsidP="005640E6">
            <w:pPr>
              <w:widowControl w:val="0"/>
              <w:spacing w:after="0" w:line="240" w:lineRule="auto"/>
              <w:ind w:firstLine="7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Макєєва Альона</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3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 місце</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Дугельна С.І</w:t>
            </w:r>
          </w:p>
        </w:tc>
      </w:tr>
      <w:tr w:rsidR="005826E8" w:rsidRPr="005826E8" w:rsidTr="00080F17">
        <w:trPr>
          <w:trHeight w:val="227"/>
        </w:trPr>
        <w:tc>
          <w:tcPr>
            <w:tcW w:w="9781" w:type="dxa"/>
            <w:gridSpan w:val="11"/>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Біологія</w:t>
            </w:r>
          </w:p>
        </w:tc>
      </w:tr>
      <w:tr w:rsidR="005826E8" w:rsidRPr="005826E8" w:rsidTr="00080F17">
        <w:trPr>
          <w:trHeight w:val="227"/>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7</w:t>
            </w:r>
          </w:p>
        </w:tc>
        <w:tc>
          <w:tcPr>
            <w:tcW w:w="3071" w:type="dxa"/>
            <w:gridSpan w:val="2"/>
            <w:tcBorders>
              <w:top w:val="single" w:sz="4" w:space="0" w:color="auto"/>
              <w:left w:val="single" w:sz="4" w:space="0" w:color="auto"/>
              <w:bottom w:val="single" w:sz="4" w:space="0" w:color="auto"/>
              <w:right w:val="single" w:sz="4" w:space="0" w:color="auto"/>
            </w:tcBorders>
          </w:tcPr>
          <w:p w:rsidR="005826E8" w:rsidRPr="005826E8" w:rsidRDefault="005826E8" w:rsidP="005640E6">
            <w:pPr>
              <w:widowControl w:val="0"/>
              <w:spacing w:after="0" w:line="240" w:lineRule="auto"/>
              <w:ind w:firstLine="7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Стародуб Аліна </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11</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 місце</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Моргун Л.В.</w:t>
            </w:r>
          </w:p>
        </w:tc>
      </w:tr>
      <w:tr w:rsidR="005826E8" w:rsidRPr="005826E8" w:rsidTr="00080F17">
        <w:trPr>
          <w:trHeight w:val="239"/>
        </w:trPr>
        <w:tc>
          <w:tcPr>
            <w:tcW w:w="9781" w:type="dxa"/>
            <w:gridSpan w:val="11"/>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jc w:val="center"/>
              <w:rPr>
                <w:rFonts w:ascii="Times New Roman" w:eastAsia="Times New Roman" w:hAnsi="Times New Roman" w:cs="Times New Roman"/>
                <w:b/>
                <w:i/>
                <w:sz w:val="24"/>
                <w:szCs w:val="24"/>
                <w:lang w:val="uk-UA" w:eastAsia="ru-RU"/>
              </w:rPr>
            </w:pPr>
            <w:r w:rsidRPr="005826E8">
              <w:rPr>
                <w:rFonts w:ascii="Times New Roman" w:eastAsia="Times New Roman" w:hAnsi="Times New Roman" w:cs="Times New Roman"/>
                <w:b/>
                <w:i/>
                <w:sz w:val="24"/>
                <w:szCs w:val="24"/>
                <w:lang w:val="uk-UA" w:eastAsia="ru-RU"/>
              </w:rPr>
              <w:t>Англійська мова</w:t>
            </w:r>
          </w:p>
        </w:tc>
      </w:tr>
      <w:tr w:rsidR="005826E8" w:rsidRPr="005826E8" w:rsidTr="00080F17">
        <w:trPr>
          <w:trHeight w:val="239"/>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8</w:t>
            </w:r>
          </w:p>
        </w:tc>
        <w:tc>
          <w:tcPr>
            <w:tcW w:w="3060" w:type="dxa"/>
            <w:tcBorders>
              <w:top w:val="single" w:sz="4" w:space="0" w:color="auto"/>
              <w:left w:val="single" w:sz="4" w:space="0" w:color="auto"/>
              <w:bottom w:val="single" w:sz="4" w:space="0" w:color="auto"/>
              <w:right w:val="single" w:sz="4" w:space="0" w:color="auto"/>
            </w:tcBorders>
          </w:tcPr>
          <w:p w:rsidR="005826E8" w:rsidRPr="005826E8" w:rsidRDefault="005826E8" w:rsidP="005640E6">
            <w:pPr>
              <w:widowControl w:val="0"/>
              <w:spacing w:after="0" w:line="240" w:lineRule="auto"/>
              <w:ind w:firstLine="7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Петуніна Марія</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8 </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 місце</w:t>
            </w:r>
          </w:p>
        </w:tc>
        <w:tc>
          <w:tcPr>
            <w:tcW w:w="2487"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Танцева О.О.</w:t>
            </w:r>
          </w:p>
        </w:tc>
      </w:tr>
      <w:tr w:rsidR="005826E8" w:rsidRPr="005826E8" w:rsidTr="00080F17">
        <w:trPr>
          <w:trHeight w:val="239"/>
        </w:trPr>
        <w:tc>
          <w:tcPr>
            <w:tcW w:w="814" w:type="dxa"/>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9</w:t>
            </w:r>
          </w:p>
        </w:tc>
        <w:tc>
          <w:tcPr>
            <w:tcW w:w="3060" w:type="dxa"/>
            <w:tcBorders>
              <w:top w:val="single" w:sz="4" w:space="0" w:color="auto"/>
              <w:left w:val="single" w:sz="4" w:space="0" w:color="auto"/>
              <w:bottom w:val="single" w:sz="4" w:space="0" w:color="auto"/>
              <w:right w:val="single" w:sz="4" w:space="0" w:color="auto"/>
            </w:tcBorders>
          </w:tcPr>
          <w:p w:rsidR="005826E8" w:rsidRPr="005826E8" w:rsidRDefault="005826E8" w:rsidP="005640E6">
            <w:pPr>
              <w:widowControl w:val="0"/>
              <w:spacing w:after="0" w:line="240" w:lineRule="auto"/>
              <w:ind w:firstLine="7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Фомінов Дмитро</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ind w:firstLine="70"/>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10</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3 місце</w:t>
            </w:r>
          </w:p>
        </w:tc>
        <w:tc>
          <w:tcPr>
            <w:tcW w:w="2487" w:type="dxa"/>
            <w:gridSpan w:val="3"/>
            <w:tcBorders>
              <w:top w:val="single" w:sz="4" w:space="0" w:color="auto"/>
              <w:left w:val="single" w:sz="4" w:space="0" w:color="auto"/>
              <w:bottom w:val="single" w:sz="4" w:space="0" w:color="auto"/>
              <w:right w:val="single" w:sz="4" w:space="0" w:color="auto"/>
            </w:tcBorders>
            <w:vAlign w:val="center"/>
          </w:tcPr>
          <w:p w:rsidR="005826E8" w:rsidRPr="005826E8" w:rsidRDefault="005826E8" w:rsidP="005640E6">
            <w:pPr>
              <w:widowControl w:val="0"/>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Подобед М.Б.</w:t>
            </w:r>
          </w:p>
        </w:tc>
      </w:tr>
    </w:tbl>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p>
    <w:p w:rsidR="005826E8" w:rsidRPr="005826E8" w:rsidRDefault="005826E8" w:rsidP="005826E8">
      <w:pPr>
        <w:widowControl w:val="0"/>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За підсумками ІІ етапу 3 учениць запрошено на ІІІ (обласний етап) Всеукраїнських учнівських олімпіад: Злодєєва Ганн</w:t>
      </w:r>
      <w:r w:rsidR="0021380C">
        <w:rPr>
          <w:rFonts w:ascii="Times New Roman" w:eastAsia="Times New Roman" w:hAnsi="Times New Roman" w:cs="Times New Roman"/>
          <w:sz w:val="24"/>
          <w:szCs w:val="24"/>
          <w:lang w:val="uk-UA" w:eastAsia="ru-RU"/>
        </w:rPr>
        <w:t xml:space="preserve">а - 9кл, Коба Анастасія - 10 кл </w:t>
      </w:r>
      <w:r w:rsidRPr="005826E8">
        <w:rPr>
          <w:rFonts w:ascii="Times New Roman" w:eastAsia="Times New Roman" w:hAnsi="Times New Roman" w:cs="Times New Roman"/>
          <w:sz w:val="24"/>
          <w:szCs w:val="24"/>
          <w:lang w:val="uk-UA" w:eastAsia="ru-RU"/>
        </w:rPr>
        <w:t>(технологіі), Стародуб Аліна- 11 клас (біологія).</w:t>
      </w:r>
    </w:p>
    <w:p w:rsidR="005826E8" w:rsidRPr="005826E8" w:rsidRDefault="005826E8" w:rsidP="005826E8">
      <w:pPr>
        <w:tabs>
          <w:tab w:val="left" w:pos="1035"/>
        </w:tabs>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lastRenderedPageBreak/>
        <w:t>У школі створений та оновлений станом на початок 2017-2018 н.р. банк обдарованих учнів за 5 напрямками:</w:t>
      </w:r>
    </w:p>
    <w:p w:rsidR="005826E8" w:rsidRPr="005826E8" w:rsidRDefault="005826E8" w:rsidP="005826E8">
      <w:pPr>
        <w:tabs>
          <w:tab w:val="left" w:pos="9214"/>
        </w:tabs>
        <w:spacing w:after="0" w:line="240" w:lineRule="auto"/>
        <w:ind w:right="-1" w:firstLine="54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інтелектуальний (17 учнів), художньо-естетичний (6 учнів), психомоторний (4 учня), практично-перетворювальний (1 учнів), комунікативно-організаторський (3 учнів).</w:t>
      </w:r>
    </w:p>
    <w:p w:rsidR="005826E8" w:rsidRPr="005826E8" w:rsidRDefault="005826E8" w:rsidP="005826E8">
      <w:pPr>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Важливим фактором, який впливає на розвиток обдарованих учнів та на виявлення прихованої обдарованості і здібностей, є система позакласної роботи з предметів. У</w:t>
      </w:r>
      <w:r w:rsidRPr="005826E8">
        <w:rPr>
          <w:rFonts w:ascii="Times New Roman" w:eastAsia="Times New Roman" w:hAnsi="Times New Roman" w:cs="Times New Roman"/>
          <w:sz w:val="24"/>
          <w:szCs w:val="24"/>
          <w:lang w:eastAsia="ru-RU"/>
        </w:rPr>
        <w:t>рочний час суворо обмежений, його погоджено з навчальною програмою, а відступ від неї часто неможливий. Тому певну частину завдань навчання і виховання майбутніх кваліфікованих робітників слід вирішувати в позаурочний час і під час найрізноманітніших заходів, зокрема предметних тижнів, в яких вони й акумулюються.</w:t>
      </w:r>
    </w:p>
    <w:p w:rsidR="005826E8" w:rsidRPr="005826E8" w:rsidRDefault="005826E8" w:rsidP="005826E8">
      <w:pPr>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Проведення предметних тижнів дає широкі можливості використання різних форм і методів позаурочної роботи</w:t>
      </w:r>
    </w:p>
    <w:p w:rsidR="005826E8" w:rsidRPr="005826E8" w:rsidRDefault="005826E8" w:rsidP="005826E8">
      <w:pPr>
        <w:spacing w:after="0" w:line="240" w:lineRule="auto"/>
        <w:ind w:firstLine="567"/>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Щорічно, згідно з графіком, в школі проводилися предметні тижні. Робота щодо виховання високо розвиненої духовно багатої особистості йде через військово-патріотичне виховання, яким з 2017-2018 навчального року охоплені учні середньої і старшої школи (керівник </w:t>
      </w:r>
      <w:r w:rsidR="0021380C">
        <w:rPr>
          <w:rFonts w:ascii="Times New Roman" w:eastAsia="Times New Roman" w:hAnsi="Times New Roman" w:cs="Times New Roman"/>
          <w:sz w:val="24"/>
          <w:szCs w:val="24"/>
          <w:lang w:val="uk-UA" w:eastAsia="ru-RU"/>
        </w:rPr>
        <w:t>Анішкевич А.В</w:t>
      </w:r>
      <w:r w:rsidRPr="005826E8">
        <w:rPr>
          <w:rFonts w:ascii="Times New Roman" w:eastAsia="Times New Roman" w:hAnsi="Times New Roman" w:cs="Times New Roman"/>
          <w:sz w:val="24"/>
          <w:szCs w:val="24"/>
          <w:lang w:val="uk-UA" w:eastAsia="ru-RU"/>
        </w:rPr>
        <w:t>.).</w:t>
      </w:r>
    </w:p>
    <w:p w:rsidR="005826E8" w:rsidRPr="005826E8" w:rsidRDefault="005826E8" w:rsidP="005826E8">
      <w:pPr>
        <w:spacing w:after="0" w:line="240" w:lineRule="auto"/>
        <w:ind w:firstLine="48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Для забезпечення можливості самореалізації обдарованих дітей вже традиційно організовувалася  участь школярів у предметних конкурсах. Протягом навчального року учні мали можливість стати учасниками таких конкурсів:</w:t>
      </w:r>
    </w:p>
    <w:p w:rsidR="005826E8" w:rsidRPr="005826E8" w:rsidRDefault="005826E8" w:rsidP="005826E8">
      <w:pPr>
        <w:spacing w:after="0" w:line="240" w:lineRule="auto"/>
        <w:ind w:firstLine="480"/>
        <w:jc w:val="both"/>
        <w:rPr>
          <w:rFonts w:ascii="Times New Roman" w:eastAsia="Times New Roman" w:hAnsi="Times New Roman" w:cs="Times New Roman"/>
          <w:sz w:val="24"/>
          <w:szCs w:val="24"/>
          <w:lang w:val="uk-UA" w:eastAsia="ru-RU"/>
        </w:rPr>
      </w:pPr>
    </w:p>
    <w:p w:rsidR="005826E8" w:rsidRPr="005826E8" w:rsidRDefault="005826E8" w:rsidP="00343DF9">
      <w:pPr>
        <w:numPr>
          <w:ilvl w:val="0"/>
          <w:numId w:val="17"/>
        </w:numPr>
        <w:spacing w:after="0" w:line="240" w:lineRule="auto"/>
        <w:ind w:left="426"/>
        <w:contextualSpacing/>
        <w:jc w:val="both"/>
        <w:rPr>
          <w:rFonts w:ascii="Times New Roman" w:eastAsia="Times New Roman" w:hAnsi="Times New Roman" w:cs="Times New Roman"/>
          <w:i/>
          <w:sz w:val="24"/>
          <w:szCs w:val="24"/>
          <w:lang w:val="uk-UA" w:eastAsia="ru-RU"/>
        </w:rPr>
      </w:pPr>
      <w:r w:rsidRPr="005826E8">
        <w:rPr>
          <w:rFonts w:ascii="Times New Roman" w:eastAsia="Times New Roman" w:hAnsi="Times New Roman" w:cs="Times New Roman"/>
          <w:i/>
          <w:sz w:val="24"/>
          <w:szCs w:val="24"/>
          <w:lang w:val="uk-UA" w:eastAsia="ru-RU"/>
        </w:rPr>
        <w:t xml:space="preserve">Всеукраїнський конкурс з англійської мови «Гринвіч» </w:t>
      </w:r>
    </w:p>
    <w:p w:rsidR="005826E8" w:rsidRPr="005826E8" w:rsidRDefault="005826E8" w:rsidP="005826E8">
      <w:pPr>
        <w:ind w:left="426"/>
        <w:contextualSpacing/>
        <w:rPr>
          <w:rFonts w:ascii="Times New Roman" w:eastAsia="Times New Roman" w:hAnsi="Times New Roman" w:cs="Times New Roman"/>
          <w:i/>
          <w:sz w:val="24"/>
          <w:szCs w:val="24"/>
          <w:lang w:val="uk-UA" w:eastAsia="ru-RU"/>
        </w:rPr>
      </w:pPr>
    </w:p>
    <w:p w:rsidR="005826E8" w:rsidRPr="005826E8" w:rsidRDefault="005826E8" w:rsidP="00343DF9">
      <w:pPr>
        <w:numPr>
          <w:ilvl w:val="0"/>
          <w:numId w:val="17"/>
        </w:numPr>
        <w:spacing w:after="0" w:line="240" w:lineRule="auto"/>
        <w:ind w:left="426"/>
        <w:contextualSpacing/>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i/>
          <w:sz w:val="24"/>
          <w:szCs w:val="24"/>
          <w:lang w:val="uk-UA" w:eastAsia="ru-RU"/>
        </w:rPr>
        <w:t xml:space="preserve">Міський брейн-ринг «Кращий знавець права» </w:t>
      </w:r>
    </w:p>
    <w:p w:rsidR="005826E8" w:rsidRPr="005826E8" w:rsidRDefault="005826E8" w:rsidP="005826E8">
      <w:pPr>
        <w:spacing w:after="0" w:line="240" w:lineRule="auto"/>
        <w:ind w:left="426"/>
        <w:contextualSpacing/>
        <w:jc w:val="both"/>
        <w:rPr>
          <w:rFonts w:ascii="Times New Roman" w:eastAsia="Times New Roman" w:hAnsi="Times New Roman" w:cs="Times New Roman"/>
          <w:sz w:val="24"/>
          <w:szCs w:val="24"/>
          <w:lang w:val="uk-UA" w:eastAsia="ru-RU"/>
        </w:rPr>
      </w:pPr>
    </w:p>
    <w:p w:rsidR="005826E8" w:rsidRPr="005826E8" w:rsidRDefault="005826E8" w:rsidP="00343DF9">
      <w:pPr>
        <w:numPr>
          <w:ilvl w:val="0"/>
          <w:numId w:val="17"/>
        </w:numPr>
        <w:spacing w:after="0" w:line="240" w:lineRule="auto"/>
        <w:ind w:left="426"/>
        <w:contextualSpacing/>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i/>
          <w:sz w:val="24"/>
          <w:szCs w:val="24"/>
          <w:lang w:val="uk-UA" w:eastAsia="ru-RU"/>
        </w:rPr>
        <w:t>Всеукраїнський інтерактивний природничий конкурс «Колосок – 2017» осінній етап</w:t>
      </w:r>
    </w:p>
    <w:p w:rsidR="005826E8" w:rsidRPr="005826E8" w:rsidRDefault="005826E8" w:rsidP="005826E8">
      <w:pPr>
        <w:spacing w:after="0" w:line="240" w:lineRule="auto"/>
        <w:contextualSpacing/>
        <w:jc w:val="both"/>
        <w:rPr>
          <w:rFonts w:ascii="Times New Roman" w:eastAsia="Times New Roman" w:hAnsi="Times New Roman" w:cs="Times New Roman"/>
          <w:sz w:val="24"/>
          <w:szCs w:val="24"/>
          <w:lang w:val="uk-UA" w:eastAsia="ru-RU"/>
        </w:rPr>
      </w:pPr>
    </w:p>
    <w:p w:rsidR="005826E8" w:rsidRPr="005826E8" w:rsidRDefault="005826E8" w:rsidP="005826E8">
      <w:pPr>
        <w:spacing w:after="0" w:line="240" w:lineRule="auto"/>
        <w:ind w:firstLine="480"/>
        <w:jc w:val="both"/>
        <w:rPr>
          <w:rFonts w:ascii="Times New Roman" w:eastAsia="Times New Roman" w:hAnsi="Times New Roman" w:cs="Times New Roman"/>
          <w:sz w:val="24"/>
          <w:szCs w:val="24"/>
          <w:lang w:val="uk-UA" w:eastAsia="ru-RU"/>
        </w:rPr>
      </w:pPr>
    </w:p>
    <w:p w:rsidR="005826E8" w:rsidRPr="005826E8" w:rsidRDefault="005826E8" w:rsidP="005826E8">
      <w:pPr>
        <w:spacing w:after="0" w:line="240" w:lineRule="auto"/>
        <w:ind w:firstLine="48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Головне завдання школи у роботі з обдарованими дітьми  - їх виявлення на ранньому етапі, створення умов для подальшого розвитку та самореалізації, популяризація творчих доробків, досягнень учнів, вибір форм заохочення та забезпечення їх дієвості.</w:t>
      </w:r>
    </w:p>
    <w:p w:rsidR="005826E8" w:rsidRPr="005826E8" w:rsidRDefault="005826E8" w:rsidP="005826E8">
      <w:pPr>
        <w:spacing w:after="0" w:line="240" w:lineRule="auto"/>
        <w:ind w:left="426"/>
        <w:contextualSpacing/>
        <w:jc w:val="both"/>
        <w:rPr>
          <w:rFonts w:ascii="Times New Roman" w:eastAsia="Times New Roman" w:hAnsi="Times New Roman" w:cs="Times New Roman"/>
          <w:sz w:val="24"/>
          <w:szCs w:val="24"/>
          <w:lang w:val="uk-UA" w:eastAsia="ru-RU"/>
        </w:rPr>
      </w:pPr>
    </w:p>
    <w:p w:rsidR="005826E8" w:rsidRPr="005826E8" w:rsidRDefault="005826E8" w:rsidP="005826E8">
      <w:pPr>
        <w:spacing w:after="0" w:line="240" w:lineRule="auto"/>
        <w:jc w:val="center"/>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Інформація про гуртки</w:t>
      </w:r>
    </w:p>
    <w:p w:rsidR="005826E8" w:rsidRPr="005826E8" w:rsidRDefault="005826E8" w:rsidP="005826E8">
      <w:pPr>
        <w:spacing w:after="0" w:line="240" w:lineRule="auto"/>
        <w:jc w:val="center"/>
        <w:rPr>
          <w:rFonts w:ascii="Times New Roman" w:eastAsia="Times New Roman" w:hAnsi="Times New Roman" w:cs="Times New Roman"/>
          <w:sz w:val="24"/>
          <w:szCs w:val="24"/>
          <w:lang w:eastAsia="ru-RU"/>
        </w:rPr>
      </w:pPr>
      <w:r w:rsidRPr="005826E8">
        <w:rPr>
          <w:rFonts w:ascii="Times New Roman" w:eastAsia="Times New Roman" w:hAnsi="Times New Roman" w:cs="Times New Roman"/>
          <w:sz w:val="24"/>
          <w:szCs w:val="24"/>
          <w:lang w:val="uk-UA" w:eastAsia="ru-RU"/>
        </w:rPr>
        <w:t>на 2017-2018 навчальний рік</w:t>
      </w:r>
    </w:p>
    <w:tbl>
      <w:tblPr>
        <w:tblW w:w="9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3745"/>
        <w:gridCol w:w="709"/>
        <w:gridCol w:w="1013"/>
        <w:gridCol w:w="1985"/>
      </w:tblGrid>
      <w:tr w:rsidR="00392314" w:rsidRPr="005826E8" w:rsidTr="00392314">
        <w:tc>
          <w:tcPr>
            <w:tcW w:w="1925" w:type="dxa"/>
            <w:shd w:val="clear" w:color="auto" w:fill="auto"/>
          </w:tcPr>
          <w:p w:rsidR="005826E8" w:rsidRPr="005826E8" w:rsidRDefault="005826E8" w:rsidP="005826E8">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rPr>
              <w:t>Гурток (назва)</w:t>
            </w:r>
          </w:p>
        </w:tc>
        <w:tc>
          <w:tcPr>
            <w:tcW w:w="3745" w:type="dxa"/>
            <w:shd w:val="clear" w:color="auto" w:fill="auto"/>
          </w:tcPr>
          <w:p w:rsidR="005826E8" w:rsidRPr="005826E8" w:rsidRDefault="005826E8" w:rsidP="005826E8">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rPr>
              <w:t>Програма</w:t>
            </w:r>
          </w:p>
        </w:tc>
        <w:tc>
          <w:tcPr>
            <w:tcW w:w="709" w:type="dxa"/>
            <w:shd w:val="clear" w:color="auto" w:fill="auto"/>
          </w:tcPr>
          <w:p w:rsidR="005826E8" w:rsidRPr="005826E8" w:rsidRDefault="005826E8" w:rsidP="005826E8">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rPr>
              <w:t>Клас</w:t>
            </w:r>
          </w:p>
        </w:tc>
        <w:tc>
          <w:tcPr>
            <w:tcW w:w="1013" w:type="dxa"/>
            <w:shd w:val="clear" w:color="auto" w:fill="auto"/>
          </w:tcPr>
          <w:p w:rsidR="005826E8" w:rsidRPr="005826E8" w:rsidRDefault="005826E8" w:rsidP="005826E8">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rPr>
              <w:t>Кількість учнів</w:t>
            </w:r>
          </w:p>
        </w:tc>
        <w:tc>
          <w:tcPr>
            <w:tcW w:w="1985" w:type="dxa"/>
            <w:shd w:val="clear" w:color="auto" w:fill="auto"/>
          </w:tcPr>
          <w:p w:rsidR="005826E8" w:rsidRPr="005826E8" w:rsidRDefault="005826E8" w:rsidP="005826E8">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rPr>
              <w:t>ПІБ вчителя</w:t>
            </w:r>
          </w:p>
        </w:tc>
      </w:tr>
      <w:tr w:rsidR="00392314" w:rsidRPr="005826E8" w:rsidTr="00392314">
        <w:tc>
          <w:tcPr>
            <w:tcW w:w="1925" w:type="dxa"/>
            <w:shd w:val="clear" w:color="auto" w:fill="auto"/>
          </w:tcPr>
          <w:p w:rsidR="005826E8" w:rsidRPr="005826E8" w:rsidRDefault="005826E8" w:rsidP="00392314">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rPr>
              <w:t>Вишиваночка</w:t>
            </w:r>
            <w:r w:rsidRPr="005826E8">
              <w:rPr>
                <w:rFonts w:ascii="Times New Roman" w:eastAsia="Calibri" w:hAnsi="Times New Roman" w:cs="Times New Roman"/>
                <w:sz w:val="24"/>
                <w:szCs w:val="24"/>
              </w:rPr>
              <w:tab/>
            </w:r>
            <w:r w:rsidRPr="005826E8">
              <w:rPr>
                <w:rFonts w:ascii="Times New Roman" w:eastAsia="Calibri" w:hAnsi="Times New Roman" w:cs="Times New Roman"/>
                <w:sz w:val="24"/>
                <w:szCs w:val="24"/>
              </w:rPr>
              <w:tab/>
            </w:r>
          </w:p>
        </w:tc>
        <w:tc>
          <w:tcPr>
            <w:tcW w:w="3745"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Програма</w:t>
            </w:r>
            <w:r w:rsidRPr="005826E8">
              <w:rPr>
                <w:rFonts w:ascii="Times New Roman" w:eastAsia="Calibri" w:hAnsi="Times New Roman" w:cs="Times New Roman"/>
                <w:sz w:val="24"/>
                <w:szCs w:val="24"/>
              </w:rPr>
              <w:t>«Айріс-фолдінг»,</w:t>
            </w:r>
          </w:p>
          <w:p w:rsidR="005826E8" w:rsidRPr="005826E8" w:rsidRDefault="005826E8" w:rsidP="005826E8">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rPr>
              <w:t xml:space="preserve">рекомендована методичною радою відділу освіти Покровської міської ради (протокол №3 від 14.12.2016р.), методичною радою Красноармійського педагогічного училища (протокол №2 від 12.20.2016р.) для практичного використання </w:t>
            </w:r>
            <w:r w:rsidRPr="005826E8">
              <w:rPr>
                <w:rFonts w:ascii="Times New Roman" w:eastAsia="Calibri" w:hAnsi="Times New Roman" w:cs="Times New Roman"/>
                <w:sz w:val="24"/>
                <w:szCs w:val="24"/>
                <w:lang w:val="uk-UA"/>
              </w:rPr>
              <w:t xml:space="preserve">у </w:t>
            </w:r>
            <w:r w:rsidRPr="005826E8">
              <w:rPr>
                <w:rFonts w:ascii="Times New Roman" w:eastAsia="Calibri" w:hAnsi="Times New Roman" w:cs="Times New Roman"/>
                <w:sz w:val="24"/>
                <w:szCs w:val="24"/>
              </w:rPr>
              <w:t>навчально-виховному процесі.</w:t>
            </w:r>
          </w:p>
        </w:tc>
        <w:tc>
          <w:tcPr>
            <w:tcW w:w="709"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5-11</w:t>
            </w:r>
          </w:p>
        </w:tc>
        <w:tc>
          <w:tcPr>
            <w:tcW w:w="1013"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12</w:t>
            </w:r>
          </w:p>
        </w:tc>
        <w:tc>
          <w:tcPr>
            <w:tcW w:w="1985"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Дугельна С.І.</w:t>
            </w:r>
          </w:p>
        </w:tc>
      </w:tr>
      <w:tr w:rsidR="00392314" w:rsidRPr="005826E8" w:rsidTr="00392314">
        <w:tc>
          <w:tcPr>
            <w:tcW w:w="1925" w:type="dxa"/>
            <w:shd w:val="clear" w:color="auto" w:fill="auto"/>
          </w:tcPr>
          <w:p w:rsidR="005826E8" w:rsidRPr="005826E8" w:rsidRDefault="005826E8" w:rsidP="005826E8">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rPr>
              <w:t xml:space="preserve">Шкільна газета </w:t>
            </w:r>
            <w:r w:rsidRPr="005826E8">
              <w:rPr>
                <w:rFonts w:ascii="Times New Roman" w:eastAsia="Calibri" w:hAnsi="Times New Roman" w:cs="Times New Roman"/>
                <w:sz w:val="24"/>
                <w:szCs w:val="24"/>
              </w:rPr>
              <w:tab/>
            </w:r>
          </w:p>
        </w:tc>
        <w:tc>
          <w:tcPr>
            <w:tcW w:w="3745"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 xml:space="preserve">За програмою «Журналістика та дизайн «Литвин З.Ф.Схвалено:НМР київського </w:t>
            </w:r>
            <w:r w:rsidRPr="005826E8">
              <w:rPr>
                <w:rFonts w:ascii="Times New Roman" w:eastAsia="Calibri" w:hAnsi="Times New Roman" w:cs="Times New Roman"/>
                <w:sz w:val="24"/>
                <w:szCs w:val="24"/>
                <w:lang w:val="uk-UA"/>
              </w:rPr>
              <w:lastRenderedPageBreak/>
              <w:t>обласного інституту післядипломної освіти,2009 рік.</w:t>
            </w:r>
          </w:p>
        </w:tc>
        <w:tc>
          <w:tcPr>
            <w:tcW w:w="709" w:type="dxa"/>
            <w:shd w:val="clear" w:color="auto" w:fill="auto"/>
          </w:tcPr>
          <w:p w:rsidR="005826E8" w:rsidRPr="005826E8" w:rsidRDefault="00392314" w:rsidP="005826E8">
            <w:pPr>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6-11 </w:t>
            </w:r>
          </w:p>
        </w:tc>
        <w:tc>
          <w:tcPr>
            <w:tcW w:w="1013"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12</w:t>
            </w:r>
          </w:p>
        </w:tc>
        <w:tc>
          <w:tcPr>
            <w:tcW w:w="1985"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Кочетова К.С.</w:t>
            </w:r>
          </w:p>
        </w:tc>
      </w:tr>
      <w:tr w:rsidR="00392314" w:rsidRPr="005826E8" w:rsidTr="00392314">
        <w:tc>
          <w:tcPr>
            <w:tcW w:w="1925" w:type="dxa"/>
            <w:shd w:val="clear" w:color="auto" w:fill="auto"/>
          </w:tcPr>
          <w:p w:rsidR="005826E8" w:rsidRPr="005826E8" w:rsidRDefault="00392314" w:rsidP="005826E8">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Відеостудія</w:t>
            </w:r>
            <w:r w:rsidR="005826E8" w:rsidRPr="005826E8">
              <w:rPr>
                <w:rFonts w:ascii="Times New Roman" w:eastAsia="Calibri" w:hAnsi="Times New Roman" w:cs="Times New Roman"/>
                <w:sz w:val="24"/>
                <w:szCs w:val="24"/>
              </w:rPr>
              <w:tab/>
            </w:r>
          </w:p>
        </w:tc>
        <w:tc>
          <w:tcPr>
            <w:tcW w:w="3745"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Згідно «Програми для творчих об</w:t>
            </w:r>
            <w:r w:rsidRPr="005826E8">
              <w:rPr>
                <w:rFonts w:ascii="Times New Roman" w:eastAsia="Calibri" w:hAnsi="Times New Roman" w:cs="Times New Roman"/>
                <w:sz w:val="24"/>
                <w:szCs w:val="24"/>
              </w:rPr>
              <w:t>`</w:t>
            </w:r>
            <w:r w:rsidRPr="005826E8">
              <w:rPr>
                <w:rFonts w:ascii="Times New Roman" w:eastAsia="Calibri" w:hAnsi="Times New Roman" w:cs="Times New Roman"/>
                <w:sz w:val="24"/>
                <w:szCs w:val="24"/>
                <w:lang w:val="uk-UA"/>
              </w:rPr>
              <w:t xml:space="preserve"> єднань позашкільних і загальноосвітніх навчальних закладів :соціально-реабылітаційний напрям» –Суми:ТОВ Видавництво »Антей»,2005</w:t>
            </w:r>
          </w:p>
        </w:tc>
        <w:tc>
          <w:tcPr>
            <w:tcW w:w="709" w:type="dxa"/>
            <w:shd w:val="clear" w:color="auto" w:fill="auto"/>
          </w:tcPr>
          <w:p w:rsidR="005826E8" w:rsidRPr="005826E8" w:rsidRDefault="00392314" w:rsidP="005826E8">
            <w:pPr>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5-11 </w:t>
            </w:r>
          </w:p>
        </w:tc>
        <w:tc>
          <w:tcPr>
            <w:tcW w:w="1013"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12</w:t>
            </w:r>
          </w:p>
        </w:tc>
        <w:tc>
          <w:tcPr>
            <w:tcW w:w="1985"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Анішкевич  О.В.</w:t>
            </w:r>
          </w:p>
        </w:tc>
      </w:tr>
      <w:tr w:rsidR="00392314" w:rsidRPr="005826E8" w:rsidTr="00392314">
        <w:tc>
          <w:tcPr>
            <w:tcW w:w="1925" w:type="dxa"/>
            <w:shd w:val="clear" w:color="auto" w:fill="auto"/>
          </w:tcPr>
          <w:p w:rsidR="005826E8" w:rsidRPr="005826E8" w:rsidRDefault="005826E8" w:rsidP="005826E8">
            <w:pPr>
              <w:contextualSpacing/>
              <w:rPr>
                <w:rFonts w:ascii="Times New Roman" w:eastAsia="Calibri" w:hAnsi="Times New Roman" w:cs="Times New Roman"/>
                <w:sz w:val="24"/>
                <w:szCs w:val="24"/>
              </w:rPr>
            </w:pPr>
            <w:r w:rsidRPr="005826E8">
              <w:rPr>
                <w:rFonts w:ascii="Times New Roman" w:eastAsia="Calibri" w:hAnsi="Times New Roman" w:cs="Times New Roman"/>
                <w:sz w:val="24"/>
                <w:szCs w:val="24"/>
                <w:lang w:val="uk-UA"/>
              </w:rPr>
              <w:t xml:space="preserve">Театральний гурток </w:t>
            </w:r>
            <w:r w:rsidRPr="005826E8">
              <w:rPr>
                <w:rFonts w:ascii="Times New Roman" w:eastAsia="Calibri" w:hAnsi="Times New Roman" w:cs="Times New Roman"/>
                <w:sz w:val="24"/>
                <w:szCs w:val="24"/>
              </w:rPr>
              <w:t>«Казкова мозаїка»</w:t>
            </w:r>
            <w:r w:rsidRPr="005826E8">
              <w:rPr>
                <w:rFonts w:ascii="Times New Roman" w:eastAsia="Calibri" w:hAnsi="Times New Roman" w:cs="Times New Roman"/>
                <w:sz w:val="24"/>
                <w:szCs w:val="24"/>
              </w:rPr>
              <w:tab/>
            </w:r>
            <w:r w:rsidRPr="005826E8">
              <w:rPr>
                <w:rFonts w:ascii="Times New Roman" w:eastAsia="Calibri" w:hAnsi="Times New Roman" w:cs="Times New Roman"/>
                <w:sz w:val="24"/>
                <w:szCs w:val="24"/>
              </w:rPr>
              <w:tab/>
            </w:r>
          </w:p>
        </w:tc>
        <w:tc>
          <w:tcPr>
            <w:tcW w:w="3745"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Згідно «Програми дитячого театру.» Схвалено для використання рішенням комісіі Науково-методичної ради з питань освіти МОНУ(протокол №1 від 22.06.09).</w:t>
            </w:r>
          </w:p>
        </w:tc>
        <w:tc>
          <w:tcPr>
            <w:tcW w:w="709" w:type="dxa"/>
            <w:shd w:val="clear" w:color="auto" w:fill="auto"/>
          </w:tcPr>
          <w:p w:rsidR="005826E8" w:rsidRPr="005826E8" w:rsidRDefault="00392314" w:rsidP="005826E8">
            <w:pPr>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2-4 </w:t>
            </w:r>
          </w:p>
        </w:tc>
        <w:tc>
          <w:tcPr>
            <w:tcW w:w="1013"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12</w:t>
            </w:r>
          </w:p>
        </w:tc>
        <w:tc>
          <w:tcPr>
            <w:tcW w:w="1985" w:type="dxa"/>
            <w:shd w:val="clear" w:color="auto" w:fill="auto"/>
          </w:tcPr>
          <w:p w:rsidR="005826E8" w:rsidRPr="005826E8" w:rsidRDefault="005826E8" w:rsidP="005826E8">
            <w:pPr>
              <w:contextualSpacing/>
              <w:rPr>
                <w:rFonts w:ascii="Times New Roman" w:eastAsia="Calibri" w:hAnsi="Times New Roman" w:cs="Times New Roman"/>
                <w:sz w:val="24"/>
                <w:szCs w:val="24"/>
                <w:lang w:val="uk-UA"/>
              </w:rPr>
            </w:pPr>
            <w:r w:rsidRPr="005826E8">
              <w:rPr>
                <w:rFonts w:ascii="Times New Roman" w:eastAsia="Calibri" w:hAnsi="Times New Roman" w:cs="Times New Roman"/>
                <w:sz w:val="24"/>
                <w:szCs w:val="24"/>
                <w:lang w:val="uk-UA"/>
              </w:rPr>
              <w:t>Алпатова Н.М.</w:t>
            </w:r>
          </w:p>
        </w:tc>
      </w:tr>
    </w:tbl>
    <w:p w:rsidR="005826E8" w:rsidRPr="005826E8" w:rsidRDefault="005826E8" w:rsidP="005826E8">
      <w:pPr>
        <w:spacing w:after="0" w:line="240" w:lineRule="auto"/>
        <w:jc w:val="center"/>
        <w:rPr>
          <w:rFonts w:ascii="Times New Roman" w:eastAsia="Times New Roman" w:hAnsi="Times New Roman" w:cs="Times New Roman"/>
          <w:sz w:val="24"/>
          <w:szCs w:val="24"/>
          <w:lang w:eastAsia="ru-RU"/>
        </w:rPr>
      </w:pPr>
    </w:p>
    <w:p w:rsidR="005826E8" w:rsidRPr="005826E8" w:rsidRDefault="005826E8" w:rsidP="005826E8">
      <w:pPr>
        <w:spacing w:after="0" w:line="240" w:lineRule="auto"/>
        <w:ind w:firstLine="567"/>
        <w:contextualSpacing/>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eastAsia="ru-RU"/>
        </w:rPr>
        <w:t>Популяризація досягнень творчо обдарованих дітей здійсню</w:t>
      </w:r>
      <w:r w:rsidRPr="005826E8">
        <w:rPr>
          <w:rFonts w:ascii="Times New Roman" w:eastAsia="Times New Roman" w:hAnsi="Times New Roman" w:cs="Times New Roman"/>
          <w:sz w:val="24"/>
          <w:szCs w:val="24"/>
          <w:lang w:val="uk-UA" w:eastAsia="ru-RU"/>
        </w:rPr>
        <w:t xml:space="preserve">валася </w:t>
      </w:r>
      <w:r w:rsidRPr="005826E8">
        <w:rPr>
          <w:rFonts w:ascii="Times New Roman" w:eastAsia="Times New Roman" w:hAnsi="Times New Roman" w:cs="Times New Roman"/>
          <w:sz w:val="24"/>
          <w:szCs w:val="24"/>
          <w:lang w:eastAsia="ru-RU"/>
        </w:rPr>
        <w:t>через засоби масової інформації</w:t>
      </w:r>
      <w:r w:rsidRPr="005826E8">
        <w:rPr>
          <w:rFonts w:ascii="Times New Roman" w:eastAsia="Times New Roman" w:hAnsi="Times New Roman" w:cs="Times New Roman"/>
          <w:sz w:val="24"/>
          <w:szCs w:val="24"/>
          <w:lang w:val="uk-UA" w:eastAsia="ru-RU"/>
        </w:rPr>
        <w:t xml:space="preserve">: міські телеканали «Орбіта», «Капрі», газета «Маяк», шкільний сайт. </w:t>
      </w:r>
    </w:p>
    <w:p w:rsidR="005826E8" w:rsidRPr="005826E8" w:rsidRDefault="005826E8" w:rsidP="005826E8">
      <w:pPr>
        <w:spacing w:after="0" w:line="240" w:lineRule="auto"/>
        <w:ind w:firstLine="567"/>
        <w:contextualSpacing/>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eastAsia="ru-RU"/>
        </w:rPr>
        <w:t>Підготовка вчителів до роботи з обдарованими учнями – важлива умова забезпечення якісної підтримки обдарованості у школі і поза нею.</w:t>
      </w:r>
      <w:r w:rsidRPr="005826E8">
        <w:rPr>
          <w:rFonts w:ascii="Times New Roman" w:eastAsia="Times New Roman" w:hAnsi="Times New Roman" w:cs="Times New Roman"/>
          <w:sz w:val="24"/>
          <w:szCs w:val="24"/>
          <w:lang w:val="uk-UA" w:eastAsia="ru-RU"/>
        </w:rPr>
        <w:t xml:space="preserve"> Такі напрями роботи, як роз’яснювальна, просвітницька, консультативна, діагностична, забезпечують системний підхід. Протягом 2017-2018 начального року на ІМН обговорювались такі питання:</w:t>
      </w:r>
    </w:p>
    <w:p w:rsidR="005826E8" w:rsidRPr="005826E8" w:rsidRDefault="005826E8" w:rsidP="00343DF9">
      <w:pPr>
        <w:numPr>
          <w:ilvl w:val="0"/>
          <w:numId w:val="18"/>
        </w:numPr>
        <w:spacing w:after="0" w:line="240" w:lineRule="auto"/>
        <w:ind w:left="142" w:firstLine="0"/>
        <w:contextualSpacing/>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с</w:t>
      </w:r>
      <w:r w:rsidRPr="005826E8">
        <w:rPr>
          <w:rFonts w:ascii="Times New Roman" w:eastAsia="Times New Roman" w:hAnsi="Times New Roman" w:cs="Times New Roman"/>
          <w:sz w:val="24"/>
          <w:szCs w:val="24"/>
          <w:lang w:eastAsia="ru-RU"/>
        </w:rPr>
        <w:t>прямування професійного та творчого потенціалу вчителів і класних керівників на створення умов для виявлення та розвитку потенційної обдарованості учнів</w:t>
      </w:r>
    </w:p>
    <w:p w:rsidR="005826E8" w:rsidRPr="005826E8" w:rsidRDefault="005826E8" w:rsidP="00343DF9">
      <w:pPr>
        <w:numPr>
          <w:ilvl w:val="0"/>
          <w:numId w:val="18"/>
        </w:numPr>
        <w:spacing w:after="0" w:line="240" w:lineRule="auto"/>
        <w:ind w:left="142" w:firstLine="0"/>
        <w:contextualSpacing/>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о</w:t>
      </w:r>
      <w:r w:rsidRPr="005826E8">
        <w:rPr>
          <w:rFonts w:ascii="Times New Roman" w:eastAsia="Times New Roman" w:hAnsi="Times New Roman" w:cs="Times New Roman"/>
          <w:sz w:val="24"/>
          <w:szCs w:val="24"/>
          <w:lang w:eastAsia="ru-RU"/>
        </w:rPr>
        <w:t>знайомлення педагогів закладу з сучасними науково-теоретичними та організаційно-практичними засадами розвитку обдарованості учнів</w:t>
      </w:r>
      <w:r w:rsidRPr="005826E8">
        <w:rPr>
          <w:rFonts w:ascii="Times New Roman" w:eastAsia="Times New Roman" w:hAnsi="Times New Roman" w:cs="Times New Roman"/>
          <w:sz w:val="24"/>
          <w:szCs w:val="24"/>
          <w:lang w:val="uk-UA" w:eastAsia="ru-RU"/>
        </w:rPr>
        <w:t>.</w:t>
      </w:r>
    </w:p>
    <w:p w:rsidR="005826E8" w:rsidRPr="005826E8" w:rsidRDefault="005826E8" w:rsidP="005826E8">
      <w:pPr>
        <w:spacing w:after="0" w:line="240" w:lineRule="auto"/>
        <w:ind w:firstLine="48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Недоліком є рівень організації роботи вчителів з батьками обдарованих школярів.  Відповідна робота з учнями і батьками (бесіди, лекції, консультації, семінари тощо) практично відсутня. </w:t>
      </w:r>
    </w:p>
    <w:p w:rsidR="005826E8" w:rsidRPr="005826E8" w:rsidRDefault="005826E8" w:rsidP="005826E8">
      <w:pPr>
        <w:spacing w:after="0" w:line="240" w:lineRule="auto"/>
        <w:ind w:firstLine="480"/>
        <w:jc w:val="both"/>
        <w:rPr>
          <w:rFonts w:ascii="Times New Roman" w:eastAsia="Times New Roman" w:hAnsi="Times New Roman" w:cs="Times New Roman"/>
          <w:sz w:val="24"/>
          <w:szCs w:val="24"/>
          <w:lang w:val="uk-UA" w:eastAsia="ru-RU"/>
        </w:rPr>
      </w:pPr>
      <w:r w:rsidRPr="005826E8">
        <w:rPr>
          <w:rFonts w:ascii="Times New Roman" w:eastAsia="Times New Roman" w:hAnsi="Times New Roman" w:cs="Times New Roman"/>
          <w:sz w:val="24"/>
          <w:szCs w:val="24"/>
          <w:lang w:val="uk-UA" w:eastAsia="ru-RU"/>
        </w:rPr>
        <w:t xml:space="preserve"> База інформаційно-методичних матеріалів, в тому числі і електронна, яка може бути використана і для підготовки  та самопідготовки педагогічних працівників, які навчають і виховують обдарованих учнів, у школі відсутня.</w:t>
      </w:r>
    </w:p>
    <w:p w:rsidR="00585703" w:rsidRPr="00AB6E26" w:rsidRDefault="00585703" w:rsidP="004C182C">
      <w:pPr>
        <w:spacing w:before="100" w:beforeAutospacing="1" w:after="100" w:afterAutospacing="1" w:line="240" w:lineRule="auto"/>
        <w:jc w:val="center"/>
        <w:rPr>
          <w:rFonts w:ascii="Times New Roman" w:eastAsia="Times New Roman" w:hAnsi="Times New Roman" w:cs="Times New Roman"/>
          <w:b/>
          <w:bCs/>
          <w:color w:val="FF0000"/>
          <w:sz w:val="24"/>
          <w:szCs w:val="24"/>
          <w:lang w:val="uk-UA" w:eastAsia="ru-RU"/>
        </w:rPr>
      </w:pPr>
      <w:r w:rsidRPr="00AB6E26">
        <w:rPr>
          <w:rFonts w:ascii="Times New Roman" w:eastAsia="Times New Roman" w:hAnsi="Times New Roman" w:cs="Times New Roman"/>
          <w:b/>
          <w:bCs/>
          <w:color w:val="FF0000"/>
          <w:sz w:val="24"/>
          <w:szCs w:val="24"/>
          <w:lang w:eastAsia="ru-RU"/>
        </w:rPr>
        <w:t>Інформація про роботу вчителів початкових класів</w:t>
      </w:r>
    </w:p>
    <w:p w:rsidR="00614ACD" w:rsidRPr="00AB6E26" w:rsidRDefault="00614ACD" w:rsidP="00B47EF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Методичне об</w:t>
      </w:r>
      <w:r w:rsidRPr="00AB6E26">
        <w:rPr>
          <w:rFonts w:ascii="Times New Roman" w:hAnsi="Times New Roman" w:cs="Times New Roman"/>
          <w:sz w:val="24"/>
          <w:szCs w:val="24"/>
        </w:rPr>
        <w:t>`</w:t>
      </w:r>
      <w:r w:rsidRPr="00AB6E26">
        <w:rPr>
          <w:rFonts w:ascii="Times New Roman" w:hAnsi="Times New Roman" w:cs="Times New Roman"/>
          <w:sz w:val="24"/>
          <w:szCs w:val="24"/>
          <w:lang w:val="uk-UA"/>
        </w:rPr>
        <w:t>єднання вчителів  початкових класів ЗОШ № 12 у 201</w:t>
      </w:r>
      <w:r w:rsidR="00E93080" w:rsidRPr="00AB6E26">
        <w:rPr>
          <w:rFonts w:ascii="Times New Roman" w:hAnsi="Times New Roman" w:cs="Times New Roman"/>
          <w:sz w:val="24"/>
          <w:szCs w:val="24"/>
          <w:lang w:val="uk-UA"/>
        </w:rPr>
        <w:t>7</w:t>
      </w:r>
      <w:r w:rsidRPr="00AB6E26">
        <w:rPr>
          <w:rFonts w:ascii="Times New Roman" w:hAnsi="Times New Roman" w:cs="Times New Roman"/>
          <w:sz w:val="24"/>
          <w:szCs w:val="24"/>
          <w:lang w:val="uk-UA"/>
        </w:rPr>
        <w:t>-201</w:t>
      </w:r>
      <w:r w:rsidR="00E93080" w:rsidRPr="00AB6E26">
        <w:rPr>
          <w:rFonts w:ascii="Times New Roman" w:hAnsi="Times New Roman" w:cs="Times New Roman"/>
          <w:sz w:val="24"/>
          <w:szCs w:val="24"/>
          <w:lang w:val="uk-UA"/>
        </w:rPr>
        <w:t>8</w:t>
      </w:r>
      <w:r w:rsidRPr="00AB6E26">
        <w:rPr>
          <w:rFonts w:ascii="Times New Roman" w:hAnsi="Times New Roman" w:cs="Times New Roman"/>
          <w:sz w:val="24"/>
          <w:szCs w:val="24"/>
          <w:lang w:val="uk-UA"/>
        </w:rPr>
        <w:t xml:space="preserve">  навчальному році працювали над проблемою «</w:t>
      </w:r>
      <w:r w:rsidRPr="00AB6E26">
        <w:rPr>
          <w:rFonts w:ascii="Times New Roman" w:hAnsi="Times New Roman" w:cs="Times New Roman"/>
          <w:bCs/>
          <w:sz w:val="24"/>
          <w:szCs w:val="24"/>
          <w:lang w:val="uk-UA"/>
        </w:rPr>
        <w:t>Удосконалення професійної майстерності, підвищення результативності навчально-виховного процесу шляхом упровадження інноваційних технологій”</w:t>
      </w:r>
      <w:r w:rsidRPr="00AB6E26">
        <w:rPr>
          <w:rFonts w:ascii="Times New Roman" w:hAnsi="Times New Roman" w:cs="Times New Roman"/>
          <w:b/>
          <w:bCs/>
          <w:color w:val="595858"/>
          <w:sz w:val="24"/>
          <w:szCs w:val="24"/>
          <w:lang w:val="uk-UA"/>
        </w:rPr>
        <w:t xml:space="preserve"> </w:t>
      </w:r>
      <w:r w:rsidRPr="00AB6E26">
        <w:rPr>
          <w:rFonts w:ascii="Times New Roman" w:hAnsi="Times New Roman" w:cs="Times New Roman"/>
          <w:sz w:val="24"/>
          <w:szCs w:val="24"/>
          <w:lang w:val="uk-UA"/>
        </w:rPr>
        <w:t>у зв’язку з якою були поставлені завдання:</w:t>
      </w:r>
    </w:p>
    <w:p w:rsidR="00614ACD" w:rsidRPr="00AB6E26" w:rsidRDefault="00614ACD" w:rsidP="00343DF9">
      <w:pPr>
        <w:numPr>
          <w:ilvl w:val="0"/>
          <w:numId w:val="8"/>
        </w:numPr>
        <w:spacing w:after="0" w:line="240" w:lineRule="auto"/>
        <w:ind w:left="0" w:firstLine="36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вивчення методичного забезпечення навчально-виховного процесу;</w:t>
      </w:r>
    </w:p>
    <w:p w:rsidR="00614ACD" w:rsidRPr="00AB6E26" w:rsidRDefault="00614ACD" w:rsidP="00343DF9">
      <w:pPr>
        <w:numPr>
          <w:ilvl w:val="0"/>
          <w:numId w:val="8"/>
        </w:numPr>
        <w:spacing w:after="0" w:line="240" w:lineRule="auto"/>
        <w:ind w:left="0" w:firstLine="36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вивчення сучасних технологій та інновацій з метою використання їх у навчально–виховному процесі;</w:t>
      </w:r>
    </w:p>
    <w:p w:rsidR="00614ACD" w:rsidRPr="00AB6E26" w:rsidRDefault="00614ACD" w:rsidP="00343DF9">
      <w:pPr>
        <w:numPr>
          <w:ilvl w:val="0"/>
          <w:numId w:val="8"/>
        </w:numPr>
        <w:spacing w:after="0" w:line="240" w:lineRule="auto"/>
        <w:ind w:left="0" w:firstLine="36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розробка завдань з формування ключових компетентностей молодших школярів;</w:t>
      </w:r>
    </w:p>
    <w:p w:rsidR="00614ACD" w:rsidRPr="00AB6E26" w:rsidRDefault="00614ACD" w:rsidP="00343DF9">
      <w:pPr>
        <w:numPr>
          <w:ilvl w:val="0"/>
          <w:numId w:val="8"/>
        </w:numPr>
        <w:spacing w:after="0" w:line="240" w:lineRule="auto"/>
        <w:ind w:left="0" w:firstLine="36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вимоги до особистості вчителя;</w:t>
      </w:r>
    </w:p>
    <w:p w:rsidR="00614ACD" w:rsidRPr="00AB6E26" w:rsidRDefault="00614ACD" w:rsidP="00343DF9">
      <w:pPr>
        <w:numPr>
          <w:ilvl w:val="0"/>
          <w:numId w:val="8"/>
        </w:numPr>
        <w:spacing w:after="0" w:line="240" w:lineRule="auto"/>
        <w:ind w:left="0" w:firstLine="360"/>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особистісно-орієнтований підхід до організації навчально- виховного процесу;</w:t>
      </w:r>
    </w:p>
    <w:p w:rsidR="00E93080" w:rsidRPr="00AB6E26" w:rsidRDefault="00614ACD" w:rsidP="00E93080">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w:t>
      </w:r>
    </w:p>
    <w:p w:rsidR="00E93080" w:rsidRPr="00AB6E26" w:rsidRDefault="00E93080" w:rsidP="00E93080">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У 1-4 класах у 2017-2018н. р.  навчалося 467 учнів. </w:t>
      </w:r>
    </w:p>
    <w:p w:rsidR="00E93080" w:rsidRPr="00AB6E26" w:rsidRDefault="00E93080" w:rsidP="00E93080">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За підсумками року навчальні досягнення  113 учнів 1-х класів оцінювались вербально,110 учнів 2-х класів у І семестрі вербально, а у ІІ семестрі – за 12-ти бальною системою оцінювання, 244 учня 3-4 класів - за 12-ти бальною системою оцінювання</w:t>
      </w:r>
    </w:p>
    <w:p w:rsidR="00E93080" w:rsidRPr="00AB6E26" w:rsidRDefault="00E93080" w:rsidP="00E93080">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lastRenderedPageBreak/>
        <w:t xml:space="preserve">        </w:t>
      </w:r>
    </w:p>
    <w:p w:rsidR="00E93080" w:rsidRPr="00AB6E26" w:rsidRDefault="00E93080" w:rsidP="00E93080">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У поточному навчальному році:</w:t>
      </w:r>
    </w:p>
    <w:p w:rsidR="00E93080" w:rsidRPr="00AB6E26" w:rsidRDefault="00E93080" w:rsidP="00E93080">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на високому рівні закінчили 64 учні (18%) </w:t>
      </w:r>
    </w:p>
    <w:p w:rsidR="00E93080" w:rsidRPr="00AB6E26" w:rsidRDefault="00E93080" w:rsidP="00E93080">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на достатньому рівні – 196 учнів (55%);  </w:t>
      </w:r>
    </w:p>
    <w:p w:rsidR="00E93080" w:rsidRPr="00AB6E26" w:rsidRDefault="00E93080" w:rsidP="00E93080">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на середньому рівні – 91  учень (20 %); </w:t>
      </w:r>
    </w:p>
    <w:p w:rsidR="00E93080" w:rsidRPr="00AB6E26" w:rsidRDefault="00E93080" w:rsidP="00E93080">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на низькому рівні – 3  учнів ( 1%)  ( 2 учні – 2г, 1 учень – 2А)</w:t>
      </w:r>
    </w:p>
    <w:p w:rsidR="00E93080" w:rsidRPr="00AB6E26" w:rsidRDefault="00E93080" w:rsidP="00E93080">
      <w:pPr>
        <w:spacing w:after="0" w:line="240" w:lineRule="auto"/>
        <w:jc w:val="both"/>
        <w:rPr>
          <w:rFonts w:ascii="Times New Roman" w:hAnsi="Times New Roman" w:cs="Times New Roman"/>
          <w:sz w:val="24"/>
          <w:szCs w:val="24"/>
          <w:lang w:val="uk-UA"/>
        </w:rPr>
      </w:pPr>
    </w:p>
    <w:p w:rsidR="00E93080" w:rsidRPr="00AB6E26" w:rsidRDefault="00E93080" w:rsidP="00E93080">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Якість знань учнів 2-4 класів складає 73%</w:t>
      </w:r>
    </w:p>
    <w:p w:rsidR="00E93080" w:rsidRPr="00AB6E26" w:rsidRDefault="00E93080" w:rsidP="00E93080">
      <w:pPr>
        <w:spacing w:after="0" w:line="240" w:lineRule="auto"/>
        <w:ind w:firstLine="426"/>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порівнянні з минулим навчальним роком зменшилася  кількість учнів, які навчаються на високому рівні на 6 учнів (на 2%), збільшилась кількість учнів, які мають середній рівень знань на 20 учнів (на 7%).</w:t>
      </w:r>
    </w:p>
    <w:p w:rsidR="00E93080" w:rsidRPr="00AB6E26" w:rsidRDefault="00E93080" w:rsidP="00E93080">
      <w:pPr>
        <w:spacing w:after="0" w:line="240" w:lineRule="auto"/>
        <w:ind w:firstLine="426"/>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Похвальними листами нагороджено 64 учнів, що складає 18% від загальної кількості учнів 2-4 класів.</w:t>
      </w:r>
    </w:p>
    <w:p w:rsidR="00E93080" w:rsidRPr="00AB6E26" w:rsidRDefault="00E93080" w:rsidP="00E93080">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Всі учні переведені до наступних класів. До основної школи переведено 130 учнів 4 класів, які успішно склали ДПА.</w:t>
      </w:r>
    </w:p>
    <w:p w:rsidR="00E93080" w:rsidRPr="00AB6E26" w:rsidRDefault="00E93080" w:rsidP="00E93080">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До складу методичного об’єднання входи</w:t>
      </w:r>
      <w:r w:rsidR="00931521" w:rsidRPr="00AB6E26">
        <w:rPr>
          <w:rFonts w:ascii="Times New Roman" w:hAnsi="Times New Roman" w:cs="Times New Roman"/>
          <w:sz w:val="24"/>
          <w:szCs w:val="24"/>
          <w:lang w:val="uk-UA"/>
        </w:rPr>
        <w:t>ть</w:t>
      </w:r>
      <w:r w:rsidRPr="00AB6E26">
        <w:rPr>
          <w:rFonts w:ascii="Times New Roman" w:hAnsi="Times New Roman" w:cs="Times New Roman"/>
          <w:sz w:val="24"/>
          <w:szCs w:val="24"/>
          <w:lang w:val="uk-UA"/>
        </w:rPr>
        <w:t xml:space="preserve"> 16 вчителів початкових класів та 4 вихователя груп п</w:t>
      </w:r>
      <w:r w:rsidR="00931521" w:rsidRPr="00AB6E26">
        <w:rPr>
          <w:rFonts w:ascii="Times New Roman" w:hAnsi="Times New Roman" w:cs="Times New Roman"/>
          <w:sz w:val="24"/>
          <w:szCs w:val="24"/>
          <w:lang w:val="uk-UA"/>
        </w:rPr>
        <w:t>р</w:t>
      </w:r>
      <w:r w:rsidRPr="00AB6E26">
        <w:rPr>
          <w:rFonts w:ascii="Times New Roman" w:hAnsi="Times New Roman" w:cs="Times New Roman"/>
          <w:sz w:val="24"/>
          <w:szCs w:val="24"/>
          <w:lang w:val="uk-UA"/>
        </w:rPr>
        <w:t xml:space="preserve">одовженого дня. Серед них вищу освіту мають 17 вчителів,  мають категорію: </w:t>
      </w:r>
    </w:p>
    <w:p w:rsidR="00E93080" w:rsidRPr="00AB6E26" w:rsidRDefault="00E93080" w:rsidP="00E93080">
      <w:pPr>
        <w:spacing w:after="0" w:line="240" w:lineRule="auto"/>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«вища» - 2 вчитель, І - 9 вчителів, ІІ –3 педагога, «спеціаліст» - 6. </w:t>
      </w:r>
    </w:p>
    <w:p w:rsidR="00E93080" w:rsidRPr="00AB6E26" w:rsidRDefault="00E93080" w:rsidP="00E93080">
      <w:pPr>
        <w:spacing w:after="0" w:line="240" w:lineRule="auto"/>
        <w:jc w:val="both"/>
        <w:rPr>
          <w:rFonts w:ascii="Times New Roman" w:hAnsi="Times New Roman" w:cs="Times New Roman"/>
          <w:sz w:val="24"/>
          <w:szCs w:val="24"/>
          <w:lang w:val="uk-UA"/>
        </w:rPr>
      </w:pPr>
    </w:p>
    <w:p w:rsidR="00E93080" w:rsidRPr="00AB6E26" w:rsidRDefault="00E93080" w:rsidP="00931521">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Вчителі вчасно проходять курсову перепідготовку при ДОНІППО, охоплені роботою шк</w:t>
      </w:r>
      <w:r w:rsidR="00931521" w:rsidRPr="00AB6E26">
        <w:rPr>
          <w:rFonts w:ascii="Times New Roman" w:hAnsi="Times New Roman" w:cs="Times New Roman"/>
          <w:sz w:val="24"/>
          <w:szCs w:val="24"/>
          <w:lang w:val="uk-UA"/>
        </w:rPr>
        <w:t>ільного (керівник Уварова І. В.</w:t>
      </w:r>
      <w:r w:rsidRPr="00AB6E26">
        <w:rPr>
          <w:rFonts w:ascii="Times New Roman" w:hAnsi="Times New Roman" w:cs="Times New Roman"/>
          <w:sz w:val="24"/>
          <w:szCs w:val="24"/>
          <w:lang w:val="uk-UA"/>
        </w:rPr>
        <w:t>)</w:t>
      </w:r>
      <w:r w:rsidR="00931521" w:rsidRPr="00AB6E26">
        <w:rPr>
          <w:rFonts w:ascii="Times New Roman" w:hAnsi="Times New Roman" w:cs="Times New Roman"/>
          <w:sz w:val="24"/>
          <w:szCs w:val="24"/>
          <w:lang w:val="uk-UA"/>
        </w:rPr>
        <w:t xml:space="preserve"> </w:t>
      </w:r>
      <w:r w:rsidRPr="00AB6E26">
        <w:rPr>
          <w:rFonts w:ascii="Times New Roman" w:hAnsi="Times New Roman" w:cs="Times New Roman"/>
          <w:sz w:val="24"/>
          <w:szCs w:val="24"/>
          <w:lang w:val="uk-UA"/>
        </w:rPr>
        <w:t>та міських  методичних об’єднань  вчителів початкових класів, проводяться тематичні тижні, ранкові зустрічі, предметні олімпіади.</w:t>
      </w:r>
    </w:p>
    <w:p w:rsidR="00E93080" w:rsidRPr="00AB6E26" w:rsidRDefault="00E93080" w:rsidP="00931521">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Вчителі Сук І. М., Шкураток Н. Л. ,Федорова Н. А., РусановаО. М.  пройшли курси  підвищення кваліфікації при Донецькому інституту післядипломної освіти як вчителі що працюватимуть у 1 класах 2018-2019</w:t>
      </w:r>
      <w:r w:rsidR="00931521" w:rsidRPr="00AB6E26">
        <w:rPr>
          <w:rFonts w:ascii="Times New Roman" w:hAnsi="Times New Roman" w:cs="Times New Roman"/>
          <w:sz w:val="24"/>
          <w:szCs w:val="24"/>
          <w:lang w:val="uk-UA"/>
        </w:rPr>
        <w:t xml:space="preserve"> н.</w:t>
      </w:r>
      <w:r w:rsidRPr="00AB6E26">
        <w:rPr>
          <w:rFonts w:ascii="Times New Roman" w:hAnsi="Times New Roman" w:cs="Times New Roman"/>
          <w:sz w:val="24"/>
          <w:szCs w:val="24"/>
          <w:lang w:val="uk-UA"/>
        </w:rPr>
        <w:t>р</w:t>
      </w:r>
      <w:r w:rsidR="00931521" w:rsidRPr="00AB6E26">
        <w:rPr>
          <w:rFonts w:ascii="Times New Roman" w:hAnsi="Times New Roman" w:cs="Times New Roman"/>
          <w:sz w:val="24"/>
          <w:szCs w:val="24"/>
          <w:lang w:val="uk-UA"/>
        </w:rPr>
        <w:t>.</w:t>
      </w:r>
    </w:p>
    <w:p w:rsidR="00D62FE5" w:rsidRPr="00AB6E26" w:rsidRDefault="00931521" w:rsidP="00D62FE5">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Протягом 2017-2018 навчального року в</w:t>
      </w:r>
      <w:r w:rsidR="00E93080" w:rsidRPr="00AB6E26">
        <w:rPr>
          <w:rFonts w:ascii="Times New Roman" w:hAnsi="Times New Roman" w:cs="Times New Roman"/>
          <w:sz w:val="24"/>
          <w:szCs w:val="24"/>
          <w:lang w:val="uk-UA"/>
        </w:rPr>
        <w:t>чителі  Сук І. М., Русанова О. М.,</w:t>
      </w:r>
      <w:r w:rsidR="00C35C39" w:rsidRPr="00AB6E26">
        <w:rPr>
          <w:rFonts w:ascii="Times New Roman" w:hAnsi="Times New Roman" w:cs="Times New Roman"/>
          <w:sz w:val="24"/>
          <w:szCs w:val="24"/>
          <w:lang w:val="uk-UA"/>
        </w:rPr>
        <w:t xml:space="preserve"> </w:t>
      </w:r>
      <w:r w:rsidR="00E93080" w:rsidRPr="00AB6E26">
        <w:rPr>
          <w:rFonts w:ascii="Times New Roman" w:hAnsi="Times New Roman" w:cs="Times New Roman"/>
          <w:sz w:val="24"/>
          <w:szCs w:val="24"/>
          <w:lang w:val="uk-UA"/>
        </w:rPr>
        <w:t>Шкураток Н. Л.,</w:t>
      </w:r>
      <w:r w:rsidR="00C35C39" w:rsidRPr="00AB6E26">
        <w:rPr>
          <w:rFonts w:ascii="Times New Roman" w:hAnsi="Times New Roman" w:cs="Times New Roman"/>
          <w:sz w:val="24"/>
          <w:szCs w:val="24"/>
          <w:lang w:val="uk-UA"/>
        </w:rPr>
        <w:t xml:space="preserve"> </w:t>
      </w:r>
      <w:r w:rsidR="00E93080" w:rsidRPr="00AB6E26">
        <w:rPr>
          <w:rFonts w:ascii="Times New Roman" w:hAnsi="Times New Roman" w:cs="Times New Roman"/>
          <w:sz w:val="24"/>
          <w:szCs w:val="24"/>
          <w:lang w:val="uk-UA"/>
        </w:rPr>
        <w:t>Федорова Н. А.,</w:t>
      </w:r>
      <w:r w:rsidR="00C35C39" w:rsidRPr="00AB6E26">
        <w:rPr>
          <w:rFonts w:ascii="Times New Roman" w:hAnsi="Times New Roman" w:cs="Times New Roman"/>
          <w:sz w:val="24"/>
          <w:szCs w:val="24"/>
          <w:lang w:val="uk-UA"/>
        </w:rPr>
        <w:t xml:space="preserve"> </w:t>
      </w:r>
      <w:r w:rsidR="00E93080" w:rsidRPr="00AB6E26">
        <w:rPr>
          <w:rFonts w:ascii="Times New Roman" w:hAnsi="Times New Roman" w:cs="Times New Roman"/>
          <w:sz w:val="24"/>
          <w:szCs w:val="24"/>
          <w:lang w:val="uk-UA"/>
        </w:rPr>
        <w:t>Олькевич Ю. В., Кобцева С. О.,</w:t>
      </w:r>
      <w:r w:rsidR="00C35C39" w:rsidRPr="00AB6E26">
        <w:rPr>
          <w:rFonts w:ascii="Times New Roman" w:hAnsi="Times New Roman" w:cs="Times New Roman"/>
          <w:sz w:val="24"/>
          <w:szCs w:val="24"/>
          <w:lang w:val="uk-UA"/>
        </w:rPr>
        <w:t xml:space="preserve"> </w:t>
      </w:r>
      <w:r w:rsidR="00E93080" w:rsidRPr="00AB6E26">
        <w:rPr>
          <w:rFonts w:ascii="Times New Roman" w:hAnsi="Times New Roman" w:cs="Times New Roman"/>
          <w:sz w:val="24"/>
          <w:szCs w:val="24"/>
          <w:lang w:val="uk-UA"/>
        </w:rPr>
        <w:t>Шенкаренко О. П., Мартиненко Н. М.,</w:t>
      </w:r>
      <w:r w:rsidR="00C35C39" w:rsidRPr="00AB6E26">
        <w:rPr>
          <w:rFonts w:ascii="Times New Roman" w:hAnsi="Times New Roman" w:cs="Times New Roman"/>
          <w:sz w:val="24"/>
          <w:szCs w:val="24"/>
          <w:lang w:val="uk-UA"/>
        </w:rPr>
        <w:t xml:space="preserve"> </w:t>
      </w:r>
      <w:r w:rsidR="00E93080" w:rsidRPr="00AB6E26">
        <w:rPr>
          <w:rFonts w:ascii="Times New Roman" w:hAnsi="Times New Roman" w:cs="Times New Roman"/>
          <w:sz w:val="24"/>
          <w:szCs w:val="24"/>
          <w:lang w:val="uk-UA"/>
        </w:rPr>
        <w:t>Зима О. М., Уварова І. В., Пилипчатіна С. П. пройшли  освітні онлайн – курси на платформі Еdera та платформі «Превентивне виховання</w:t>
      </w:r>
      <w:r w:rsidR="00C35C39" w:rsidRPr="00AB6E26">
        <w:rPr>
          <w:rFonts w:ascii="Times New Roman" w:hAnsi="Times New Roman" w:cs="Times New Roman"/>
          <w:sz w:val="24"/>
          <w:szCs w:val="24"/>
          <w:lang w:val="uk-UA"/>
        </w:rPr>
        <w:t xml:space="preserve"> </w:t>
      </w:r>
      <w:r w:rsidR="00E93080" w:rsidRPr="00AB6E26">
        <w:rPr>
          <w:rFonts w:ascii="Times New Roman" w:hAnsi="Times New Roman" w:cs="Times New Roman"/>
          <w:sz w:val="24"/>
          <w:szCs w:val="24"/>
          <w:lang w:val="uk-UA"/>
        </w:rPr>
        <w:t>ВЖР»  мають відповідні сертифікати.</w:t>
      </w:r>
    </w:p>
    <w:p w:rsidR="00D62FE5" w:rsidRPr="00AB6E26" w:rsidRDefault="00D62FE5" w:rsidP="00D62FE5">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січні 2018 року</w:t>
      </w:r>
      <w:r w:rsidR="00E93080" w:rsidRPr="00AB6E26">
        <w:rPr>
          <w:rFonts w:ascii="Times New Roman" w:hAnsi="Times New Roman" w:cs="Times New Roman"/>
          <w:sz w:val="24"/>
          <w:szCs w:val="24"/>
          <w:lang w:val="uk-UA"/>
        </w:rPr>
        <w:t xml:space="preserve"> вчителі Сук І. М. та Гладишева Ю.М.  пройшли онлайн курси на освітньому  порталі  Prometheus «Критичне мислення для освітян»</w:t>
      </w:r>
      <w:r w:rsidRPr="00AB6E26">
        <w:rPr>
          <w:rFonts w:ascii="Times New Roman" w:hAnsi="Times New Roman" w:cs="Times New Roman"/>
          <w:sz w:val="24"/>
          <w:szCs w:val="24"/>
          <w:lang w:val="uk-UA"/>
        </w:rPr>
        <w:t>.</w:t>
      </w:r>
    </w:p>
    <w:p w:rsidR="00D62FE5" w:rsidRPr="00AB6E26" w:rsidRDefault="00D62FE5" w:rsidP="00D62FE5">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w:t>
      </w:r>
      <w:r w:rsidR="00E93080" w:rsidRPr="00AB6E26">
        <w:rPr>
          <w:rFonts w:ascii="Times New Roman" w:hAnsi="Times New Roman" w:cs="Times New Roman"/>
          <w:sz w:val="24"/>
          <w:szCs w:val="24"/>
          <w:lang w:val="uk-UA"/>
        </w:rPr>
        <w:t xml:space="preserve"> порівнянні з попереднім навчальним роком  значно підвищився науково-теоретичний, загальнокультурний рівень вчителів, зросл</w:t>
      </w:r>
      <w:r w:rsidRPr="00AB6E26">
        <w:rPr>
          <w:rFonts w:ascii="Times New Roman" w:hAnsi="Times New Roman" w:cs="Times New Roman"/>
          <w:sz w:val="24"/>
          <w:szCs w:val="24"/>
          <w:lang w:val="uk-UA"/>
        </w:rPr>
        <w:t xml:space="preserve">а їх педагогічна майстерність. </w:t>
      </w:r>
    </w:p>
    <w:p w:rsidR="00E93080" w:rsidRPr="00AB6E26" w:rsidRDefault="00E93080" w:rsidP="00D62FE5">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За результатами  атестації в цьому р</w:t>
      </w:r>
      <w:r w:rsidR="00D62FE5" w:rsidRPr="00AB6E26">
        <w:rPr>
          <w:rFonts w:ascii="Times New Roman" w:hAnsi="Times New Roman" w:cs="Times New Roman"/>
          <w:sz w:val="24"/>
          <w:szCs w:val="24"/>
          <w:lang w:val="uk-UA"/>
        </w:rPr>
        <w:t>оці</w:t>
      </w:r>
      <w:r w:rsidRPr="00AB6E26">
        <w:rPr>
          <w:rFonts w:ascii="Times New Roman" w:hAnsi="Times New Roman" w:cs="Times New Roman"/>
          <w:sz w:val="24"/>
          <w:szCs w:val="24"/>
          <w:lang w:val="uk-UA"/>
        </w:rPr>
        <w:t>:</w:t>
      </w:r>
    </w:p>
    <w:p w:rsidR="00D62FE5" w:rsidRPr="00AB6E26" w:rsidRDefault="00E93080" w:rsidP="00343DF9">
      <w:pPr>
        <w:pStyle w:val="a8"/>
        <w:numPr>
          <w:ilvl w:val="0"/>
          <w:numId w:val="14"/>
        </w:numPr>
        <w:spacing w:after="0" w:line="240" w:lineRule="auto"/>
        <w:jc w:val="both"/>
        <w:rPr>
          <w:rFonts w:ascii="Times New Roman" w:hAnsi="Times New Roman"/>
          <w:sz w:val="24"/>
          <w:szCs w:val="24"/>
          <w:lang w:val="uk-UA"/>
        </w:rPr>
      </w:pPr>
      <w:r w:rsidRPr="00AB6E26">
        <w:rPr>
          <w:rFonts w:ascii="Times New Roman" w:hAnsi="Times New Roman"/>
          <w:sz w:val="24"/>
          <w:szCs w:val="24"/>
          <w:lang w:val="uk-UA"/>
        </w:rPr>
        <w:t>Демченко О. О. та Гладишевій Ю. М. встановлено кваліфікаційну категорі</w:t>
      </w:r>
      <w:r w:rsidR="00D62FE5" w:rsidRPr="00AB6E26">
        <w:rPr>
          <w:rFonts w:ascii="Times New Roman" w:hAnsi="Times New Roman"/>
          <w:sz w:val="24"/>
          <w:szCs w:val="24"/>
          <w:lang w:val="uk-UA"/>
        </w:rPr>
        <w:t>ю «спеціаліст другої категорії;</w:t>
      </w:r>
    </w:p>
    <w:p w:rsidR="00E93080" w:rsidRPr="00AB6E26" w:rsidRDefault="00E93080" w:rsidP="00343DF9">
      <w:pPr>
        <w:pStyle w:val="a8"/>
        <w:numPr>
          <w:ilvl w:val="0"/>
          <w:numId w:val="14"/>
        </w:numPr>
        <w:spacing w:after="0" w:line="240" w:lineRule="auto"/>
        <w:jc w:val="both"/>
        <w:rPr>
          <w:rFonts w:ascii="Times New Roman" w:hAnsi="Times New Roman"/>
          <w:sz w:val="24"/>
          <w:szCs w:val="24"/>
          <w:lang w:val="uk-UA"/>
        </w:rPr>
      </w:pPr>
      <w:r w:rsidRPr="00AB6E26">
        <w:rPr>
          <w:rFonts w:ascii="Times New Roman" w:hAnsi="Times New Roman"/>
          <w:sz w:val="24"/>
          <w:szCs w:val="24"/>
          <w:lang w:val="uk-UA"/>
        </w:rPr>
        <w:t>Гасич Ю. С. встановлено кваліфікаційну категорію</w:t>
      </w:r>
      <w:r w:rsidR="00D62FE5" w:rsidRPr="00AB6E26">
        <w:rPr>
          <w:rFonts w:ascii="Times New Roman" w:hAnsi="Times New Roman"/>
          <w:sz w:val="24"/>
          <w:szCs w:val="24"/>
          <w:lang w:val="uk-UA"/>
        </w:rPr>
        <w:t xml:space="preserve"> «спеціаліст першої категорії»;</w:t>
      </w:r>
    </w:p>
    <w:p w:rsidR="00E93080" w:rsidRPr="00AB6E26" w:rsidRDefault="00E93080" w:rsidP="00343DF9">
      <w:pPr>
        <w:pStyle w:val="a8"/>
        <w:numPr>
          <w:ilvl w:val="0"/>
          <w:numId w:val="14"/>
        </w:numPr>
        <w:spacing w:after="0" w:line="240" w:lineRule="auto"/>
        <w:ind w:left="0" w:firstLine="360"/>
        <w:jc w:val="both"/>
        <w:rPr>
          <w:rFonts w:ascii="Times New Roman" w:hAnsi="Times New Roman"/>
          <w:sz w:val="24"/>
          <w:szCs w:val="24"/>
          <w:lang w:val="uk-UA"/>
        </w:rPr>
      </w:pPr>
      <w:r w:rsidRPr="00AB6E26">
        <w:rPr>
          <w:rFonts w:ascii="Times New Roman" w:hAnsi="Times New Roman"/>
          <w:sz w:val="24"/>
          <w:szCs w:val="24"/>
          <w:lang w:val="uk-UA"/>
        </w:rPr>
        <w:t>Сук І. М. підтверджено кваліфікаційну категорі</w:t>
      </w:r>
      <w:r w:rsidR="00D62FE5" w:rsidRPr="00AB6E26">
        <w:rPr>
          <w:rFonts w:ascii="Times New Roman" w:hAnsi="Times New Roman"/>
          <w:sz w:val="24"/>
          <w:szCs w:val="24"/>
          <w:lang w:val="uk-UA"/>
        </w:rPr>
        <w:t>ю «спеціаліст вищої категорії» т</w:t>
      </w:r>
      <w:r w:rsidRPr="00AB6E26">
        <w:rPr>
          <w:rFonts w:ascii="Times New Roman" w:hAnsi="Times New Roman"/>
          <w:sz w:val="24"/>
          <w:szCs w:val="24"/>
          <w:lang w:val="uk-UA"/>
        </w:rPr>
        <w:t>а присвоєно звання «старший вчитель»</w:t>
      </w:r>
      <w:r w:rsidR="00D62FE5" w:rsidRPr="00AB6E26">
        <w:rPr>
          <w:rFonts w:ascii="Times New Roman" w:hAnsi="Times New Roman"/>
          <w:sz w:val="24"/>
          <w:szCs w:val="24"/>
          <w:lang w:val="uk-UA"/>
        </w:rPr>
        <w:t>.</w:t>
      </w:r>
    </w:p>
    <w:p w:rsidR="00D62FE5" w:rsidRPr="00AB6E26" w:rsidRDefault="00E93080" w:rsidP="00D62FE5">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Вчитель Сук І. М. є керівником міського методичного  об’єднання вчителів початкових класів міста та  міського семінару – практикуму «Школа вчителя першокласника»</w:t>
      </w:r>
    </w:p>
    <w:p w:rsidR="00D62FE5" w:rsidRPr="00AB6E26" w:rsidRDefault="00E93080" w:rsidP="00D62FE5">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Вчителі школи беруть  активну участь у різних формах м</w:t>
      </w:r>
      <w:r w:rsidR="00D62FE5" w:rsidRPr="00AB6E26">
        <w:rPr>
          <w:rFonts w:ascii="Times New Roman" w:hAnsi="Times New Roman" w:cs="Times New Roman"/>
          <w:sz w:val="24"/>
          <w:szCs w:val="24"/>
          <w:lang w:val="uk-UA"/>
        </w:rPr>
        <w:t xml:space="preserve">етодичної роботи школи та міста: </w:t>
      </w:r>
    </w:p>
    <w:p w:rsidR="00E93080" w:rsidRPr="00AB6E26" w:rsidRDefault="00D62FE5" w:rsidP="00D62FE5">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листопаді 2017 вчителі: Гладишева Ю.М., Гасич Ю. С., Демченко О.</w:t>
      </w:r>
      <w:r w:rsidR="00E93080" w:rsidRPr="00AB6E26">
        <w:rPr>
          <w:rFonts w:ascii="Times New Roman" w:hAnsi="Times New Roman" w:cs="Times New Roman"/>
          <w:sz w:val="24"/>
          <w:szCs w:val="24"/>
          <w:lang w:val="uk-UA"/>
        </w:rPr>
        <w:t>О</w:t>
      </w:r>
      <w:r w:rsidRPr="00AB6E26">
        <w:rPr>
          <w:rFonts w:ascii="Times New Roman" w:hAnsi="Times New Roman" w:cs="Times New Roman"/>
          <w:sz w:val="24"/>
          <w:szCs w:val="24"/>
          <w:lang w:val="uk-UA"/>
        </w:rPr>
        <w:t>.</w:t>
      </w:r>
      <w:r w:rsidR="00E93080" w:rsidRPr="00AB6E26">
        <w:rPr>
          <w:rFonts w:ascii="Times New Roman" w:hAnsi="Times New Roman" w:cs="Times New Roman"/>
          <w:sz w:val="24"/>
          <w:szCs w:val="24"/>
          <w:lang w:val="uk-UA"/>
        </w:rPr>
        <w:t xml:space="preserve"> взяли участь у роботі обласної  конференції «Національно-патріотичне виховання в регіоні» Результатом участі стала публікація статтей Гладишевої Ю.М.</w:t>
      </w:r>
      <w:r w:rsidRPr="00AB6E26">
        <w:rPr>
          <w:rFonts w:ascii="Times New Roman" w:hAnsi="Times New Roman" w:cs="Times New Roman"/>
          <w:sz w:val="24"/>
          <w:szCs w:val="24"/>
          <w:lang w:val="uk-UA"/>
        </w:rPr>
        <w:t>, Гасич Ю. С.  «</w:t>
      </w:r>
      <w:r w:rsidR="00E93080" w:rsidRPr="00AB6E26">
        <w:rPr>
          <w:rFonts w:ascii="Times New Roman" w:hAnsi="Times New Roman" w:cs="Times New Roman"/>
          <w:sz w:val="24"/>
          <w:szCs w:val="24"/>
          <w:lang w:val="uk-UA"/>
        </w:rPr>
        <w:t xml:space="preserve">Національно-патріотичне виховання молодших школярів на </w:t>
      </w:r>
      <w:r w:rsidRPr="00AB6E26">
        <w:rPr>
          <w:rFonts w:ascii="Times New Roman" w:hAnsi="Times New Roman" w:cs="Times New Roman"/>
          <w:sz w:val="24"/>
          <w:szCs w:val="24"/>
          <w:lang w:val="uk-UA"/>
        </w:rPr>
        <w:t>уроках» у збірці конференції  (</w:t>
      </w:r>
      <w:r w:rsidR="00E93080" w:rsidRPr="00AB6E26">
        <w:rPr>
          <w:rFonts w:ascii="Times New Roman" w:hAnsi="Times New Roman" w:cs="Times New Roman"/>
          <w:sz w:val="24"/>
          <w:szCs w:val="24"/>
          <w:lang w:val="uk-UA"/>
        </w:rPr>
        <w:t>Крама</w:t>
      </w:r>
      <w:r w:rsidRPr="00AB6E26">
        <w:rPr>
          <w:rFonts w:ascii="Times New Roman" w:hAnsi="Times New Roman" w:cs="Times New Roman"/>
          <w:sz w:val="24"/>
          <w:szCs w:val="24"/>
          <w:lang w:val="uk-UA"/>
        </w:rPr>
        <w:t>торськ; Донецький обл.ІППО, 2017</w:t>
      </w:r>
      <w:r w:rsidR="00E93080" w:rsidRPr="00AB6E26">
        <w:rPr>
          <w:rFonts w:ascii="Times New Roman" w:hAnsi="Times New Roman" w:cs="Times New Roman"/>
          <w:sz w:val="24"/>
          <w:szCs w:val="24"/>
          <w:lang w:val="uk-UA"/>
        </w:rPr>
        <w:t>)</w:t>
      </w:r>
    </w:p>
    <w:p w:rsidR="00FB6A19" w:rsidRPr="00AB6E26" w:rsidRDefault="00E93080" w:rsidP="00FB6A1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lastRenderedPageBreak/>
        <w:t>У січні 2017  вчителі  Кобцева С. О. та Сук І. М. провели відкриті уроки з природознавства «Материки Землі» та математики з використанням  засобів інноваційної методики «ПіснеЗнайка» для представників фонду  Народного Депутата України Андрія Кисельова, вчителів початкових класів, викладачів педагогічного коледжу.</w:t>
      </w:r>
    </w:p>
    <w:p w:rsidR="00FB6A19" w:rsidRPr="00AB6E26" w:rsidRDefault="00FB6A19" w:rsidP="00FB6A1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Вчитель Кобцева С.</w:t>
      </w:r>
      <w:r w:rsidR="00E93080" w:rsidRPr="00AB6E26">
        <w:rPr>
          <w:rFonts w:ascii="Times New Roman" w:hAnsi="Times New Roman" w:cs="Times New Roman"/>
          <w:sz w:val="24"/>
          <w:szCs w:val="24"/>
          <w:lang w:val="uk-UA"/>
        </w:rPr>
        <w:t xml:space="preserve">О. розпочала роботу </w:t>
      </w:r>
      <w:r w:rsidRPr="00AB6E26">
        <w:rPr>
          <w:rFonts w:ascii="Times New Roman" w:hAnsi="Times New Roman" w:cs="Times New Roman"/>
          <w:sz w:val="24"/>
          <w:szCs w:val="24"/>
          <w:lang w:val="uk-UA"/>
        </w:rPr>
        <w:t xml:space="preserve">з учнями щодо  вивчення курсу «Культура добросусідства». </w:t>
      </w:r>
    </w:p>
    <w:p w:rsidR="00FB6A19" w:rsidRPr="00AB6E26" w:rsidRDefault="00E93080" w:rsidP="00FB6A1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лютому 2018</w:t>
      </w:r>
      <w:r w:rsidR="00FB6A19" w:rsidRPr="00AB6E26">
        <w:rPr>
          <w:rFonts w:ascii="Times New Roman" w:hAnsi="Times New Roman" w:cs="Times New Roman"/>
          <w:sz w:val="24"/>
          <w:szCs w:val="24"/>
          <w:lang w:val="uk-UA"/>
        </w:rPr>
        <w:t xml:space="preserve"> </w:t>
      </w:r>
      <w:r w:rsidRPr="00AB6E26">
        <w:rPr>
          <w:rFonts w:ascii="Times New Roman" w:hAnsi="Times New Roman" w:cs="Times New Roman"/>
          <w:sz w:val="24"/>
          <w:szCs w:val="24"/>
          <w:lang w:val="uk-UA"/>
        </w:rPr>
        <w:t>р рамках «Тижня педагогічної майстерності» вчитель Гасич Ю. С. провела відкритий інтегр</w:t>
      </w:r>
      <w:r w:rsidR="00FB6A19" w:rsidRPr="00AB6E26">
        <w:rPr>
          <w:rFonts w:ascii="Times New Roman" w:hAnsi="Times New Roman" w:cs="Times New Roman"/>
          <w:sz w:val="24"/>
          <w:szCs w:val="24"/>
          <w:lang w:val="uk-UA"/>
        </w:rPr>
        <w:t>ований урок читання «</w:t>
      </w:r>
      <w:r w:rsidRPr="00AB6E26">
        <w:rPr>
          <w:rFonts w:ascii="Times New Roman" w:hAnsi="Times New Roman" w:cs="Times New Roman"/>
          <w:sz w:val="24"/>
          <w:szCs w:val="24"/>
          <w:lang w:val="uk-UA"/>
        </w:rPr>
        <w:t>Диво</w:t>
      </w:r>
      <w:r w:rsidR="00FB6A19" w:rsidRPr="00AB6E26">
        <w:rPr>
          <w:rFonts w:ascii="Times New Roman" w:hAnsi="Times New Roman" w:cs="Times New Roman"/>
          <w:sz w:val="24"/>
          <w:szCs w:val="24"/>
          <w:lang w:val="uk-UA"/>
        </w:rPr>
        <w:t>вижний світ природи у творах В.Скомаровського».</w:t>
      </w:r>
    </w:p>
    <w:p w:rsidR="009D58E9"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лютому 2018 р вчитель Демченко О. О. прове</w:t>
      </w:r>
      <w:r w:rsidR="00FB6A19" w:rsidRPr="00AB6E26">
        <w:rPr>
          <w:rFonts w:ascii="Times New Roman" w:hAnsi="Times New Roman" w:cs="Times New Roman"/>
          <w:sz w:val="24"/>
          <w:szCs w:val="24"/>
          <w:lang w:val="uk-UA"/>
        </w:rPr>
        <w:t>ла відкритий урок математики  «</w:t>
      </w:r>
      <w:r w:rsidRPr="00AB6E26">
        <w:rPr>
          <w:rFonts w:ascii="Times New Roman" w:hAnsi="Times New Roman" w:cs="Times New Roman"/>
          <w:sz w:val="24"/>
          <w:szCs w:val="24"/>
          <w:lang w:val="uk-UA"/>
        </w:rPr>
        <w:t xml:space="preserve">Таблиця множення </w:t>
      </w:r>
      <w:r w:rsidR="00FB6A19" w:rsidRPr="00AB6E26">
        <w:rPr>
          <w:rFonts w:ascii="Times New Roman" w:hAnsi="Times New Roman" w:cs="Times New Roman"/>
          <w:sz w:val="24"/>
          <w:szCs w:val="24"/>
          <w:lang w:val="uk-UA"/>
        </w:rPr>
        <w:t xml:space="preserve">на </w:t>
      </w:r>
      <w:r w:rsidRPr="00AB6E26">
        <w:rPr>
          <w:rFonts w:ascii="Times New Roman" w:hAnsi="Times New Roman" w:cs="Times New Roman"/>
          <w:sz w:val="24"/>
          <w:szCs w:val="24"/>
          <w:lang w:val="uk-UA"/>
        </w:rPr>
        <w:t>3. Розв’язання задач»</w:t>
      </w:r>
      <w:r w:rsidR="00FB6A19" w:rsidRPr="00AB6E26">
        <w:rPr>
          <w:rFonts w:ascii="Times New Roman" w:hAnsi="Times New Roman" w:cs="Times New Roman"/>
          <w:sz w:val="24"/>
          <w:szCs w:val="24"/>
          <w:lang w:val="uk-UA"/>
        </w:rPr>
        <w:t xml:space="preserve"> в  2 класі для педагогів</w:t>
      </w:r>
      <w:r w:rsidRPr="00AB6E26">
        <w:rPr>
          <w:rFonts w:ascii="Times New Roman" w:hAnsi="Times New Roman" w:cs="Times New Roman"/>
          <w:sz w:val="24"/>
          <w:szCs w:val="24"/>
          <w:lang w:val="uk-UA"/>
        </w:rPr>
        <w:t xml:space="preserve"> та с</w:t>
      </w:r>
      <w:r w:rsidR="009D58E9" w:rsidRPr="00AB6E26">
        <w:rPr>
          <w:rFonts w:ascii="Times New Roman" w:hAnsi="Times New Roman" w:cs="Times New Roman"/>
          <w:sz w:val="24"/>
          <w:szCs w:val="24"/>
          <w:lang w:val="uk-UA"/>
        </w:rPr>
        <w:t>тудентів педагогічного коледжу.</w:t>
      </w:r>
    </w:p>
    <w:p w:rsidR="009D58E9"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У березні 2018 р вчитель Гладишева Ю. М. </w:t>
      </w:r>
      <w:r w:rsidR="009D58E9" w:rsidRPr="00AB6E26">
        <w:rPr>
          <w:rFonts w:ascii="Times New Roman" w:hAnsi="Times New Roman" w:cs="Times New Roman"/>
          <w:sz w:val="24"/>
          <w:szCs w:val="24"/>
          <w:lang w:val="uk-UA"/>
        </w:rPr>
        <w:t>провела</w:t>
      </w:r>
      <w:r w:rsidRPr="00AB6E26">
        <w:rPr>
          <w:rFonts w:ascii="Times New Roman" w:hAnsi="Times New Roman" w:cs="Times New Roman"/>
          <w:sz w:val="24"/>
          <w:szCs w:val="24"/>
          <w:lang w:val="uk-UA"/>
        </w:rPr>
        <w:t xml:space="preserve"> відкритий урок для вчителів школи  </w:t>
      </w:r>
      <w:r w:rsidR="009D58E9" w:rsidRPr="00AB6E26">
        <w:rPr>
          <w:rFonts w:ascii="Times New Roman" w:hAnsi="Times New Roman" w:cs="Times New Roman"/>
          <w:sz w:val="24"/>
          <w:szCs w:val="24"/>
          <w:lang w:val="uk-UA"/>
        </w:rPr>
        <w:t>«Р</w:t>
      </w:r>
      <w:r w:rsidRPr="00AB6E26">
        <w:rPr>
          <w:rFonts w:ascii="Times New Roman" w:hAnsi="Times New Roman" w:cs="Times New Roman"/>
          <w:sz w:val="24"/>
          <w:szCs w:val="24"/>
          <w:lang w:val="uk-UA"/>
        </w:rPr>
        <w:t>озвиток зв</w:t>
      </w:r>
      <w:r w:rsidR="009D58E9" w:rsidRPr="00AB6E26">
        <w:rPr>
          <w:rFonts w:ascii="Times New Roman" w:hAnsi="Times New Roman" w:cs="Times New Roman"/>
          <w:sz w:val="24"/>
          <w:szCs w:val="24"/>
          <w:lang w:val="uk-UA"/>
        </w:rPr>
        <w:t>’язного мовлення «Опис матусі».</w:t>
      </w:r>
    </w:p>
    <w:p w:rsidR="009D58E9"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березні 2018 року Гасич</w:t>
      </w:r>
      <w:r w:rsidR="009D58E9" w:rsidRPr="00AB6E26">
        <w:rPr>
          <w:rFonts w:ascii="Times New Roman" w:hAnsi="Times New Roman" w:cs="Times New Roman"/>
          <w:sz w:val="24"/>
          <w:szCs w:val="24"/>
          <w:lang w:val="uk-UA"/>
        </w:rPr>
        <w:t xml:space="preserve"> Ю. С. провела майстер – клас «</w:t>
      </w:r>
      <w:r w:rsidRPr="00AB6E26">
        <w:rPr>
          <w:rFonts w:ascii="Times New Roman" w:hAnsi="Times New Roman" w:cs="Times New Roman"/>
          <w:sz w:val="24"/>
          <w:szCs w:val="24"/>
          <w:lang w:val="uk-UA"/>
        </w:rPr>
        <w:t>Інтегроване навчання в початкових класах» для слухачів міського семінару – практикуму «Школа вчите</w:t>
      </w:r>
      <w:r w:rsidR="009D58E9" w:rsidRPr="00AB6E26">
        <w:rPr>
          <w:rFonts w:ascii="Times New Roman" w:hAnsi="Times New Roman" w:cs="Times New Roman"/>
          <w:sz w:val="24"/>
          <w:szCs w:val="24"/>
          <w:lang w:val="uk-UA"/>
        </w:rPr>
        <w:t>ля майбутнього першокласника».</w:t>
      </w:r>
    </w:p>
    <w:p w:rsidR="009D58E9"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квітні 2018 р рамках відзначення річниці з дня народження В.О.Сухомлинського  вчитель Кобцева С. О. провела  «урок приро</w:t>
      </w:r>
      <w:r w:rsidR="009D58E9" w:rsidRPr="00AB6E26">
        <w:rPr>
          <w:rFonts w:ascii="Times New Roman" w:hAnsi="Times New Roman" w:cs="Times New Roman"/>
          <w:sz w:val="24"/>
          <w:szCs w:val="24"/>
          <w:lang w:val="uk-UA"/>
        </w:rPr>
        <w:t>дознавства під відкритим небом».</w:t>
      </w:r>
    </w:p>
    <w:p w:rsidR="00E93080"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З 19 по 23 березня пройшов тиждень початкових класів з природознавства з теми "Подорож весняною країною</w:t>
      </w:r>
      <w:r w:rsidR="009D58E9" w:rsidRPr="00AB6E26">
        <w:rPr>
          <w:rFonts w:ascii="Times New Roman" w:hAnsi="Times New Roman" w:cs="Times New Roman"/>
          <w:sz w:val="24"/>
          <w:szCs w:val="24"/>
          <w:lang w:val="uk-UA"/>
        </w:rPr>
        <w:t>»</w:t>
      </w:r>
      <w:r w:rsidRPr="00AB6E26">
        <w:rPr>
          <w:rFonts w:ascii="Times New Roman" w:hAnsi="Times New Roman" w:cs="Times New Roman"/>
          <w:sz w:val="24"/>
          <w:szCs w:val="24"/>
          <w:lang w:val="uk-UA"/>
        </w:rPr>
        <w:t>.  Вчителі провели уроки та виховні заходи з природознавства з використанням інтерактивних форм навчання.  Творча група вчителів створила збірку уроків та виховних заходів з природознавства "Інтерактивні уроки та виховні заходи з природознавства"</w:t>
      </w:r>
      <w:r w:rsidR="009D58E9" w:rsidRPr="00AB6E26">
        <w:rPr>
          <w:rFonts w:ascii="Times New Roman" w:hAnsi="Times New Roman" w:cs="Times New Roman"/>
          <w:sz w:val="24"/>
          <w:szCs w:val="24"/>
          <w:lang w:val="uk-UA"/>
        </w:rPr>
        <w:t>.</w:t>
      </w:r>
    </w:p>
    <w:p w:rsidR="009D58E9"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У лютому 2018р були проведені адаптаційні заняття для майбутніх першокласників   на базі школи з метою сприяння початковій адаптації дітей до школи, нового середовищ</w:t>
      </w:r>
      <w:r w:rsidR="009D58E9" w:rsidRPr="00AB6E26">
        <w:rPr>
          <w:rFonts w:ascii="Times New Roman" w:hAnsi="Times New Roman" w:cs="Times New Roman"/>
          <w:sz w:val="24"/>
          <w:szCs w:val="24"/>
          <w:lang w:val="uk-UA"/>
        </w:rPr>
        <w:t>а.</w:t>
      </w:r>
    </w:p>
    <w:p w:rsidR="009D58E9"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Продовжує працювати</w:t>
      </w:r>
      <w:r w:rsidR="009D58E9" w:rsidRPr="00AB6E26">
        <w:rPr>
          <w:rFonts w:ascii="Times New Roman" w:hAnsi="Times New Roman" w:cs="Times New Roman"/>
          <w:sz w:val="24"/>
          <w:szCs w:val="24"/>
          <w:lang w:val="uk-UA"/>
        </w:rPr>
        <w:t xml:space="preserve"> дитячий ляльковий театр (</w:t>
      </w:r>
      <w:r w:rsidRPr="00AB6E26">
        <w:rPr>
          <w:rFonts w:ascii="Times New Roman" w:hAnsi="Times New Roman" w:cs="Times New Roman"/>
          <w:sz w:val="24"/>
          <w:szCs w:val="24"/>
          <w:lang w:val="uk-UA"/>
        </w:rPr>
        <w:t>керівник Алпатова Н.М.)</w:t>
      </w:r>
      <w:r w:rsidR="009D58E9" w:rsidRPr="00AB6E26">
        <w:rPr>
          <w:rFonts w:ascii="Times New Roman" w:hAnsi="Times New Roman" w:cs="Times New Roman"/>
          <w:sz w:val="24"/>
          <w:szCs w:val="24"/>
          <w:lang w:val="uk-UA"/>
        </w:rPr>
        <w:t>.</w:t>
      </w:r>
      <w:r w:rsidRPr="00AB6E26">
        <w:rPr>
          <w:rFonts w:ascii="Times New Roman" w:hAnsi="Times New Roman" w:cs="Times New Roman"/>
          <w:sz w:val="24"/>
          <w:szCs w:val="24"/>
          <w:lang w:val="uk-UA"/>
        </w:rPr>
        <w:t xml:space="preserve"> Діти підготували та показали виставу </w:t>
      </w:r>
      <w:r w:rsidR="009D58E9" w:rsidRPr="00AB6E26">
        <w:rPr>
          <w:rFonts w:ascii="Times New Roman" w:hAnsi="Times New Roman" w:cs="Times New Roman"/>
          <w:sz w:val="24"/>
          <w:szCs w:val="24"/>
          <w:lang w:val="uk-UA"/>
        </w:rPr>
        <w:t>«</w:t>
      </w:r>
      <w:r w:rsidRPr="00AB6E26">
        <w:rPr>
          <w:rFonts w:ascii="Times New Roman" w:hAnsi="Times New Roman" w:cs="Times New Roman"/>
          <w:sz w:val="24"/>
          <w:szCs w:val="24"/>
          <w:lang w:val="uk-UA"/>
        </w:rPr>
        <w:t>Поважай закон" та  мюзикл "Бременськi музики"</w:t>
      </w:r>
      <w:r w:rsidR="009D58E9" w:rsidRPr="00AB6E26">
        <w:rPr>
          <w:rFonts w:ascii="Times New Roman" w:hAnsi="Times New Roman" w:cs="Times New Roman"/>
          <w:sz w:val="24"/>
          <w:szCs w:val="24"/>
          <w:lang w:val="uk-UA"/>
        </w:rPr>
        <w:t>.</w:t>
      </w:r>
    </w:p>
    <w:p w:rsidR="009D58E9"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Наслідки вивчення роботи вчителів початкових класів, аналіз успішності учнів показали, що педагоги демонструють достатній рівень викладання предметів, є фахівцями своєї справи, забезпечують засвоєння учнями навчального матеріалу. На своїх уроках </w:t>
      </w:r>
      <w:r w:rsidR="009D58E9" w:rsidRPr="00AB6E26">
        <w:rPr>
          <w:rFonts w:ascii="Times New Roman" w:hAnsi="Times New Roman" w:cs="Times New Roman"/>
          <w:sz w:val="24"/>
          <w:szCs w:val="24"/>
          <w:lang w:val="uk-UA"/>
        </w:rPr>
        <w:t xml:space="preserve">учителі початкової школи широко </w:t>
      </w:r>
      <w:r w:rsidRPr="00AB6E26">
        <w:rPr>
          <w:rFonts w:ascii="Times New Roman" w:hAnsi="Times New Roman" w:cs="Times New Roman"/>
          <w:sz w:val="24"/>
          <w:szCs w:val="24"/>
          <w:lang w:val="uk-UA"/>
        </w:rPr>
        <w:t>використовують гру як метод, що дозволяє активізувати роботу на уроці, прищеплювати інтерес до предмета, також індивідуаль</w:t>
      </w:r>
      <w:r w:rsidR="009D58E9" w:rsidRPr="00AB6E26">
        <w:rPr>
          <w:rFonts w:ascii="Times New Roman" w:hAnsi="Times New Roman" w:cs="Times New Roman"/>
          <w:sz w:val="24"/>
          <w:szCs w:val="24"/>
          <w:lang w:val="uk-UA"/>
        </w:rPr>
        <w:t>ну  та групову роботу з учнями.</w:t>
      </w:r>
    </w:p>
    <w:p w:rsidR="00E93080" w:rsidRPr="00AB6E26" w:rsidRDefault="00E93080" w:rsidP="009D58E9">
      <w:pPr>
        <w:spacing w:after="0" w:line="240" w:lineRule="auto"/>
        <w:ind w:firstLine="567"/>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Педагоги початкової школи  використовують  інтерактивні, пошукові, словесно-дослідницькі методи роботи. Уроки вчителів початкових класів відзначають чіткість, доступність, зрозумілість викладення нового матеріалу, широке використання наочності: малюнків, ілюстрацій, дидактичного матеріалу</w:t>
      </w:r>
      <w:r w:rsidR="009D58E9" w:rsidRPr="00AB6E26">
        <w:rPr>
          <w:rFonts w:ascii="Times New Roman" w:hAnsi="Times New Roman" w:cs="Times New Roman"/>
          <w:sz w:val="24"/>
          <w:szCs w:val="24"/>
          <w:lang w:val="uk-UA"/>
        </w:rPr>
        <w:t>, відеоматеріалів тощо</w:t>
      </w:r>
      <w:r w:rsidRPr="00AB6E26">
        <w:rPr>
          <w:rFonts w:ascii="Times New Roman" w:hAnsi="Times New Roman" w:cs="Times New Roman"/>
          <w:sz w:val="24"/>
          <w:szCs w:val="24"/>
          <w:lang w:val="uk-UA"/>
        </w:rPr>
        <w:t>.  Педагоги  дотримуються норм оцінювання знань, умінь і навичок учнів. Вчителі працюють над практичною спрямованістю викладання предметів, забезпеченням подальшого становлення особистості дитини, виявленням, розвитком її здібностей, формуванням уміння і бажання вчитись, створенням умов для самоствердження учнів в різних видах діяльності.</w:t>
      </w:r>
    </w:p>
    <w:p w:rsidR="00910888" w:rsidRDefault="00910888" w:rsidP="00910888">
      <w:pPr>
        <w:spacing w:after="0" w:line="240" w:lineRule="auto"/>
        <w:jc w:val="center"/>
        <w:rPr>
          <w:rFonts w:ascii="Times New Roman" w:eastAsia="Times New Roman" w:hAnsi="Times New Roman" w:cs="Times New Roman"/>
          <w:b/>
          <w:bCs/>
          <w:color w:val="FF0000"/>
          <w:sz w:val="24"/>
          <w:szCs w:val="24"/>
          <w:lang w:val="uk-UA" w:eastAsia="ru-RU"/>
        </w:rPr>
      </w:pPr>
      <w:r w:rsidRPr="00AB6E26">
        <w:rPr>
          <w:rFonts w:ascii="Times New Roman" w:eastAsia="Times New Roman" w:hAnsi="Times New Roman" w:cs="Times New Roman"/>
          <w:b/>
          <w:bCs/>
          <w:color w:val="FF0000"/>
          <w:sz w:val="24"/>
          <w:szCs w:val="24"/>
          <w:lang w:eastAsia="ru-RU"/>
        </w:rPr>
        <w:t xml:space="preserve">Про підсумки </w:t>
      </w:r>
      <w:r>
        <w:rPr>
          <w:rFonts w:ascii="Times New Roman" w:eastAsia="Times New Roman" w:hAnsi="Times New Roman" w:cs="Times New Roman"/>
          <w:b/>
          <w:bCs/>
          <w:color w:val="FF0000"/>
          <w:sz w:val="24"/>
          <w:szCs w:val="24"/>
          <w:lang w:val="uk-UA" w:eastAsia="ru-RU"/>
        </w:rPr>
        <w:t>методичної</w:t>
      </w:r>
      <w:r w:rsidRPr="00AB6E26">
        <w:rPr>
          <w:rFonts w:ascii="Times New Roman" w:eastAsia="Times New Roman" w:hAnsi="Times New Roman" w:cs="Times New Roman"/>
          <w:b/>
          <w:bCs/>
          <w:color w:val="FF0000"/>
          <w:sz w:val="24"/>
          <w:szCs w:val="24"/>
          <w:lang w:eastAsia="ru-RU"/>
        </w:rPr>
        <w:t xml:space="preserve"> роботи </w:t>
      </w:r>
      <w:r>
        <w:rPr>
          <w:rFonts w:ascii="Times New Roman" w:eastAsia="Times New Roman" w:hAnsi="Times New Roman" w:cs="Times New Roman"/>
          <w:b/>
          <w:bCs/>
          <w:color w:val="FF0000"/>
          <w:sz w:val="24"/>
          <w:szCs w:val="24"/>
          <w:lang w:val="uk-UA" w:eastAsia="ru-RU"/>
        </w:rPr>
        <w:t>у</w:t>
      </w:r>
      <w:r w:rsidRPr="00AB6E26">
        <w:rPr>
          <w:rFonts w:ascii="Times New Roman" w:eastAsia="Times New Roman" w:hAnsi="Times New Roman" w:cs="Times New Roman"/>
          <w:b/>
          <w:bCs/>
          <w:color w:val="FF0000"/>
          <w:sz w:val="24"/>
          <w:szCs w:val="24"/>
          <w:lang w:eastAsia="ru-RU"/>
        </w:rPr>
        <w:t xml:space="preserve"> 201</w:t>
      </w:r>
      <w:r w:rsidRPr="00AB6E26">
        <w:rPr>
          <w:rFonts w:ascii="Times New Roman" w:eastAsia="Times New Roman" w:hAnsi="Times New Roman" w:cs="Times New Roman"/>
          <w:b/>
          <w:bCs/>
          <w:color w:val="FF0000"/>
          <w:sz w:val="24"/>
          <w:szCs w:val="24"/>
          <w:lang w:val="uk-UA" w:eastAsia="ru-RU"/>
        </w:rPr>
        <w:t>7</w:t>
      </w:r>
      <w:r w:rsidRPr="00AB6E26">
        <w:rPr>
          <w:rFonts w:ascii="Times New Roman" w:eastAsia="Times New Roman" w:hAnsi="Times New Roman" w:cs="Times New Roman"/>
          <w:b/>
          <w:bCs/>
          <w:color w:val="FF0000"/>
          <w:sz w:val="24"/>
          <w:szCs w:val="24"/>
          <w:lang w:eastAsia="ru-RU"/>
        </w:rPr>
        <w:t>-201</w:t>
      </w:r>
      <w:r w:rsidRPr="00AB6E26">
        <w:rPr>
          <w:rFonts w:ascii="Times New Roman" w:eastAsia="Times New Roman" w:hAnsi="Times New Roman" w:cs="Times New Roman"/>
          <w:b/>
          <w:bCs/>
          <w:color w:val="FF0000"/>
          <w:sz w:val="24"/>
          <w:szCs w:val="24"/>
          <w:lang w:val="uk-UA" w:eastAsia="ru-RU"/>
        </w:rPr>
        <w:t>8</w:t>
      </w:r>
      <w:r w:rsidRPr="00AB6E26">
        <w:rPr>
          <w:rFonts w:ascii="Times New Roman" w:eastAsia="Times New Roman" w:hAnsi="Times New Roman" w:cs="Times New Roman"/>
          <w:b/>
          <w:bCs/>
          <w:color w:val="FF0000"/>
          <w:sz w:val="24"/>
          <w:szCs w:val="24"/>
          <w:lang w:eastAsia="ru-RU"/>
        </w:rPr>
        <w:t xml:space="preserve"> н.р.</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У 2017-2018 навчальному році методична робота в школі здійснювалася відповідно  до законів України «Про освіту», «Про дошкільну освіту», «Про загальну середню освіту», «Про позашкільну освіту», керуючись статтею 6 Закону України «Про місцеві державні адміністрації», листа Міністерства освіти і науки України від № 1/9-315 від 07 червня 2017 року «Про структуру 2017-2018 навчального року та навчальні плани загальноосвітніх навчальних закладів», наказу департаменту освіти і науки Донецької облдержадміністрації від 13.06.2017 № 298 «Про підготовку та організований початок 2017-2018 навчального року», наказу відділу освіти Покровської міської ради від </w:t>
      </w:r>
      <w:r w:rsidRPr="00EE2916">
        <w:rPr>
          <w:rFonts w:ascii="Times New Roman" w:eastAsia="Times New Roman" w:hAnsi="Times New Roman" w:cs="Times New Roman"/>
          <w:sz w:val="24"/>
          <w:szCs w:val="24"/>
          <w:lang w:val="uk-UA" w:eastAsia="ru-RU"/>
        </w:rPr>
        <w:lastRenderedPageBreak/>
        <w:t xml:space="preserve">01.07.2017 №385а, наказу школи  від 28.08.2017 «Про підготовку та організований початок 2017-2018 навчального року».  </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З урахуванням рівня організації навчально-виховного процесу, особливостей складу учнів школи, відповідно до програми розвитку школи було продовжено роботу над методичною проблемою школи: </w:t>
      </w:r>
      <w:r w:rsidRPr="00EE2916">
        <w:rPr>
          <w:rFonts w:ascii="Times New Roman" w:eastAsia="Times New Roman" w:hAnsi="Times New Roman" w:cs="Times New Roman"/>
          <w:b/>
          <w:i/>
          <w:sz w:val="24"/>
          <w:szCs w:val="24"/>
          <w:lang w:val="uk-UA" w:eastAsia="ru-RU"/>
        </w:rPr>
        <w:t xml:space="preserve">«Створення оптимальних умов для реалізації ефективної системи методичної роботи, спрямованої на формування стійкого позитивного іміджу школи </w:t>
      </w:r>
      <w:r w:rsidRPr="00EE2916">
        <w:rPr>
          <w:rFonts w:ascii="Times New Roman" w:eastAsia="Times New Roman" w:hAnsi="Times New Roman" w:cs="Times New Roman"/>
          <w:sz w:val="24"/>
          <w:szCs w:val="24"/>
          <w:lang w:eastAsia="ru-RU"/>
        </w:rPr>
        <w:t> </w:t>
      </w:r>
      <w:r w:rsidRPr="00EE2916">
        <w:rPr>
          <w:rFonts w:ascii="Times New Roman" w:eastAsia="Times New Roman" w:hAnsi="Times New Roman" w:cs="Times New Roman"/>
          <w:sz w:val="24"/>
          <w:szCs w:val="24"/>
          <w:lang w:val="uk-UA" w:eastAsia="ru-RU"/>
        </w:rPr>
        <w:t>для забезпечення конкурентоспроможності освітньої установи і збереження престижу школи продовжувати працювати в режимі безперервного розвитку і творчого пошуку, використання інноваційних освітніх технологій, методик, зростання професійної майстерності на педагогічному і управлінському рівні.</w:t>
      </w:r>
    </w:p>
    <w:p w:rsidR="00EE2916" w:rsidRPr="00EE2916" w:rsidRDefault="00EE2916" w:rsidP="00343DF9">
      <w:pPr>
        <w:numPr>
          <w:ilvl w:val="0"/>
          <w:numId w:val="21"/>
        </w:numPr>
        <w:tabs>
          <w:tab w:val="left" w:pos="463"/>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E2916">
        <w:rPr>
          <w:rFonts w:ascii="Times New Roman" w:eastAsia="Times New Roman" w:hAnsi="Times New Roman" w:cs="Times New Roman"/>
          <w:sz w:val="24"/>
          <w:szCs w:val="24"/>
          <w:lang w:val="uk-UA" w:eastAsia="uk-UA"/>
        </w:rPr>
        <w:t>продовжити розвивати нові напрями роботи з обдарованими дітьми;</w:t>
      </w:r>
    </w:p>
    <w:p w:rsidR="00EE2916" w:rsidRPr="00EE2916" w:rsidRDefault="00EE2916" w:rsidP="00343DF9">
      <w:pPr>
        <w:numPr>
          <w:ilvl w:val="0"/>
          <w:numId w:val="21"/>
        </w:numPr>
        <w:tabs>
          <w:tab w:val="left" w:pos="463"/>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E2916">
        <w:rPr>
          <w:rFonts w:ascii="Times New Roman" w:eastAsia="Times New Roman" w:hAnsi="Times New Roman" w:cs="Times New Roman"/>
          <w:sz w:val="24"/>
          <w:szCs w:val="24"/>
          <w:lang w:val="uk-UA" w:eastAsia="uk-UA"/>
        </w:rPr>
        <w:t>зробити портфоліо педагога однією з форм оцінювання його професіоналізму і результативності роботи під час експертизи на відповідність заявленої кваліфікаційної категорії</w:t>
      </w:r>
    </w:p>
    <w:p w:rsidR="00EE2916" w:rsidRPr="00EE2916" w:rsidRDefault="00EE2916" w:rsidP="00343DF9">
      <w:pPr>
        <w:numPr>
          <w:ilvl w:val="0"/>
          <w:numId w:val="21"/>
        </w:numPr>
        <w:tabs>
          <w:tab w:val="left" w:pos="463"/>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E2916">
        <w:rPr>
          <w:rFonts w:ascii="Times New Roman" w:eastAsia="Times New Roman" w:hAnsi="Times New Roman" w:cs="Times New Roman"/>
          <w:sz w:val="24"/>
          <w:szCs w:val="24"/>
          <w:lang w:val="uk-UA" w:eastAsia="uk-UA"/>
        </w:rPr>
        <w:t>продовжити с</w:t>
      </w:r>
      <w:r w:rsidRPr="00EE2916">
        <w:rPr>
          <w:rFonts w:ascii="Times New Roman" w:eastAsia="Times New Roman" w:hAnsi="Times New Roman" w:cs="Times New Roman"/>
          <w:sz w:val="24"/>
          <w:szCs w:val="24"/>
          <w:lang w:val="uk-UA" w:eastAsia="ru-RU"/>
        </w:rPr>
        <w:t>творення умов для постійного підвищення освітнього та кваліфікаційного рівнів педагогів, молодих вчителів, оновлення професійних і загальноосвітніх знань учителів, збагачення духовного й інтелектуального потенціалу педагогічних кадрів;</w:t>
      </w:r>
    </w:p>
    <w:p w:rsidR="00EE2916" w:rsidRPr="00EE2916" w:rsidRDefault="00EE2916" w:rsidP="00343DF9">
      <w:pPr>
        <w:numPr>
          <w:ilvl w:val="0"/>
          <w:numId w:val="21"/>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E2916">
        <w:rPr>
          <w:rFonts w:ascii="Times New Roman" w:eastAsia="Times New Roman" w:hAnsi="Times New Roman" w:cs="Times New Roman"/>
          <w:sz w:val="24"/>
          <w:szCs w:val="24"/>
          <w:lang w:eastAsia="ru-RU"/>
        </w:rPr>
        <w:t>розширити спектр підвищення кваліфікації педагогів школи через участь в конкурсах</w:t>
      </w:r>
      <w:r w:rsidRPr="00EE2916">
        <w:rPr>
          <w:rFonts w:ascii="Times New Roman" w:eastAsia="Times New Roman" w:hAnsi="Times New Roman" w:cs="Times New Roman"/>
          <w:sz w:val="24"/>
          <w:szCs w:val="24"/>
          <w:lang w:val="uk-UA" w:eastAsia="ru-RU"/>
        </w:rPr>
        <w:t>;</w:t>
      </w:r>
    </w:p>
    <w:p w:rsidR="00EE2916" w:rsidRPr="00EE2916" w:rsidRDefault="00EE2916" w:rsidP="00343DF9">
      <w:pPr>
        <w:numPr>
          <w:ilvl w:val="0"/>
          <w:numId w:val="21"/>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E2916">
        <w:rPr>
          <w:rFonts w:ascii="Times New Roman" w:eastAsia="Times New Roman" w:hAnsi="Times New Roman" w:cs="Times New Roman"/>
          <w:sz w:val="24"/>
          <w:szCs w:val="24"/>
          <w:lang w:eastAsia="ru-RU"/>
        </w:rPr>
        <w:t>організувати і провести роботу по підвищенню якості ведення всіх документів по організації і обліку методичної роботи в школі</w:t>
      </w:r>
      <w:r w:rsidRPr="00EE2916">
        <w:rPr>
          <w:rFonts w:ascii="Times New Roman" w:eastAsia="Times New Roman" w:hAnsi="Times New Roman" w:cs="Times New Roman"/>
          <w:sz w:val="24"/>
          <w:szCs w:val="24"/>
          <w:lang w:val="uk-UA" w:eastAsia="ru-RU"/>
        </w:rPr>
        <w:t>;</w:t>
      </w:r>
    </w:p>
    <w:p w:rsidR="00EE2916" w:rsidRPr="00EE2916" w:rsidRDefault="00EE2916" w:rsidP="00343DF9">
      <w:pPr>
        <w:numPr>
          <w:ilvl w:val="0"/>
          <w:numId w:val="21"/>
        </w:numPr>
        <w:tabs>
          <w:tab w:val="left" w:pos="451"/>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E2916">
        <w:rPr>
          <w:rFonts w:ascii="Times New Roman" w:eastAsia="Times New Roman" w:hAnsi="Times New Roman" w:cs="Times New Roman"/>
          <w:sz w:val="24"/>
          <w:szCs w:val="24"/>
          <w:lang w:eastAsia="ru-RU"/>
        </w:rPr>
        <w:t>продовжувати роботу по виявленню, узагальненню і поширенню позитивного педагогічного досвіду вчителів</w:t>
      </w:r>
      <w:r w:rsidRPr="00EE2916">
        <w:rPr>
          <w:rFonts w:ascii="Times New Roman" w:eastAsia="Times New Roman" w:hAnsi="Times New Roman" w:cs="Times New Roman"/>
          <w:sz w:val="24"/>
          <w:szCs w:val="24"/>
          <w:lang w:val="uk-UA" w:eastAsia="ru-RU"/>
        </w:rPr>
        <w:t>.</w:t>
      </w:r>
    </w:p>
    <w:p w:rsidR="00EE2916" w:rsidRPr="00EE2916" w:rsidRDefault="00EE2916" w:rsidP="00EE2916">
      <w:pPr>
        <w:tabs>
          <w:tab w:val="left" w:pos="451"/>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uk-UA"/>
        </w:rPr>
      </w:pPr>
    </w:p>
    <w:p w:rsidR="00EE2916" w:rsidRPr="00EE2916" w:rsidRDefault="00EE2916" w:rsidP="00EE2916">
      <w:pPr>
        <w:spacing w:after="0" w:line="240" w:lineRule="auto"/>
        <w:ind w:firstLine="567"/>
        <w:contextualSpacing/>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З метою цілеспрямованої роботи та для забезпечення колективного керівництва методичною роботою в школі була створена </w:t>
      </w:r>
      <w:r w:rsidRPr="00EE2916">
        <w:rPr>
          <w:rFonts w:ascii="Times New Roman" w:eastAsia="Times New Roman" w:hAnsi="Times New Roman" w:cs="Times New Roman"/>
          <w:bCs/>
          <w:sz w:val="24"/>
          <w:szCs w:val="24"/>
          <w:lang w:val="uk-UA" w:eastAsia="ru-RU"/>
        </w:rPr>
        <w:t>методична рада</w:t>
      </w:r>
      <w:r w:rsidRPr="00EE2916">
        <w:rPr>
          <w:rFonts w:ascii="Times New Roman" w:eastAsia="Times New Roman" w:hAnsi="Times New Roman" w:cs="Times New Roman"/>
          <w:sz w:val="24"/>
          <w:szCs w:val="24"/>
          <w:lang w:val="uk-UA" w:eastAsia="ru-RU"/>
        </w:rPr>
        <w:t xml:space="preserve">, до складу якої ввійшли директор школи, заступники директора з навчально-виховної роботи, керівники шкільних методичних об’єднань, психолог. </w:t>
      </w:r>
    </w:p>
    <w:p w:rsidR="00EE2916" w:rsidRPr="00EE2916" w:rsidRDefault="00EE2916" w:rsidP="00EE2916">
      <w:pPr>
        <w:spacing w:after="0" w:line="240" w:lineRule="auto"/>
        <w:jc w:val="both"/>
        <w:rPr>
          <w:rFonts w:ascii="Times New Roman" w:eastAsia="Times New Roman" w:hAnsi="Times New Roman" w:cs="Times New Roman"/>
          <w:bCs/>
          <w:sz w:val="24"/>
          <w:szCs w:val="24"/>
          <w:lang w:val="uk-UA" w:eastAsia="ru-RU"/>
        </w:rPr>
      </w:pPr>
      <w:r w:rsidRPr="00EE2916">
        <w:rPr>
          <w:rFonts w:ascii="Times New Roman" w:eastAsia="Times New Roman" w:hAnsi="Times New Roman" w:cs="Times New Roman"/>
          <w:bCs/>
          <w:sz w:val="24"/>
          <w:szCs w:val="24"/>
          <w:lang w:eastAsia="ru-RU"/>
        </w:rPr>
        <w:t xml:space="preserve">Протягом року на засіданнях методичної ради обговорювалися такі питання: </w:t>
      </w:r>
    </w:p>
    <w:p w:rsidR="00EE2916" w:rsidRPr="00EE2916" w:rsidRDefault="00EE2916" w:rsidP="00EE2916">
      <w:pPr>
        <w:spacing w:after="0" w:line="240" w:lineRule="auto"/>
        <w:jc w:val="both"/>
        <w:rPr>
          <w:rFonts w:ascii="Times New Roman" w:eastAsia="Times New Roman" w:hAnsi="Times New Roman" w:cs="Times New Roman"/>
          <w:bCs/>
          <w:sz w:val="24"/>
          <w:szCs w:val="24"/>
          <w:lang w:val="uk-UA" w:eastAsia="ru-RU"/>
        </w:rPr>
      </w:pPr>
      <w:r w:rsidRPr="00EE2916">
        <w:rPr>
          <w:rFonts w:ascii="Times New Roman" w:eastAsia="Times New Roman" w:hAnsi="Times New Roman" w:cs="Times New Roman"/>
          <w:sz w:val="24"/>
          <w:szCs w:val="24"/>
          <w:lang w:val="uk-UA" w:eastAsia="ru-RU"/>
        </w:rPr>
        <w:t xml:space="preserve">- </w:t>
      </w:r>
      <w:r w:rsidRPr="00EE2916">
        <w:rPr>
          <w:rFonts w:ascii="Times New Roman" w:eastAsia="Times New Roman" w:hAnsi="Times New Roman" w:cs="Times New Roman"/>
          <w:sz w:val="24"/>
          <w:szCs w:val="24"/>
          <w:lang w:eastAsia="ru-RU"/>
        </w:rPr>
        <w:t xml:space="preserve">Затвердження складу методичної ради. </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 </w:t>
      </w:r>
      <w:r w:rsidRPr="00EE2916">
        <w:rPr>
          <w:rFonts w:ascii="Times New Roman" w:eastAsia="Times New Roman" w:hAnsi="Times New Roman" w:cs="Times New Roman"/>
          <w:sz w:val="24"/>
          <w:szCs w:val="24"/>
          <w:lang w:eastAsia="ru-RU"/>
        </w:rPr>
        <w:t xml:space="preserve">Вибори секретаря методичної ради. </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Організація методичної роботи в школі у 2017-2018 н.р.</w:t>
      </w:r>
    </w:p>
    <w:p w:rsidR="00EE2916" w:rsidRPr="00EE2916" w:rsidRDefault="00EE2916" w:rsidP="00EE2916">
      <w:pPr>
        <w:spacing w:after="0" w:line="240" w:lineRule="auto"/>
        <w:jc w:val="both"/>
        <w:rPr>
          <w:rFonts w:ascii="Times New Roman" w:eastAsia="Times New Roman" w:hAnsi="Times New Roman" w:cs="Times New Roman"/>
          <w:b/>
          <w:i/>
          <w:sz w:val="24"/>
          <w:szCs w:val="24"/>
          <w:lang w:val="uk-UA" w:eastAsia="ru-RU"/>
        </w:rPr>
      </w:pPr>
      <w:r w:rsidRPr="00EE2916">
        <w:rPr>
          <w:rFonts w:ascii="Times New Roman" w:eastAsia="Times New Roman" w:hAnsi="Times New Roman" w:cs="Times New Roman"/>
          <w:sz w:val="24"/>
          <w:szCs w:val="24"/>
          <w:lang w:val="uk-UA" w:eastAsia="ru-RU"/>
        </w:rPr>
        <w:t xml:space="preserve"> Шляхи реалізації науково-методичної проблеми</w:t>
      </w:r>
      <w:r w:rsidRPr="00EE2916">
        <w:rPr>
          <w:rFonts w:ascii="Times New Roman" w:eastAsia="Times New Roman" w:hAnsi="Times New Roman" w:cs="Times New Roman"/>
          <w:b/>
          <w:i/>
          <w:sz w:val="24"/>
          <w:szCs w:val="24"/>
          <w:lang w:val="uk-UA" w:eastAsia="ru-RU"/>
        </w:rPr>
        <w:t>.</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 </w:t>
      </w:r>
      <w:r w:rsidRPr="00EE2916">
        <w:rPr>
          <w:rFonts w:ascii="Times New Roman" w:eastAsia="Times New Roman" w:hAnsi="Times New Roman" w:cs="Times New Roman"/>
          <w:sz w:val="24"/>
          <w:szCs w:val="24"/>
          <w:lang w:eastAsia="ru-RU"/>
        </w:rPr>
        <w:t>Затвердження плану роботи ради методичного кабінету на 201</w:t>
      </w:r>
      <w:r w:rsidRPr="00EE2916">
        <w:rPr>
          <w:rFonts w:ascii="Times New Roman" w:eastAsia="Times New Roman" w:hAnsi="Times New Roman" w:cs="Times New Roman"/>
          <w:sz w:val="24"/>
          <w:szCs w:val="24"/>
          <w:lang w:val="uk-UA" w:eastAsia="ru-RU"/>
        </w:rPr>
        <w:t>7</w:t>
      </w:r>
      <w:r w:rsidRPr="00EE2916">
        <w:rPr>
          <w:rFonts w:ascii="Times New Roman" w:eastAsia="Times New Roman" w:hAnsi="Times New Roman" w:cs="Times New Roman"/>
          <w:sz w:val="24"/>
          <w:szCs w:val="24"/>
          <w:lang w:eastAsia="ru-RU"/>
        </w:rPr>
        <w:t>-201</w:t>
      </w:r>
      <w:r w:rsidRPr="00EE2916">
        <w:rPr>
          <w:rFonts w:ascii="Times New Roman" w:eastAsia="Times New Roman" w:hAnsi="Times New Roman" w:cs="Times New Roman"/>
          <w:sz w:val="24"/>
          <w:szCs w:val="24"/>
          <w:lang w:val="uk-UA" w:eastAsia="ru-RU"/>
        </w:rPr>
        <w:t>8</w:t>
      </w:r>
      <w:r w:rsidRPr="00EE2916">
        <w:rPr>
          <w:rFonts w:ascii="Times New Roman" w:eastAsia="Times New Roman" w:hAnsi="Times New Roman" w:cs="Times New Roman"/>
          <w:sz w:val="24"/>
          <w:szCs w:val="24"/>
          <w:lang w:eastAsia="ru-RU"/>
        </w:rPr>
        <w:t xml:space="preserve">н. р. </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 </w:t>
      </w:r>
      <w:r w:rsidRPr="00EE2916">
        <w:rPr>
          <w:rFonts w:ascii="Times New Roman" w:eastAsia="Times New Roman" w:hAnsi="Times New Roman" w:cs="Times New Roman"/>
          <w:sz w:val="24"/>
          <w:szCs w:val="24"/>
          <w:lang w:eastAsia="ru-RU"/>
        </w:rPr>
        <w:t xml:space="preserve">Вимоги до плану роботи методичного об’єднання вчителів-предметників.   </w:t>
      </w:r>
    </w:p>
    <w:p w:rsidR="00EE2916" w:rsidRPr="00EE2916" w:rsidRDefault="00EE2916" w:rsidP="00EE2916">
      <w:pPr>
        <w:spacing w:after="0" w:line="240" w:lineRule="auto"/>
        <w:jc w:val="both"/>
        <w:rPr>
          <w:rFonts w:ascii="Times New Roman" w:eastAsia="Times New Roman" w:hAnsi="Times New Roman" w:cs="Times New Roman"/>
          <w:sz w:val="24"/>
          <w:szCs w:val="24"/>
          <w:lang w:eastAsia="ru-RU"/>
        </w:rPr>
      </w:pPr>
      <w:r w:rsidRPr="00EE2916">
        <w:rPr>
          <w:rFonts w:ascii="Times New Roman" w:eastAsia="Times New Roman" w:hAnsi="Times New Roman" w:cs="Times New Roman"/>
          <w:sz w:val="24"/>
          <w:szCs w:val="24"/>
          <w:lang w:val="uk-UA" w:eastAsia="ru-RU"/>
        </w:rPr>
        <w:t>- М</w:t>
      </w:r>
      <w:r w:rsidRPr="00EE2916">
        <w:rPr>
          <w:rFonts w:ascii="Times New Roman" w:eastAsia="Times New Roman" w:hAnsi="Times New Roman" w:cs="Times New Roman"/>
          <w:sz w:val="24"/>
          <w:szCs w:val="24"/>
          <w:lang w:eastAsia="ru-RU"/>
        </w:rPr>
        <w:t>етодичні рекомендації вивчення навчальних предметів у 201</w:t>
      </w:r>
      <w:r w:rsidRPr="00EE2916">
        <w:rPr>
          <w:rFonts w:ascii="Times New Roman" w:eastAsia="Times New Roman" w:hAnsi="Times New Roman" w:cs="Times New Roman"/>
          <w:sz w:val="24"/>
          <w:szCs w:val="24"/>
          <w:lang w:val="uk-UA" w:eastAsia="ru-RU"/>
        </w:rPr>
        <w:t>7</w:t>
      </w:r>
      <w:r w:rsidRPr="00EE2916">
        <w:rPr>
          <w:rFonts w:ascii="Times New Roman" w:eastAsia="Times New Roman" w:hAnsi="Times New Roman" w:cs="Times New Roman"/>
          <w:sz w:val="24"/>
          <w:szCs w:val="24"/>
          <w:lang w:eastAsia="ru-RU"/>
        </w:rPr>
        <w:t>-201</w:t>
      </w:r>
      <w:r w:rsidRPr="00EE2916">
        <w:rPr>
          <w:rFonts w:ascii="Times New Roman" w:eastAsia="Times New Roman" w:hAnsi="Times New Roman" w:cs="Times New Roman"/>
          <w:sz w:val="24"/>
          <w:szCs w:val="24"/>
          <w:lang w:val="uk-UA" w:eastAsia="ru-RU"/>
        </w:rPr>
        <w:t xml:space="preserve">8 </w:t>
      </w:r>
      <w:r w:rsidRPr="00EE2916">
        <w:rPr>
          <w:rFonts w:ascii="Times New Roman" w:eastAsia="Times New Roman" w:hAnsi="Times New Roman" w:cs="Times New Roman"/>
          <w:sz w:val="24"/>
          <w:szCs w:val="24"/>
          <w:lang w:eastAsia="ru-RU"/>
        </w:rPr>
        <w:t>навчальному році</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 </w:t>
      </w:r>
      <w:r w:rsidRPr="00EE2916">
        <w:rPr>
          <w:rFonts w:ascii="Times New Roman" w:eastAsia="Times New Roman" w:hAnsi="Times New Roman" w:cs="Times New Roman"/>
          <w:sz w:val="24"/>
          <w:szCs w:val="24"/>
          <w:lang w:eastAsia="ru-RU"/>
        </w:rPr>
        <w:t>Про участь у конкурсі педагогічної майстерності "Учитель року – 201</w:t>
      </w:r>
      <w:r w:rsidRPr="00EE2916">
        <w:rPr>
          <w:rFonts w:ascii="Times New Roman" w:eastAsia="Times New Roman" w:hAnsi="Times New Roman" w:cs="Times New Roman"/>
          <w:sz w:val="24"/>
          <w:szCs w:val="24"/>
          <w:lang w:val="uk-UA" w:eastAsia="ru-RU"/>
        </w:rPr>
        <w:t>8</w:t>
      </w:r>
      <w:r w:rsidRPr="00EE2916">
        <w:rPr>
          <w:rFonts w:ascii="Times New Roman" w:eastAsia="Times New Roman" w:hAnsi="Times New Roman" w:cs="Times New Roman"/>
          <w:sz w:val="24"/>
          <w:szCs w:val="24"/>
          <w:lang w:eastAsia="ru-RU"/>
        </w:rPr>
        <w:t>”</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Про участь у конкурсі «Учень року - 2018»</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 </w:t>
      </w:r>
      <w:r w:rsidRPr="00EE2916">
        <w:rPr>
          <w:rFonts w:ascii="Times New Roman" w:eastAsia="Times New Roman" w:hAnsi="Times New Roman" w:cs="Times New Roman"/>
          <w:sz w:val="24"/>
          <w:szCs w:val="24"/>
          <w:lang w:eastAsia="ru-RU"/>
        </w:rPr>
        <w:t xml:space="preserve"> </w:t>
      </w:r>
      <w:r w:rsidRPr="00EE2916">
        <w:rPr>
          <w:rFonts w:ascii="Times New Roman" w:eastAsia="Times New Roman" w:hAnsi="Times New Roman" w:cs="Times New Roman"/>
          <w:sz w:val="24"/>
          <w:szCs w:val="24"/>
          <w:lang w:val="uk-UA" w:eastAsia="ru-RU"/>
        </w:rPr>
        <w:t>Підготовка та проведення педагогічних рад:</w:t>
      </w:r>
    </w:p>
    <w:p w:rsidR="00EE2916" w:rsidRPr="00EE2916" w:rsidRDefault="00EE2916" w:rsidP="00EE2916">
      <w:pPr>
        <w:suppressAutoHyphens/>
        <w:snapToGrid w:val="0"/>
        <w:spacing w:after="0" w:line="240" w:lineRule="auto"/>
        <w:jc w:val="both"/>
        <w:rPr>
          <w:rFonts w:ascii="Times New Roman" w:eastAsia="Times New Roman" w:hAnsi="Times New Roman" w:cs="Times New Roman"/>
          <w:b/>
          <w:i/>
          <w:kern w:val="2"/>
          <w:sz w:val="24"/>
          <w:szCs w:val="24"/>
          <w:lang w:val="uk-UA" w:eastAsia="zh-CN" w:bidi="zh-CN"/>
        </w:rPr>
      </w:pPr>
    </w:p>
    <w:p w:rsidR="00EE2916" w:rsidRPr="00EE2916" w:rsidRDefault="00EE2916" w:rsidP="00EE2916">
      <w:pPr>
        <w:suppressAutoHyphens/>
        <w:snapToGrid w:val="0"/>
        <w:spacing w:after="0" w:line="240" w:lineRule="auto"/>
        <w:jc w:val="both"/>
        <w:rPr>
          <w:rFonts w:ascii="Times New Roman" w:eastAsia="Times New Roman" w:hAnsi="Times New Roman" w:cs="Times New Roman"/>
          <w:b/>
          <w:i/>
          <w:kern w:val="2"/>
          <w:sz w:val="24"/>
          <w:szCs w:val="24"/>
          <w:lang w:val="uk-UA" w:eastAsia="zh-CN" w:bidi="zh-CN"/>
        </w:rPr>
      </w:pPr>
      <w:r w:rsidRPr="00EE2916">
        <w:rPr>
          <w:rFonts w:ascii="Times New Roman" w:eastAsia="Times New Roman" w:hAnsi="Times New Roman" w:cs="Times New Roman"/>
          <w:b/>
          <w:i/>
          <w:kern w:val="2"/>
          <w:sz w:val="24"/>
          <w:szCs w:val="24"/>
          <w:lang w:val="uk-UA" w:eastAsia="zh-CN" w:bidi="zh-CN"/>
        </w:rPr>
        <w:t>Тематика педрад:</w:t>
      </w:r>
    </w:p>
    <w:p w:rsidR="00EE2916" w:rsidRPr="00EE2916" w:rsidRDefault="00EE2916" w:rsidP="00343DF9">
      <w:pPr>
        <w:numPr>
          <w:ilvl w:val="0"/>
          <w:numId w:val="22"/>
        </w:numPr>
        <w:suppressAutoHyphens/>
        <w:spacing w:after="0" w:line="240" w:lineRule="auto"/>
        <w:jc w:val="both"/>
        <w:rPr>
          <w:rFonts w:ascii="Times New Roman" w:eastAsia="Times New Roman" w:hAnsi="Times New Roman" w:cs="Times New Roman"/>
          <w:kern w:val="2"/>
          <w:sz w:val="24"/>
          <w:szCs w:val="24"/>
          <w:lang w:val="uk-UA" w:eastAsia="zh-CN" w:bidi="zh-CN"/>
        </w:rPr>
      </w:pPr>
      <w:r w:rsidRPr="00EE2916">
        <w:rPr>
          <w:rFonts w:ascii="Times New Roman" w:eastAsia="Times New Roman" w:hAnsi="Times New Roman" w:cs="Times New Roman"/>
          <w:kern w:val="2"/>
          <w:sz w:val="24"/>
          <w:szCs w:val="24"/>
          <w:lang w:val="uk-UA" w:eastAsia="zh-CN" w:bidi="zh-CN"/>
        </w:rPr>
        <w:t>Підсумки роботи педагогічного колективу за 2016-2017 навчальний рік та завдання на новий навчальний рік</w:t>
      </w:r>
    </w:p>
    <w:p w:rsidR="00EE2916" w:rsidRPr="00EE2916" w:rsidRDefault="00EE2916" w:rsidP="00EE2916">
      <w:pPr>
        <w:suppressAutoHyphens/>
        <w:spacing w:after="0" w:line="240" w:lineRule="auto"/>
        <w:ind w:left="720"/>
        <w:jc w:val="both"/>
        <w:rPr>
          <w:rFonts w:ascii="Times New Roman" w:eastAsia="Times New Roman" w:hAnsi="Times New Roman" w:cs="Times New Roman"/>
          <w:kern w:val="2"/>
          <w:sz w:val="24"/>
          <w:szCs w:val="24"/>
          <w:lang w:val="uk-UA" w:eastAsia="zh-CN" w:bidi="zh-CN"/>
        </w:rPr>
      </w:pPr>
    </w:p>
    <w:p w:rsidR="00EE2916" w:rsidRPr="00EE2916" w:rsidRDefault="00EE2916" w:rsidP="00343DF9">
      <w:pPr>
        <w:numPr>
          <w:ilvl w:val="0"/>
          <w:numId w:val="22"/>
        </w:numPr>
        <w:suppressAutoHyphens/>
        <w:spacing w:after="0" w:line="240" w:lineRule="auto"/>
        <w:jc w:val="both"/>
        <w:rPr>
          <w:rFonts w:ascii="Times New Roman" w:eastAsia="Times New Roman" w:hAnsi="Times New Roman" w:cs="Times New Roman"/>
          <w:kern w:val="2"/>
          <w:sz w:val="24"/>
          <w:szCs w:val="24"/>
          <w:lang w:val="uk-UA" w:eastAsia="zh-CN" w:bidi="zh-CN"/>
        </w:rPr>
      </w:pPr>
      <w:r w:rsidRPr="00EE2916">
        <w:rPr>
          <w:rFonts w:ascii="Times New Roman" w:eastAsia="Times New Roman" w:hAnsi="Times New Roman" w:cs="Times New Roman"/>
          <w:kern w:val="2"/>
          <w:sz w:val="24"/>
          <w:szCs w:val="24"/>
          <w:lang w:val="uk-UA" w:eastAsia="zh-CN" w:bidi="zh-CN"/>
        </w:rPr>
        <w:t>Від іміджу школи до школи-бренду.</w:t>
      </w:r>
    </w:p>
    <w:p w:rsidR="00EE2916" w:rsidRPr="00EE2916" w:rsidRDefault="00EE2916" w:rsidP="00EE2916">
      <w:pPr>
        <w:suppressAutoHyphens/>
        <w:spacing w:after="0" w:line="240" w:lineRule="auto"/>
        <w:ind w:left="720"/>
        <w:jc w:val="both"/>
        <w:rPr>
          <w:rFonts w:ascii="Times New Roman" w:eastAsia="Times New Roman" w:hAnsi="Times New Roman" w:cs="Times New Roman"/>
          <w:kern w:val="2"/>
          <w:sz w:val="24"/>
          <w:szCs w:val="24"/>
          <w:lang w:val="uk-UA" w:eastAsia="zh-CN" w:bidi="zh-CN"/>
        </w:rPr>
      </w:pPr>
    </w:p>
    <w:p w:rsidR="00EE2916" w:rsidRPr="00EE2916" w:rsidRDefault="00EE2916" w:rsidP="00343DF9">
      <w:pPr>
        <w:numPr>
          <w:ilvl w:val="0"/>
          <w:numId w:val="22"/>
        </w:numPr>
        <w:suppressAutoHyphens/>
        <w:spacing w:after="0" w:line="240" w:lineRule="auto"/>
        <w:jc w:val="both"/>
        <w:rPr>
          <w:rFonts w:ascii="Times New Roman" w:eastAsia="Times New Roman" w:hAnsi="Times New Roman" w:cs="Times New Roman"/>
          <w:kern w:val="2"/>
          <w:sz w:val="24"/>
          <w:szCs w:val="24"/>
          <w:lang w:val="uk-UA" w:eastAsia="zh-CN" w:bidi="zh-CN"/>
        </w:rPr>
      </w:pPr>
      <w:r w:rsidRPr="00EE2916">
        <w:rPr>
          <w:rFonts w:ascii="Times New Roman" w:eastAsia="Times New Roman" w:hAnsi="Times New Roman" w:cs="Times New Roman"/>
          <w:kern w:val="2"/>
          <w:sz w:val="24"/>
          <w:szCs w:val="24"/>
          <w:lang w:val="uk-UA" w:eastAsia="zh-CN" w:bidi="zh-CN"/>
        </w:rPr>
        <w:t>Особистісний розвиток учня на всіх сходинках навчання через взаємодію школи і сім</w:t>
      </w:r>
      <w:r w:rsidRPr="00EE2916">
        <w:rPr>
          <w:rFonts w:ascii="Times New Roman" w:eastAsia="Times New Roman" w:hAnsi="Times New Roman" w:cs="Times New Roman"/>
          <w:kern w:val="2"/>
          <w:sz w:val="24"/>
          <w:szCs w:val="24"/>
          <w:lang w:eastAsia="zh-CN" w:bidi="zh-CN"/>
        </w:rPr>
        <w:t>`</w:t>
      </w:r>
      <w:r w:rsidRPr="00EE2916">
        <w:rPr>
          <w:rFonts w:ascii="Times New Roman" w:eastAsia="Times New Roman" w:hAnsi="Times New Roman" w:cs="Times New Roman"/>
          <w:kern w:val="2"/>
          <w:sz w:val="24"/>
          <w:szCs w:val="24"/>
          <w:lang w:val="uk-UA" w:eastAsia="zh-CN" w:bidi="zh-CN"/>
        </w:rPr>
        <w:t>ї.</w:t>
      </w:r>
    </w:p>
    <w:p w:rsidR="00EE2916" w:rsidRPr="00EE2916" w:rsidRDefault="00EE2916" w:rsidP="00EE2916">
      <w:pPr>
        <w:suppressAutoHyphens/>
        <w:spacing w:after="0" w:line="240" w:lineRule="auto"/>
        <w:ind w:left="708"/>
        <w:jc w:val="both"/>
        <w:rPr>
          <w:rFonts w:ascii="Times New Roman" w:eastAsia="Times New Roman" w:hAnsi="Times New Roman" w:cs="Times New Roman"/>
          <w:kern w:val="2"/>
          <w:sz w:val="24"/>
          <w:szCs w:val="24"/>
          <w:lang w:val="uk-UA" w:eastAsia="zh-CN" w:bidi="zh-CN"/>
        </w:rPr>
      </w:pPr>
    </w:p>
    <w:p w:rsidR="00EE2916" w:rsidRPr="00EE2916" w:rsidRDefault="00EE2916" w:rsidP="00343DF9">
      <w:pPr>
        <w:numPr>
          <w:ilvl w:val="0"/>
          <w:numId w:val="22"/>
        </w:numPr>
        <w:suppressAutoHyphens/>
        <w:spacing w:after="0" w:line="240" w:lineRule="auto"/>
        <w:jc w:val="both"/>
        <w:rPr>
          <w:rFonts w:ascii="Times New Roman" w:eastAsia="Times New Roman" w:hAnsi="Times New Roman" w:cs="Times New Roman"/>
          <w:kern w:val="2"/>
          <w:sz w:val="24"/>
          <w:szCs w:val="24"/>
          <w:lang w:val="uk-UA" w:eastAsia="zh-CN" w:bidi="zh-CN"/>
        </w:rPr>
      </w:pPr>
      <w:r w:rsidRPr="00EE2916">
        <w:rPr>
          <w:rFonts w:ascii="Times New Roman" w:eastAsia="Times New Roman" w:hAnsi="Times New Roman" w:cs="Times New Roman"/>
          <w:kern w:val="2"/>
          <w:sz w:val="24"/>
          <w:szCs w:val="24"/>
          <w:lang w:val="uk-UA" w:eastAsia="zh-CN" w:bidi="zh-CN"/>
        </w:rPr>
        <w:t>Сучасні тренди в освіті – сходинки до Нової української школи</w:t>
      </w:r>
    </w:p>
    <w:p w:rsidR="00EE2916" w:rsidRPr="00EE2916" w:rsidRDefault="00EE2916" w:rsidP="00EE2916">
      <w:pPr>
        <w:suppressAutoHyphens/>
        <w:spacing w:after="0" w:line="240" w:lineRule="auto"/>
        <w:ind w:left="720"/>
        <w:jc w:val="both"/>
        <w:rPr>
          <w:rFonts w:ascii="Times New Roman" w:eastAsia="Times New Roman" w:hAnsi="Times New Roman" w:cs="Times New Roman"/>
          <w:kern w:val="2"/>
          <w:sz w:val="24"/>
          <w:szCs w:val="24"/>
          <w:lang w:val="uk-UA" w:eastAsia="zh-CN" w:bidi="zh-CN"/>
        </w:rPr>
      </w:pPr>
    </w:p>
    <w:p w:rsidR="00EE2916" w:rsidRPr="00EE2916" w:rsidRDefault="00EE2916" w:rsidP="00343DF9">
      <w:pPr>
        <w:numPr>
          <w:ilvl w:val="0"/>
          <w:numId w:val="22"/>
        </w:numPr>
        <w:spacing w:after="0" w:line="240" w:lineRule="auto"/>
        <w:contextualSpacing/>
        <w:jc w:val="both"/>
        <w:rPr>
          <w:rFonts w:ascii="Times New Roman" w:eastAsia="Times New Roman" w:hAnsi="Times New Roman" w:cs="Times New Roman"/>
          <w:kern w:val="2"/>
          <w:sz w:val="24"/>
          <w:szCs w:val="24"/>
          <w:lang w:val="uk-UA" w:eastAsia="zh-CN" w:bidi="zh-CN"/>
        </w:rPr>
      </w:pPr>
      <w:r w:rsidRPr="00EE2916">
        <w:rPr>
          <w:rFonts w:ascii="Times New Roman" w:eastAsia="Times New Roman" w:hAnsi="Times New Roman" w:cs="Times New Roman"/>
          <w:kern w:val="2"/>
          <w:sz w:val="24"/>
          <w:szCs w:val="24"/>
          <w:lang w:val="uk-UA" w:eastAsia="zh-CN" w:bidi="zh-CN"/>
        </w:rPr>
        <w:lastRenderedPageBreak/>
        <w:t xml:space="preserve">Завершення навчального року. Допуск учнів до ДПА, нагородження і               </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kern w:val="2"/>
          <w:sz w:val="24"/>
          <w:szCs w:val="24"/>
          <w:lang w:val="uk-UA" w:eastAsia="zh-CN" w:bidi="zh-CN"/>
        </w:rPr>
        <w:t xml:space="preserve">       переведення школярів. Літнє оздоровлення. Набір учнів до 1, 10 класів</w:t>
      </w:r>
    </w:p>
    <w:p w:rsidR="00EE2916" w:rsidRPr="00EE2916" w:rsidRDefault="00EE2916" w:rsidP="00EE2916">
      <w:pPr>
        <w:spacing w:after="0" w:line="240" w:lineRule="auto"/>
        <w:jc w:val="both"/>
        <w:rPr>
          <w:rFonts w:ascii="Times New Roman" w:eastAsia="Calibri" w:hAnsi="Times New Roman" w:cs="Times New Roman"/>
          <w:b/>
          <w:sz w:val="24"/>
          <w:szCs w:val="24"/>
          <w:lang w:val="uk-UA"/>
        </w:rPr>
      </w:pPr>
      <w:r w:rsidRPr="00EE2916">
        <w:rPr>
          <w:rFonts w:ascii="Times New Roman" w:eastAsia="Calibri" w:hAnsi="Times New Roman" w:cs="Times New Roman"/>
          <w:b/>
          <w:sz w:val="24"/>
          <w:szCs w:val="24"/>
          <w:lang w:val="uk-UA"/>
        </w:rPr>
        <w:t>Також були окреслені наступні напрямки в роботі:</w:t>
      </w:r>
    </w:p>
    <w:p w:rsidR="00EE2916" w:rsidRPr="00EE2916" w:rsidRDefault="00EE2916" w:rsidP="00EE2916">
      <w:pPr>
        <w:spacing w:after="0" w:line="240" w:lineRule="auto"/>
        <w:jc w:val="both"/>
        <w:rPr>
          <w:rFonts w:ascii="Times New Roman" w:eastAsia="Calibri" w:hAnsi="Times New Roman" w:cs="Times New Roman"/>
          <w:b/>
          <w:sz w:val="24"/>
          <w:szCs w:val="24"/>
          <w:lang w:val="uk-UA"/>
        </w:rPr>
      </w:pPr>
      <w:r w:rsidRPr="00EE2916">
        <w:rPr>
          <w:rFonts w:ascii="Times New Roman" w:eastAsia="Times New Roman" w:hAnsi="Times New Roman" w:cs="Times New Roman"/>
          <w:sz w:val="24"/>
          <w:szCs w:val="24"/>
          <w:lang w:val="uk-UA" w:eastAsia="ru-RU"/>
        </w:rPr>
        <w:t xml:space="preserve"> </w:t>
      </w:r>
      <w:r w:rsidRPr="00EE2916">
        <w:rPr>
          <w:rFonts w:ascii="Times New Roman" w:eastAsia="Times New Roman" w:hAnsi="Times New Roman" w:cs="Times New Roman"/>
          <w:b/>
          <w:i/>
          <w:sz w:val="24"/>
          <w:szCs w:val="24"/>
          <w:lang w:val="uk-UA" w:eastAsia="ru-RU"/>
        </w:rPr>
        <w:t xml:space="preserve">- </w:t>
      </w:r>
      <w:r w:rsidRPr="00EE2916">
        <w:rPr>
          <w:rFonts w:ascii="Times New Roman" w:eastAsia="Times New Roman" w:hAnsi="Times New Roman" w:cs="Times New Roman"/>
          <w:sz w:val="24"/>
          <w:szCs w:val="24"/>
          <w:lang w:val="uk-UA" w:eastAsia="ru-RU"/>
        </w:rPr>
        <w:t xml:space="preserve"> підготовка до Тижня педагогічної майстерності «На уроці майстра»</w:t>
      </w:r>
    </w:p>
    <w:p w:rsidR="00EE2916" w:rsidRPr="00EE2916" w:rsidRDefault="00EE2916" w:rsidP="00EE2916">
      <w:pPr>
        <w:spacing w:after="0" w:line="240" w:lineRule="auto"/>
        <w:jc w:val="both"/>
        <w:rPr>
          <w:rFonts w:ascii="Times New Roman" w:eastAsia="Calibri" w:hAnsi="Times New Roman" w:cs="Times New Roman"/>
          <w:b/>
          <w:sz w:val="24"/>
          <w:szCs w:val="24"/>
          <w:lang w:val="uk-UA"/>
        </w:rPr>
      </w:pPr>
      <w:r w:rsidRPr="00EE2916">
        <w:rPr>
          <w:rFonts w:ascii="Times New Roman" w:eastAsia="Calibri" w:hAnsi="Times New Roman" w:cs="Times New Roman"/>
          <w:b/>
          <w:sz w:val="24"/>
          <w:szCs w:val="24"/>
          <w:lang w:val="uk-UA"/>
        </w:rPr>
        <w:t xml:space="preserve">-  </w:t>
      </w:r>
      <w:r w:rsidRPr="00EE2916">
        <w:rPr>
          <w:rFonts w:ascii="Times New Roman" w:eastAsia="Times New Roman" w:hAnsi="Times New Roman" w:cs="Times New Roman"/>
          <w:sz w:val="24"/>
          <w:szCs w:val="24"/>
          <w:lang w:val="uk-UA" w:eastAsia="ru-RU"/>
        </w:rPr>
        <w:t xml:space="preserve"> «Формування професійного іміджу вчителя як складова конкурентоздатності навчального закладу»,</w:t>
      </w:r>
      <w:r w:rsidRPr="00EE2916">
        <w:rPr>
          <w:rFonts w:ascii="Times New Roman" w:eastAsia="Times New Roman" w:hAnsi="Times New Roman" w:cs="Times New Roman"/>
          <w:b/>
          <w:i/>
          <w:sz w:val="24"/>
          <w:szCs w:val="24"/>
          <w:lang w:val="uk-UA" w:eastAsia="ru-RU"/>
        </w:rPr>
        <w:t xml:space="preserve"> (жовтень 2017),</w:t>
      </w:r>
    </w:p>
    <w:p w:rsidR="00EE2916" w:rsidRPr="00EE2916" w:rsidRDefault="00EE2916" w:rsidP="00EE2916">
      <w:pPr>
        <w:spacing w:after="0" w:line="240" w:lineRule="auto"/>
        <w:jc w:val="both"/>
        <w:rPr>
          <w:rFonts w:ascii="Times New Roman" w:eastAsia="Calibri" w:hAnsi="Times New Roman" w:cs="Times New Roman"/>
          <w:b/>
          <w:sz w:val="24"/>
          <w:szCs w:val="24"/>
          <w:lang w:val="uk-UA"/>
        </w:rPr>
      </w:pPr>
      <w:r w:rsidRPr="00EE2916">
        <w:rPr>
          <w:rFonts w:ascii="Times New Roman" w:eastAsia="Times New Roman" w:hAnsi="Times New Roman" w:cs="Times New Roman"/>
          <w:sz w:val="24"/>
          <w:szCs w:val="24"/>
          <w:lang w:val="uk-UA" w:eastAsia="ru-RU"/>
        </w:rPr>
        <w:t xml:space="preserve"> - аналіз результативності виступу учнівської команди у ІІ  та ІІІ етапах Всеукраїнських учнівських олімпіад з базових дисциплін.</w:t>
      </w:r>
    </w:p>
    <w:p w:rsidR="00EE2916" w:rsidRPr="00EE2916" w:rsidRDefault="00EE2916" w:rsidP="00EE2916">
      <w:pPr>
        <w:spacing w:after="0" w:line="240" w:lineRule="auto"/>
        <w:jc w:val="both"/>
        <w:rPr>
          <w:rFonts w:ascii="Times New Roman" w:eastAsia="Calibri" w:hAnsi="Times New Roman" w:cs="Times New Roman"/>
          <w:b/>
          <w:sz w:val="24"/>
          <w:szCs w:val="24"/>
          <w:lang w:val="uk-UA"/>
        </w:rPr>
      </w:pPr>
      <w:r w:rsidRPr="00EE2916">
        <w:rPr>
          <w:rFonts w:ascii="Times New Roman" w:eastAsia="Times New Roman" w:hAnsi="Times New Roman" w:cs="Times New Roman"/>
          <w:sz w:val="24"/>
          <w:szCs w:val="24"/>
          <w:lang w:val="uk-UA" w:eastAsia="ru-RU"/>
        </w:rPr>
        <w:t>-  п</w:t>
      </w:r>
      <w:r w:rsidRPr="00EE2916">
        <w:rPr>
          <w:rFonts w:ascii="Times New Roman" w:eastAsia="Times New Roman" w:hAnsi="Times New Roman" w:cs="Times New Roman"/>
          <w:sz w:val="24"/>
          <w:szCs w:val="24"/>
          <w:lang w:eastAsia="ru-RU"/>
        </w:rPr>
        <w:t xml:space="preserve">ро результати організації і проведення методичної роботи з педагогічними кадрами. Звіт про роботу методичних об’єднань. </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підсумки курсової підготовки, підвищення кваліфікації педагогічних працівників за навчальний рік.</w:t>
      </w:r>
    </w:p>
    <w:p w:rsidR="00EE2916" w:rsidRPr="00EE2916" w:rsidRDefault="00EE2916" w:rsidP="00EE2916">
      <w:pPr>
        <w:spacing w:after="0" w:line="240" w:lineRule="auto"/>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в</w:t>
      </w:r>
      <w:r w:rsidRPr="00EE2916">
        <w:rPr>
          <w:rFonts w:ascii="Times New Roman" w:eastAsia="Times New Roman" w:hAnsi="Times New Roman" w:cs="Times New Roman"/>
          <w:sz w:val="24"/>
          <w:szCs w:val="24"/>
          <w:lang w:eastAsia="ru-RU"/>
        </w:rPr>
        <w:t>ироблення і прийняття рекомендацій щодо основних напрямків методичної роботи школи в 201</w:t>
      </w:r>
      <w:r w:rsidRPr="00EE2916">
        <w:rPr>
          <w:rFonts w:ascii="Times New Roman" w:eastAsia="Times New Roman" w:hAnsi="Times New Roman" w:cs="Times New Roman"/>
          <w:sz w:val="24"/>
          <w:szCs w:val="24"/>
          <w:lang w:val="uk-UA" w:eastAsia="ru-RU"/>
        </w:rPr>
        <w:t>7</w:t>
      </w:r>
      <w:r w:rsidRPr="00EE2916">
        <w:rPr>
          <w:rFonts w:ascii="Times New Roman" w:eastAsia="Times New Roman" w:hAnsi="Times New Roman" w:cs="Times New Roman"/>
          <w:sz w:val="24"/>
          <w:szCs w:val="24"/>
          <w:lang w:eastAsia="ru-RU"/>
        </w:rPr>
        <w:t>-201</w:t>
      </w:r>
      <w:r w:rsidRPr="00EE2916">
        <w:rPr>
          <w:rFonts w:ascii="Times New Roman" w:eastAsia="Times New Roman" w:hAnsi="Times New Roman" w:cs="Times New Roman"/>
          <w:sz w:val="24"/>
          <w:szCs w:val="24"/>
          <w:lang w:val="uk-UA" w:eastAsia="ru-RU"/>
        </w:rPr>
        <w:t>8</w:t>
      </w:r>
      <w:r w:rsidRPr="00EE2916">
        <w:rPr>
          <w:rFonts w:ascii="Times New Roman" w:eastAsia="Times New Roman" w:hAnsi="Times New Roman" w:cs="Times New Roman"/>
          <w:sz w:val="24"/>
          <w:szCs w:val="24"/>
          <w:lang w:eastAsia="ru-RU"/>
        </w:rPr>
        <w:t xml:space="preserve"> навчальному році. </w:t>
      </w:r>
    </w:p>
    <w:p w:rsidR="00EE2916" w:rsidRPr="00EE2916" w:rsidRDefault="00EE2916" w:rsidP="00EE2916">
      <w:pPr>
        <w:spacing w:after="0" w:line="240" w:lineRule="auto"/>
        <w:jc w:val="both"/>
        <w:rPr>
          <w:rFonts w:ascii="Times New Roman" w:eastAsia="Times New Roman" w:hAnsi="Times New Roman" w:cs="Times New Roman"/>
          <w:sz w:val="24"/>
          <w:szCs w:val="24"/>
          <w:lang w:eastAsia="ru-RU"/>
        </w:rPr>
      </w:pPr>
      <w:r w:rsidRPr="00EE2916">
        <w:rPr>
          <w:rFonts w:ascii="Times New Roman" w:eastAsia="Times New Roman" w:hAnsi="Times New Roman" w:cs="Times New Roman"/>
          <w:sz w:val="24"/>
          <w:szCs w:val="24"/>
          <w:lang w:val="uk-UA" w:eastAsia="ru-RU"/>
        </w:rPr>
        <w:t>- Організація роботи з обдарованими дітьми</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eastAsia="ru-RU"/>
        </w:rPr>
        <w:t> </w:t>
      </w:r>
      <w:r w:rsidRPr="00EE2916">
        <w:rPr>
          <w:rFonts w:ascii="Times New Roman" w:eastAsia="Times New Roman" w:hAnsi="Times New Roman" w:cs="Times New Roman"/>
          <w:sz w:val="24"/>
          <w:szCs w:val="24"/>
          <w:lang w:val="uk-UA" w:eastAsia="ru-RU"/>
        </w:rPr>
        <w:t>Методична робота включала в себе як індивідуальні, так і групові та масові форми роботи.</w:t>
      </w:r>
      <w:r w:rsidRPr="00EE2916">
        <w:rPr>
          <w:rFonts w:ascii="Times New Roman" w:eastAsia="Times New Roman" w:hAnsi="Times New Roman" w:cs="Times New Roman"/>
          <w:sz w:val="24"/>
          <w:szCs w:val="24"/>
          <w:lang w:eastAsia="ru-RU"/>
        </w:rPr>
        <w:t xml:space="preserve"> Методичний кабінет забезпечував науково-методичне інформування педагогів під час проведення різноманітних загальношкільних методичних заходів. </w:t>
      </w:r>
      <w:r w:rsidRPr="00EE2916">
        <w:rPr>
          <w:rFonts w:ascii="Times New Roman" w:eastAsia="Times New Roman" w:hAnsi="Times New Roman" w:cs="Times New Roman"/>
          <w:sz w:val="24"/>
          <w:szCs w:val="24"/>
          <w:lang w:val="uk-UA" w:eastAsia="ru-RU"/>
        </w:rPr>
        <w:t>Б</w:t>
      </w:r>
      <w:r w:rsidRPr="00EE2916">
        <w:rPr>
          <w:rFonts w:ascii="Times New Roman" w:eastAsia="Times New Roman" w:hAnsi="Times New Roman" w:cs="Times New Roman"/>
          <w:sz w:val="24"/>
          <w:szCs w:val="24"/>
          <w:lang w:eastAsia="ru-RU"/>
        </w:rPr>
        <w:t xml:space="preserve">уло організовано роботу шкільної атестаційної комісії, ради методичного кабінету. </w:t>
      </w:r>
      <w:r w:rsidRPr="00EE2916">
        <w:rPr>
          <w:rFonts w:ascii="Times New Roman" w:eastAsia="Times New Roman" w:hAnsi="Times New Roman" w:cs="Times New Roman"/>
          <w:b/>
          <w:bCs/>
          <w:sz w:val="24"/>
          <w:szCs w:val="24"/>
          <w:lang w:eastAsia="ru-RU"/>
        </w:rPr>
        <w:t>Вивчалися такі питання:</w:t>
      </w:r>
      <w:r w:rsidRPr="00EE2916">
        <w:rPr>
          <w:rFonts w:ascii="Times New Roman" w:eastAsia="Times New Roman" w:hAnsi="Times New Roman" w:cs="Times New Roman"/>
          <w:sz w:val="24"/>
          <w:szCs w:val="24"/>
          <w:lang w:eastAsia="ru-RU"/>
        </w:rPr>
        <w:t xml:space="preserve"> адаптація учнів 1-х, 5-х класів, «Тематичний облік навчальних досягнень учнів. Форми тематичних атестацій», «Самоосвіта педагогічних працівників навчального закладу». Працював психолого-педагогічний семінар</w:t>
      </w:r>
      <w:r w:rsidRPr="00EE2916">
        <w:rPr>
          <w:rFonts w:ascii="Times New Roman" w:eastAsia="Times New Roman" w:hAnsi="Times New Roman" w:cs="Times New Roman"/>
          <w:sz w:val="24"/>
          <w:szCs w:val="24"/>
          <w:lang w:val="uk-UA" w:eastAsia="ru-RU"/>
        </w:rPr>
        <w:t xml:space="preserve"> «Адаптація учнів 1-х, 5-х класів»</w:t>
      </w:r>
      <w:r w:rsidRPr="00EE2916">
        <w:rPr>
          <w:rFonts w:ascii="Times New Roman" w:eastAsia="Times New Roman" w:hAnsi="Times New Roman" w:cs="Times New Roman"/>
          <w:sz w:val="24"/>
          <w:szCs w:val="24"/>
          <w:lang w:eastAsia="ru-RU"/>
        </w:rPr>
        <w:t xml:space="preserve">, протягом року були проведені заняття з різними категоріями педагогічних працівників, на яких обговорювалися питання: “Труднощі навчання і виховання школярів молодшого віку та шляхи їх подолання”, “Особливості розвитку пізнавальних здібностей підлітків, підвищення їх творчої активності”, «Розвиток індивідуальності й проблеми учіння у старшому шкільному віці». </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Протягом 2017-2018 навчального року в школі була організована робота психологічної служби.</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 Тематика звернень до психолога протягом навчального року:</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«Готовність дитини до шкільного навчання», «Питання адаптації до нових умов навчання та виховання», «Труднощі в навчанні учнів»,«Мотивація до навчання»,«Допомога учням, що мають порушення дисципліни», «Допомога учням з емоційними труднощами», «Спілкування з однолітками»,</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«Взаємовідносини в класному колективі</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«Взаємовідносини в системі «учень-вчитель»</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«Взаємовідносини в системі «вчитель-батьки»</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«Професійне самовизначення учнів»</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«Методи  виховання в родині»</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«Взаємовідносини в родині»</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«Вікові особливості дитини»</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«Діти з особливими освітніми потребами».</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eastAsia="ru-RU"/>
        </w:rPr>
        <w:t> </w:t>
      </w:r>
      <w:hyperlink r:id="rId10" w:history="1">
        <w:r w:rsidRPr="00EE2916">
          <w:rPr>
            <w:rFonts w:ascii="Times New Roman" w:eastAsia="Times New Roman" w:hAnsi="Times New Roman" w:cs="Times New Roman"/>
            <w:bCs/>
            <w:sz w:val="24"/>
            <w:szCs w:val="24"/>
            <w:lang w:val="uk-UA" w:eastAsia="ru-RU"/>
          </w:rPr>
          <w:t xml:space="preserve">Методичні надбання педагогів були представлені на міській конференції. </w:t>
        </w:r>
      </w:hyperlink>
      <w:r w:rsidRPr="00EE2916">
        <w:rPr>
          <w:rFonts w:ascii="Times New Roman" w:eastAsia="Times New Roman" w:hAnsi="Times New Roman" w:cs="Times New Roman"/>
          <w:sz w:val="24"/>
          <w:szCs w:val="24"/>
          <w:lang w:val="uk-UA" w:eastAsia="ru-RU"/>
        </w:rPr>
        <w:t xml:space="preserve">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EE2916" w:rsidRPr="00EE2916" w:rsidRDefault="00EE2916" w:rsidP="00EE2916">
      <w:pPr>
        <w:spacing w:after="0" w:line="240" w:lineRule="auto"/>
        <w:ind w:firstLine="567"/>
        <w:jc w:val="both"/>
        <w:rPr>
          <w:rFonts w:ascii="Times New Roman" w:eastAsia="Times New Roman" w:hAnsi="Times New Roman" w:cs="Times New Roman"/>
          <w:sz w:val="24"/>
          <w:szCs w:val="24"/>
          <w:lang w:val="uk-UA" w:eastAsia="ru-RU"/>
        </w:rPr>
      </w:pPr>
      <w:r w:rsidRPr="00EE2916">
        <w:rPr>
          <w:rFonts w:ascii="Times New Roman" w:eastAsia="Times New Roman" w:hAnsi="Times New Roman" w:cs="Times New Roman"/>
          <w:sz w:val="24"/>
          <w:szCs w:val="24"/>
          <w:lang w:val="uk-UA" w:eastAsia="ru-RU"/>
        </w:rPr>
        <w:t xml:space="preserve">У 2017-2018 н.р. ШМО, творчим групам учителів-предметників необхідно чітко спланувати роботу з обдарованими дітьми, працювати над підвищенням рівня якості знань учнів, продумувати науково-теоретичні питання для обговорення на засіданнях стосовно реалізації науково-методичних проблем. </w:t>
      </w:r>
    </w:p>
    <w:p w:rsidR="00EE2916" w:rsidRPr="00EE2916" w:rsidRDefault="00EE2916" w:rsidP="00EE2916">
      <w:pPr>
        <w:keepNext/>
        <w:spacing w:after="0" w:line="240" w:lineRule="auto"/>
        <w:ind w:right="-2" w:firstLine="567"/>
        <w:jc w:val="both"/>
        <w:outlineLvl w:val="0"/>
        <w:rPr>
          <w:rFonts w:ascii="Times New Roman" w:eastAsia="Times New Roman" w:hAnsi="Times New Roman" w:cs="Times New Roman"/>
          <w:sz w:val="24"/>
          <w:szCs w:val="24"/>
          <w:lang w:eastAsia="ru-RU"/>
        </w:rPr>
      </w:pPr>
      <w:r w:rsidRPr="00EE2916">
        <w:rPr>
          <w:rFonts w:ascii="Times New Roman" w:eastAsia="Times New Roman" w:hAnsi="Times New Roman" w:cs="Times New Roman"/>
          <w:sz w:val="24"/>
          <w:szCs w:val="24"/>
          <w:lang w:eastAsia="ru-RU"/>
        </w:rPr>
        <w:lastRenderedPageBreak/>
        <w:t>Протягом 2017-2018 навчального року педагогами школи відвідувалися різноманітні міські форми методичної роботи. Результатом цієї роботи стали методичні розробки, буклети, відеозвіти, майстеркласи тощо.</w:t>
      </w:r>
    </w:p>
    <w:p w:rsidR="00EE2916" w:rsidRPr="00EE2916" w:rsidRDefault="00EE2916" w:rsidP="00EE2916">
      <w:pPr>
        <w:keepNext/>
        <w:spacing w:after="0" w:line="240" w:lineRule="auto"/>
        <w:ind w:right="-2" w:firstLine="567"/>
        <w:jc w:val="both"/>
        <w:outlineLvl w:val="0"/>
        <w:rPr>
          <w:rFonts w:ascii="Times New Roman" w:eastAsia="Times New Roman" w:hAnsi="Times New Roman" w:cs="Times New Roman"/>
          <w:sz w:val="24"/>
          <w:szCs w:val="24"/>
          <w:lang w:eastAsia="ru-RU"/>
        </w:rPr>
      </w:pPr>
      <w:r w:rsidRPr="00EE2916">
        <w:rPr>
          <w:rFonts w:ascii="Times New Roman" w:eastAsia="Times New Roman" w:hAnsi="Times New Roman" w:cs="Times New Roman"/>
          <w:sz w:val="24"/>
          <w:szCs w:val="24"/>
          <w:lang w:eastAsia="ru-RU"/>
        </w:rPr>
        <w:t xml:space="preserve">Протягом 2017 -2018  навчального року вчителі школи брали участь у </w:t>
      </w:r>
      <w:r w:rsidR="00A1177C">
        <w:rPr>
          <w:rFonts w:ascii="Times New Roman" w:eastAsia="Times New Roman" w:hAnsi="Times New Roman" w:cs="Times New Roman"/>
          <w:sz w:val="24"/>
          <w:szCs w:val="24"/>
          <w:lang w:val="uk-UA" w:eastAsia="ru-RU"/>
        </w:rPr>
        <w:t xml:space="preserve">міських і </w:t>
      </w:r>
      <w:r w:rsidRPr="00EE2916">
        <w:rPr>
          <w:rFonts w:ascii="Times New Roman" w:eastAsia="Times New Roman" w:hAnsi="Times New Roman" w:cs="Times New Roman"/>
          <w:sz w:val="24"/>
          <w:szCs w:val="24"/>
          <w:lang w:eastAsia="ru-RU"/>
        </w:rPr>
        <w:t xml:space="preserve">обласних методичних заходах: </w:t>
      </w:r>
    </w:p>
    <w:tbl>
      <w:tblPr>
        <w:tblStyle w:val="21"/>
        <w:tblW w:w="5805" w:type="pct"/>
        <w:tblInd w:w="-1168" w:type="dxa"/>
        <w:tblLayout w:type="fixed"/>
        <w:tblCellMar>
          <w:left w:w="28" w:type="dxa"/>
          <w:right w:w="28" w:type="dxa"/>
        </w:tblCellMar>
        <w:tblLook w:val="04A0" w:firstRow="1" w:lastRow="0" w:firstColumn="1" w:lastColumn="0" w:noHBand="0" w:noVBand="1"/>
      </w:tblPr>
      <w:tblGrid>
        <w:gridCol w:w="495"/>
        <w:gridCol w:w="1669"/>
        <w:gridCol w:w="2318"/>
        <w:gridCol w:w="2071"/>
        <w:gridCol w:w="1938"/>
        <w:gridCol w:w="2434"/>
      </w:tblGrid>
      <w:tr w:rsidR="000855BB" w:rsidRPr="00A1177C" w:rsidTr="000855BB">
        <w:tc>
          <w:tcPr>
            <w:tcW w:w="226" w:type="pct"/>
            <w:vAlign w:val="center"/>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w:t>
            </w:r>
          </w:p>
        </w:tc>
        <w:tc>
          <w:tcPr>
            <w:tcW w:w="764"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Дата</w:t>
            </w:r>
          </w:p>
        </w:tc>
        <w:tc>
          <w:tcPr>
            <w:tcW w:w="1061"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Назва заходу</w:t>
            </w:r>
          </w:p>
        </w:tc>
        <w:tc>
          <w:tcPr>
            <w:tcW w:w="948"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Місце проведення</w:t>
            </w:r>
          </w:p>
        </w:tc>
        <w:tc>
          <w:tcPr>
            <w:tcW w:w="887"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ПІБ педагога</w:t>
            </w:r>
          </w:p>
        </w:tc>
        <w:tc>
          <w:tcPr>
            <w:tcW w:w="1114"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Тема виступу</w:t>
            </w:r>
          </w:p>
        </w:tc>
      </w:tr>
      <w:tr w:rsidR="000855BB" w:rsidRPr="008528EA" w:rsidTr="000855BB">
        <w:tc>
          <w:tcPr>
            <w:tcW w:w="226" w:type="pct"/>
            <w:vAlign w:val="center"/>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1</w:t>
            </w:r>
          </w:p>
          <w:p w:rsidR="00A1177C" w:rsidRPr="00A1177C" w:rsidRDefault="00A1177C" w:rsidP="006F2605">
            <w:pPr>
              <w:jc w:val="both"/>
              <w:rPr>
                <w:rFonts w:ascii="Times New Roman" w:hAnsi="Times New Roman" w:cs="Times New Roman"/>
                <w:sz w:val="24"/>
                <w:szCs w:val="24"/>
                <w:lang w:val="uk-UA"/>
              </w:rPr>
            </w:pPr>
          </w:p>
        </w:tc>
        <w:tc>
          <w:tcPr>
            <w:tcW w:w="76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31.10.2017р.</w:t>
            </w: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Участь в Інтернет- марафоні </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Веб-простір</w:t>
            </w: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Подобєд М.Б.</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“Інноваційні технології та методики освіти” від видавничої групи “Основа”, а саме у вебінарі для керівників  та педагогів усіх категорій “Лідерство у школі. Готовність до змін”.</w:t>
            </w:r>
          </w:p>
        </w:tc>
      </w:tr>
      <w:tr w:rsidR="000855BB" w:rsidRPr="000662D2" w:rsidTr="000855BB">
        <w:tc>
          <w:tcPr>
            <w:tcW w:w="226" w:type="pct"/>
            <w:vAlign w:val="center"/>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2</w:t>
            </w:r>
          </w:p>
        </w:tc>
        <w:tc>
          <w:tcPr>
            <w:tcW w:w="764" w:type="pct"/>
          </w:tcPr>
          <w:p w:rsidR="00A1177C" w:rsidRPr="008528EA" w:rsidRDefault="00A1177C" w:rsidP="006F2605">
            <w:pPr>
              <w:jc w:val="both"/>
              <w:rPr>
                <w:rFonts w:ascii="Times New Roman" w:hAnsi="Times New Roman" w:cs="Times New Roman"/>
                <w:sz w:val="24"/>
                <w:szCs w:val="24"/>
                <w:lang w:val="uk-UA"/>
              </w:rPr>
            </w:pP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Вебінар  Віртуальна педагогічна майстерня </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Веб-простір</w:t>
            </w: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Панченко О.М.,вчитель фізики</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«Сучасні освітні технології, як інструмент підвищення якості шкільної фізичної освіти»</w:t>
            </w:r>
          </w:p>
        </w:tc>
      </w:tr>
      <w:tr w:rsidR="000855BB" w:rsidRPr="008528EA" w:rsidTr="000855BB">
        <w:tc>
          <w:tcPr>
            <w:tcW w:w="226" w:type="pct"/>
            <w:vAlign w:val="center"/>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3</w:t>
            </w:r>
          </w:p>
        </w:tc>
        <w:tc>
          <w:tcPr>
            <w:tcW w:w="764" w:type="pct"/>
          </w:tcPr>
          <w:p w:rsidR="00A1177C" w:rsidRPr="008528EA" w:rsidRDefault="00A1177C" w:rsidP="006F2605">
            <w:pPr>
              <w:jc w:val="both"/>
              <w:rPr>
                <w:rFonts w:ascii="Times New Roman" w:hAnsi="Times New Roman" w:cs="Times New Roman"/>
                <w:sz w:val="24"/>
                <w:szCs w:val="24"/>
                <w:lang w:val="uk-UA"/>
              </w:rPr>
            </w:pPr>
          </w:p>
        </w:tc>
        <w:tc>
          <w:tcPr>
            <w:tcW w:w="1061" w:type="pct"/>
          </w:tcPr>
          <w:p w:rsidR="00A1177C" w:rsidRPr="008528EA" w:rsidRDefault="00A1177C" w:rsidP="006F2605">
            <w:pPr>
              <w:jc w:val="both"/>
              <w:rPr>
                <w:rFonts w:ascii="Times New Roman" w:hAnsi="Times New Roman" w:cs="Times New Roman"/>
                <w:sz w:val="24"/>
                <w:szCs w:val="24"/>
                <w:lang w:val="uk-UA"/>
              </w:rPr>
            </w:pP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м. Маріуполь  </w:t>
            </w: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Дугельна С.І.</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«Застосування проектно-технологічної діяльності на уроках трудового навчання через варіативні модулі згідно нової програми».</w:t>
            </w:r>
          </w:p>
        </w:tc>
      </w:tr>
      <w:tr w:rsidR="000855BB" w:rsidRPr="008528EA" w:rsidTr="000855BB">
        <w:tc>
          <w:tcPr>
            <w:tcW w:w="226" w:type="pct"/>
            <w:vAlign w:val="center"/>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4</w:t>
            </w:r>
          </w:p>
        </w:tc>
        <w:tc>
          <w:tcPr>
            <w:tcW w:w="764" w:type="pct"/>
          </w:tcPr>
          <w:p w:rsidR="00A1177C" w:rsidRPr="008528EA" w:rsidRDefault="00A1177C" w:rsidP="006F2605">
            <w:pPr>
              <w:jc w:val="both"/>
              <w:rPr>
                <w:rFonts w:ascii="Times New Roman" w:hAnsi="Times New Roman" w:cs="Times New Roman"/>
                <w:sz w:val="24"/>
                <w:szCs w:val="24"/>
                <w:lang w:val="uk-UA"/>
              </w:rPr>
            </w:pP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он-лайн опитування у межах проекту «Вчимося жити разом»</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Веб-простір</w:t>
            </w: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МацокінаМ.О.</w:t>
            </w:r>
          </w:p>
        </w:tc>
        <w:tc>
          <w:tcPr>
            <w:tcW w:w="1114" w:type="pct"/>
          </w:tcPr>
          <w:p w:rsidR="00A1177C" w:rsidRPr="008528EA" w:rsidRDefault="00A1177C" w:rsidP="006F2605">
            <w:pPr>
              <w:jc w:val="both"/>
              <w:rPr>
                <w:rFonts w:ascii="Times New Roman" w:hAnsi="Times New Roman" w:cs="Times New Roman"/>
                <w:sz w:val="24"/>
                <w:szCs w:val="24"/>
                <w:lang w:val="uk-UA"/>
              </w:rPr>
            </w:pPr>
          </w:p>
        </w:tc>
      </w:tr>
      <w:tr w:rsidR="000855BB"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5</w:t>
            </w:r>
          </w:p>
          <w:p w:rsidR="00A1177C" w:rsidRPr="00A1177C" w:rsidRDefault="00A1177C" w:rsidP="006F2605">
            <w:pPr>
              <w:jc w:val="both"/>
              <w:rPr>
                <w:rFonts w:ascii="Times New Roman" w:hAnsi="Times New Roman" w:cs="Times New Roman"/>
                <w:sz w:val="24"/>
                <w:szCs w:val="24"/>
                <w:lang w:val="uk-UA"/>
              </w:rPr>
            </w:pPr>
          </w:p>
        </w:tc>
        <w:tc>
          <w:tcPr>
            <w:tcW w:w="76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31.10.2017р.</w:t>
            </w: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Участь в Інтернет- марафоні </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Веб-простір</w:t>
            </w: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Подобєд М.Б.</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“Інноваційні технології та методики освіти” від видавничої групи “Основа”, а саме у вебінарі для керівників  та педагогів усіх категорій “Лідерство у школі. Готовність до змін”.</w:t>
            </w:r>
          </w:p>
        </w:tc>
      </w:tr>
      <w:tr w:rsidR="000855BB" w:rsidRPr="000662D2"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6</w:t>
            </w:r>
          </w:p>
        </w:tc>
        <w:tc>
          <w:tcPr>
            <w:tcW w:w="764" w:type="pct"/>
          </w:tcPr>
          <w:p w:rsidR="00A1177C" w:rsidRPr="008528EA" w:rsidRDefault="00A1177C" w:rsidP="006F2605">
            <w:pPr>
              <w:jc w:val="both"/>
              <w:rPr>
                <w:rFonts w:ascii="Times New Roman" w:hAnsi="Times New Roman" w:cs="Times New Roman"/>
                <w:sz w:val="24"/>
                <w:szCs w:val="24"/>
                <w:lang w:val="uk-UA"/>
              </w:rPr>
            </w:pP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Вебінар  Віртуальна педагогічна майстерня </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Веб-простір</w:t>
            </w: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Панченко О.М.,вчитель фізики</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«Сучасні освітні технології, як інструмент підвищення якості шкільної фізичної освіти»</w:t>
            </w:r>
          </w:p>
        </w:tc>
      </w:tr>
      <w:tr w:rsidR="000855BB"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7</w:t>
            </w:r>
          </w:p>
        </w:tc>
        <w:tc>
          <w:tcPr>
            <w:tcW w:w="764" w:type="pct"/>
          </w:tcPr>
          <w:p w:rsidR="00A1177C" w:rsidRPr="008528EA" w:rsidRDefault="00A1177C" w:rsidP="006F2605">
            <w:pPr>
              <w:jc w:val="both"/>
              <w:rPr>
                <w:rFonts w:ascii="Times New Roman" w:hAnsi="Times New Roman" w:cs="Times New Roman"/>
                <w:sz w:val="24"/>
                <w:szCs w:val="24"/>
                <w:lang w:val="uk-UA"/>
              </w:rPr>
            </w:pPr>
          </w:p>
        </w:tc>
        <w:tc>
          <w:tcPr>
            <w:tcW w:w="1061" w:type="pct"/>
          </w:tcPr>
          <w:p w:rsidR="00A1177C" w:rsidRPr="008528EA" w:rsidRDefault="00A1177C" w:rsidP="006F2605">
            <w:pPr>
              <w:jc w:val="both"/>
              <w:rPr>
                <w:rFonts w:ascii="Times New Roman" w:hAnsi="Times New Roman" w:cs="Times New Roman"/>
                <w:sz w:val="24"/>
                <w:szCs w:val="24"/>
                <w:lang w:val="uk-UA"/>
              </w:rPr>
            </w:pP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м. Маріуполь  </w:t>
            </w: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Дугельна С.І.</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«Застосування проектно-</w:t>
            </w:r>
            <w:r w:rsidRPr="008528EA">
              <w:rPr>
                <w:rFonts w:ascii="Times New Roman" w:hAnsi="Times New Roman" w:cs="Times New Roman"/>
                <w:sz w:val="24"/>
                <w:szCs w:val="24"/>
                <w:lang w:val="uk-UA"/>
              </w:rPr>
              <w:lastRenderedPageBreak/>
              <w:t>технологічної діяльності на уроках трудового навчання через варіативні модулі згідно нової програми».</w:t>
            </w:r>
          </w:p>
        </w:tc>
      </w:tr>
      <w:tr w:rsidR="000855BB"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lastRenderedPageBreak/>
              <w:t>8</w:t>
            </w:r>
          </w:p>
        </w:tc>
        <w:tc>
          <w:tcPr>
            <w:tcW w:w="764" w:type="pct"/>
          </w:tcPr>
          <w:p w:rsidR="00A1177C" w:rsidRPr="008528EA" w:rsidRDefault="00A1177C" w:rsidP="006F2605">
            <w:pPr>
              <w:jc w:val="both"/>
              <w:rPr>
                <w:rFonts w:ascii="Times New Roman" w:hAnsi="Times New Roman" w:cs="Times New Roman"/>
                <w:sz w:val="24"/>
                <w:szCs w:val="24"/>
                <w:lang w:val="uk-UA"/>
              </w:rPr>
            </w:pP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он-лайн опитування у межах проекту «Вчимося жити разом»</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Веб-простір</w:t>
            </w: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МацокінаМ.О.</w:t>
            </w:r>
          </w:p>
        </w:tc>
        <w:tc>
          <w:tcPr>
            <w:tcW w:w="1114" w:type="pct"/>
          </w:tcPr>
          <w:p w:rsidR="00A1177C" w:rsidRPr="008528EA" w:rsidRDefault="00A1177C" w:rsidP="006F2605">
            <w:pPr>
              <w:jc w:val="both"/>
              <w:rPr>
                <w:rFonts w:ascii="Times New Roman" w:hAnsi="Times New Roman" w:cs="Times New Roman"/>
                <w:sz w:val="24"/>
                <w:szCs w:val="24"/>
                <w:lang w:val="uk-UA"/>
              </w:rPr>
            </w:pPr>
          </w:p>
        </w:tc>
      </w:tr>
      <w:tr w:rsidR="00A1177C"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p>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9</w:t>
            </w:r>
          </w:p>
        </w:tc>
        <w:tc>
          <w:tcPr>
            <w:tcW w:w="764" w:type="pct"/>
          </w:tcPr>
          <w:p w:rsidR="00A1177C" w:rsidRPr="008528EA" w:rsidRDefault="000855BB" w:rsidP="006F2605">
            <w:pPr>
              <w:jc w:val="both"/>
              <w:rPr>
                <w:rFonts w:ascii="Times New Roman" w:hAnsi="Times New Roman" w:cs="Times New Roman"/>
                <w:sz w:val="24"/>
                <w:szCs w:val="24"/>
                <w:lang w:val="uk-UA"/>
              </w:rPr>
            </w:pPr>
            <w:r>
              <w:rPr>
                <w:rFonts w:ascii="Times New Roman" w:hAnsi="Times New Roman" w:cs="Times New Roman"/>
                <w:sz w:val="24"/>
                <w:szCs w:val="24"/>
                <w:lang w:val="uk-UA"/>
              </w:rPr>
              <w:t>Ж</w:t>
            </w:r>
            <w:r w:rsidR="00A1177C" w:rsidRPr="008528EA">
              <w:rPr>
                <w:rFonts w:ascii="Times New Roman" w:hAnsi="Times New Roman" w:cs="Times New Roman"/>
                <w:sz w:val="24"/>
                <w:szCs w:val="24"/>
                <w:lang w:val="uk-UA"/>
              </w:rPr>
              <w:t>овтень 2017</w:t>
            </w: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Участь у роботі міського методичного об’єднання.                                                                                </w:t>
            </w:r>
          </w:p>
        </w:tc>
        <w:tc>
          <w:tcPr>
            <w:tcW w:w="948"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ЗОШ № 3</w:t>
            </w:r>
          </w:p>
        </w:tc>
        <w:tc>
          <w:tcPr>
            <w:tcW w:w="887"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Подобєд М.Б.</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«Автентичні матеріали з аудіювання для підготовки учнів до ЗНО – 2018 з англійської мови</w:t>
            </w:r>
          </w:p>
        </w:tc>
      </w:tr>
      <w:tr w:rsidR="00A1177C"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10</w:t>
            </w:r>
          </w:p>
        </w:tc>
        <w:tc>
          <w:tcPr>
            <w:tcW w:w="764" w:type="pct"/>
          </w:tcPr>
          <w:p w:rsidR="00A1177C" w:rsidRPr="008528EA" w:rsidRDefault="00A1177C" w:rsidP="006F2605">
            <w:pPr>
              <w:jc w:val="both"/>
              <w:rPr>
                <w:rFonts w:ascii="Times New Roman" w:hAnsi="Times New Roman" w:cs="Times New Roman"/>
                <w:sz w:val="24"/>
                <w:szCs w:val="24"/>
                <w:lang w:val="uk-UA"/>
              </w:rPr>
            </w:pP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"Джура"(травень)</w:t>
            </w:r>
          </w:p>
        </w:tc>
        <w:tc>
          <w:tcPr>
            <w:tcW w:w="948" w:type="pct"/>
          </w:tcPr>
          <w:p w:rsidR="00A1177C" w:rsidRPr="008528EA" w:rsidRDefault="00A1177C" w:rsidP="006F2605">
            <w:pPr>
              <w:jc w:val="both"/>
              <w:rPr>
                <w:rFonts w:ascii="Times New Roman" w:hAnsi="Times New Roman" w:cs="Times New Roman"/>
                <w:sz w:val="24"/>
                <w:szCs w:val="24"/>
                <w:lang w:val="uk-UA"/>
              </w:rPr>
            </w:pPr>
          </w:p>
        </w:tc>
        <w:tc>
          <w:tcPr>
            <w:tcW w:w="887"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Шинкаренко І.В.</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Член журі і автор запитань до історичного етапу "Відун"військово-патріотичної гри</w:t>
            </w:r>
          </w:p>
        </w:tc>
      </w:tr>
      <w:tr w:rsidR="00A1177C"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11</w:t>
            </w:r>
          </w:p>
        </w:tc>
        <w:tc>
          <w:tcPr>
            <w:tcW w:w="76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26.09., 27.09.2017р.</w:t>
            </w:r>
          </w:p>
        </w:tc>
        <w:tc>
          <w:tcPr>
            <w:tcW w:w="1061"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 </w:t>
            </w: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Участь в майстер-класі </w:t>
            </w:r>
          </w:p>
        </w:tc>
        <w:tc>
          <w:tcPr>
            <w:tcW w:w="948"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м. Маріуполь  </w:t>
            </w:r>
          </w:p>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p>
        </w:tc>
        <w:tc>
          <w:tcPr>
            <w:tcW w:w="887"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Дугельна С.І.</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«Застосування проектно-технологічної діяльності на уроках трудового навчання через варіативні модулі згідно нової програми</w:t>
            </w:r>
          </w:p>
        </w:tc>
      </w:tr>
      <w:tr w:rsidR="00A1177C" w:rsidRPr="000662D2"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12</w:t>
            </w:r>
          </w:p>
        </w:tc>
        <w:tc>
          <w:tcPr>
            <w:tcW w:w="764"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17 жовтня 2017 року </w:t>
            </w:r>
          </w:p>
        </w:tc>
        <w:tc>
          <w:tcPr>
            <w:tcW w:w="1061"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науково-практичний семінар,</w:t>
            </w:r>
            <w:r w:rsidRPr="008528EA">
              <w:rPr>
                <w:rFonts w:ascii="Times New Roman" w:hAnsi="Times New Roman" w:cs="Times New Roman"/>
                <w:sz w:val="24"/>
                <w:szCs w:val="24"/>
              </w:rPr>
              <w:t xml:space="preserve"> </w:t>
            </w:r>
            <w:r w:rsidRPr="008528EA">
              <w:rPr>
                <w:rFonts w:ascii="Times New Roman" w:hAnsi="Times New Roman" w:cs="Times New Roman"/>
                <w:sz w:val="24"/>
                <w:szCs w:val="24"/>
                <w:lang w:val="uk-UA"/>
              </w:rPr>
              <w:t>виставкова експозиція у номінаціі «Вироби мистецтва», виріб з дроту та ниток</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м. Краматорськ</w:t>
            </w:r>
          </w:p>
        </w:tc>
        <w:tc>
          <w:tcPr>
            <w:tcW w:w="887"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Дугельна С.І.</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«Реалізація принципу полікультурності у технологічній освіті школярів» працюватиме стаціонарна виставкова експозиція «Файна хата»</w:t>
            </w:r>
          </w:p>
        </w:tc>
      </w:tr>
      <w:tr w:rsidR="00A1177C"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13</w:t>
            </w:r>
          </w:p>
        </w:tc>
        <w:tc>
          <w:tcPr>
            <w:tcW w:w="76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06.12.2017 року </w:t>
            </w: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участь у постійно діючому семінарі VEB – студії</w:t>
            </w:r>
          </w:p>
        </w:tc>
        <w:tc>
          <w:tcPr>
            <w:tcW w:w="948" w:type="pct"/>
          </w:tcPr>
          <w:p w:rsidR="00A1177C" w:rsidRPr="008528EA" w:rsidRDefault="00A1177C" w:rsidP="000855BB">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    м.</w:t>
            </w:r>
            <w:r w:rsidR="000855BB">
              <w:rPr>
                <w:rFonts w:ascii="Times New Roman" w:hAnsi="Times New Roman" w:cs="Times New Roman"/>
                <w:sz w:val="24"/>
                <w:szCs w:val="24"/>
                <w:lang w:val="uk-UA"/>
              </w:rPr>
              <w:t xml:space="preserve"> </w:t>
            </w:r>
            <w:r w:rsidRPr="008528EA">
              <w:rPr>
                <w:rFonts w:ascii="Times New Roman" w:hAnsi="Times New Roman" w:cs="Times New Roman"/>
                <w:sz w:val="24"/>
                <w:szCs w:val="24"/>
                <w:lang w:val="uk-UA"/>
              </w:rPr>
              <w:t>Слов’янськ</w:t>
            </w:r>
          </w:p>
        </w:tc>
        <w:tc>
          <w:tcPr>
            <w:tcW w:w="887"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Дугельна С.І.</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«Проектна діяльність на уроках трудового навчання та технологій».</w:t>
            </w:r>
          </w:p>
        </w:tc>
      </w:tr>
      <w:tr w:rsidR="00A1177C"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14</w:t>
            </w:r>
          </w:p>
        </w:tc>
        <w:tc>
          <w:tcPr>
            <w:tcW w:w="76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25.01.2017 року </w:t>
            </w:r>
          </w:p>
          <w:p w:rsidR="00A1177C" w:rsidRPr="008528EA" w:rsidRDefault="00A1177C" w:rsidP="006F2605">
            <w:pPr>
              <w:jc w:val="both"/>
              <w:rPr>
                <w:rFonts w:ascii="Times New Roman" w:hAnsi="Times New Roman" w:cs="Times New Roman"/>
                <w:sz w:val="24"/>
                <w:szCs w:val="24"/>
                <w:lang w:val="uk-UA"/>
              </w:rPr>
            </w:pP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Участь у засіданні обласної творчої  групи</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       м. Слов’янськ</w:t>
            </w:r>
          </w:p>
        </w:tc>
        <w:tc>
          <w:tcPr>
            <w:tcW w:w="887"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Дугельна С.І.</w:t>
            </w:r>
          </w:p>
        </w:tc>
        <w:tc>
          <w:tcPr>
            <w:tcW w:w="1114" w:type="pct"/>
          </w:tcPr>
          <w:p w:rsidR="00A1177C" w:rsidRPr="008528EA" w:rsidRDefault="00A1177C" w:rsidP="006F2605">
            <w:pPr>
              <w:jc w:val="both"/>
              <w:rPr>
                <w:rFonts w:ascii="Times New Roman" w:hAnsi="Times New Roman" w:cs="Times New Roman"/>
                <w:sz w:val="24"/>
                <w:szCs w:val="24"/>
                <w:lang w:val="uk-UA"/>
              </w:rPr>
            </w:pPr>
          </w:p>
        </w:tc>
      </w:tr>
      <w:tr w:rsidR="00A1177C" w:rsidRPr="008528EA" w:rsidTr="000855BB">
        <w:tc>
          <w:tcPr>
            <w:tcW w:w="226" w:type="pct"/>
          </w:tcPr>
          <w:p w:rsidR="00A1177C" w:rsidRPr="00A1177C" w:rsidRDefault="00A1177C" w:rsidP="006F2605">
            <w:pPr>
              <w:jc w:val="both"/>
              <w:rPr>
                <w:rFonts w:ascii="Times New Roman" w:hAnsi="Times New Roman" w:cs="Times New Roman"/>
                <w:sz w:val="24"/>
                <w:szCs w:val="24"/>
                <w:lang w:val="uk-UA"/>
              </w:rPr>
            </w:pPr>
            <w:r w:rsidRPr="00A1177C">
              <w:rPr>
                <w:rFonts w:ascii="Times New Roman" w:hAnsi="Times New Roman" w:cs="Times New Roman"/>
                <w:sz w:val="24"/>
                <w:szCs w:val="24"/>
                <w:lang w:val="uk-UA"/>
              </w:rPr>
              <w:t>15</w:t>
            </w:r>
          </w:p>
        </w:tc>
        <w:tc>
          <w:tcPr>
            <w:tcW w:w="76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  28.02.2018 року</w:t>
            </w:r>
          </w:p>
        </w:tc>
        <w:tc>
          <w:tcPr>
            <w:tcW w:w="1061"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для участі в майстер-класі </w:t>
            </w:r>
          </w:p>
        </w:tc>
        <w:tc>
          <w:tcPr>
            <w:tcW w:w="948"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м. Слов’янськ</w:t>
            </w:r>
          </w:p>
        </w:tc>
        <w:tc>
          <w:tcPr>
            <w:tcW w:w="887" w:type="pct"/>
          </w:tcPr>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p>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Дугельна С.І.</w:t>
            </w:r>
          </w:p>
        </w:tc>
        <w:tc>
          <w:tcPr>
            <w:tcW w:w="1114" w:type="pct"/>
          </w:tcPr>
          <w:p w:rsidR="00A1177C" w:rsidRPr="008528EA" w:rsidRDefault="00A1177C" w:rsidP="006F2605">
            <w:pPr>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«Реалізація змістових ліній нової навчальної програми через проектні технології» .</w:t>
            </w:r>
          </w:p>
        </w:tc>
      </w:tr>
    </w:tbl>
    <w:p w:rsidR="00910888" w:rsidRPr="00EE2916" w:rsidRDefault="00910888" w:rsidP="00910888">
      <w:pPr>
        <w:spacing w:after="0" w:line="240" w:lineRule="auto"/>
        <w:jc w:val="center"/>
        <w:rPr>
          <w:rFonts w:ascii="Times New Roman" w:eastAsia="Times New Roman" w:hAnsi="Times New Roman" w:cs="Times New Roman"/>
          <w:sz w:val="24"/>
          <w:szCs w:val="24"/>
          <w:lang w:eastAsia="ru-RU"/>
        </w:rPr>
      </w:pPr>
    </w:p>
    <w:p w:rsidR="002178BB" w:rsidRPr="009F2C02" w:rsidRDefault="002178BB" w:rsidP="002178BB">
      <w:pPr>
        <w:spacing w:after="0" w:line="240" w:lineRule="auto"/>
        <w:jc w:val="center"/>
        <w:rPr>
          <w:rFonts w:ascii="Times New Roman" w:hAnsi="Times New Roman" w:cs="Times New Roman"/>
          <w:b/>
          <w:sz w:val="24"/>
          <w:szCs w:val="24"/>
          <w:lang w:val="uk-UA"/>
        </w:rPr>
      </w:pPr>
      <w:r w:rsidRPr="009F2C02">
        <w:rPr>
          <w:rFonts w:ascii="Times New Roman" w:hAnsi="Times New Roman" w:cs="Times New Roman"/>
          <w:b/>
          <w:sz w:val="24"/>
          <w:szCs w:val="24"/>
          <w:lang w:val="uk-UA"/>
        </w:rPr>
        <w:t>Якість керівництва роботою творчих груп, методичних об'єднань</w:t>
      </w:r>
    </w:p>
    <w:p w:rsidR="002178BB" w:rsidRPr="008528EA" w:rsidRDefault="002178BB" w:rsidP="002178BB">
      <w:pPr>
        <w:spacing w:after="0" w:line="240" w:lineRule="auto"/>
        <w:ind w:firstLine="567"/>
        <w:jc w:val="both"/>
        <w:rPr>
          <w:rFonts w:ascii="Times New Roman" w:eastAsia="Times New Roman" w:hAnsi="Times New Roman" w:cs="Times New Roman"/>
          <w:sz w:val="24"/>
          <w:szCs w:val="24"/>
          <w:lang w:val="uk-UA"/>
        </w:rPr>
      </w:pPr>
    </w:p>
    <w:p w:rsidR="002178BB" w:rsidRDefault="002178BB" w:rsidP="002178BB">
      <w:pPr>
        <w:spacing w:after="0" w:line="240" w:lineRule="auto"/>
        <w:ind w:firstLine="567"/>
        <w:jc w:val="both"/>
        <w:rPr>
          <w:rFonts w:ascii="Times New Roman" w:eastAsia="Times New Roman" w:hAnsi="Times New Roman" w:cs="Times New Roman"/>
          <w:sz w:val="24"/>
          <w:szCs w:val="24"/>
          <w:lang w:val="uk-UA"/>
        </w:rPr>
      </w:pPr>
      <w:r w:rsidRPr="008528EA">
        <w:rPr>
          <w:rFonts w:ascii="Times New Roman" w:hAnsi="Times New Roman" w:cs="Times New Roman"/>
          <w:sz w:val="24"/>
          <w:szCs w:val="24"/>
          <w:lang w:val="uk-UA"/>
        </w:rPr>
        <w:t>У школі створена і  діє система роботи методичних об'є</w:t>
      </w:r>
      <w:r w:rsidRPr="008528EA">
        <w:rPr>
          <w:rFonts w:ascii="Times New Roman" w:hAnsi="Times New Roman" w:cs="Times New Roman"/>
          <w:sz w:val="24"/>
          <w:szCs w:val="24"/>
        </w:rPr>
        <w:t>днань</w:t>
      </w:r>
      <w:r w:rsidRPr="008528EA">
        <w:rPr>
          <w:rFonts w:ascii="Times New Roman" w:hAnsi="Times New Roman" w:cs="Times New Roman"/>
          <w:sz w:val="24"/>
          <w:szCs w:val="24"/>
          <w:lang w:val="uk-UA"/>
        </w:rPr>
        <w:t xml:space="preserve">. Кожне методичне об'єднання працює, спираючись на головну мету і завдання методичної роботи школи, </w:t>
      </w:r>
      <w:r w:rsidRPr="008528EA">
        <w:rPr>
          <w:rFonts w:ascii="Times New Roman" w:hAnsi="Times New Roman" w:cs="Times New Roman"/>
          <w:sz w:val="24"/>
          <w:szCs w:val="24"/>
          <w:lang w:val="uk-UA"/>
        </w:rPr>
        <w:lastRenderedPageBreak/>
        <w:t xml:space="preserve">керуючись Статутом школи і локальним актом «Положення про методичне об'єднання школи». Кожне МО вибирає найбільш прийнятні і ефективні  форми роботи. </w:t>
      </w:r>
      <w:r w:rsidRPr="008528EA">
        <w:rPr>
          <w:rFonts w:ascii="Times New Roman" w:eastAsia="Times New Roman" w:hAnsi="Times New Roman" w:cs="Times New Roman"/>
          <w:sz w:val="24"/>
          <w:szCs w:val="24"/>
          <w:lang w:val="uk-UA"/>
        </w:rPr>
        <w:t xml:space="preserve">У 2017-2018 н. р. було організовано роботу </w:t>
      </w:r>
      <w:r w:rsidRPr="008528EA">
        <w:rPr>
          <w:rFonts w:ascii="Times New Roman" w:eastAsia="Times New Roman" w:hAnsi="Times New Roman" w:cs="Times New Roman"/>
          <w:b/>
          <w:sz w:val="24"/>
          <w:szCs w:val="24"/>
          <w:lang w:val="uk-UA"/>
        </w:rPr>
        <w:t>7</w:t>
      </w:r>
      <w:r w:rsidRPr="008528EA">
        <w:rPr>
          <w:rFonts w:ascii="Times New Roman" w:eastAsia="Times New Roman" w:hAnsi="Times New Roman" w:cs="Times New Roman"/>
          <w:b/>
          <w:bCs/>
          <w:sz w:val="24"/>
          <w:szCs w:val="24"/>
          <w:lang w:val="uk-UA"/>
        </w:rPr>
        <w:t xml:space="preserve"> методичних об’єднань вчителів-предметників та класних керівників,</w:t>
      </w:r>
      <w:r w:rsidRPr="008528EA">
        <w:rPr>
          <w:rFonts w:ascii="Times New Roman" w:eastAsia="Times New Roman" w:hAnsi="Times New Roman" w:cs="Times New Roman"/>
          <w:sz w:val="24"/>
          <w:szCs w:val="24"/>
          <w:lang w:val="uk-UA"/>
        </w:rPr>
        <w:t xml:space="preserve">  затверджено плани роботи, науково-методичні проблеми, над якими працюють ШМО, визначено керівників з числа досвідчених педагогів. </w:t>
      </w:r>
      <w:r w:rsidRPr="008528EA">
        <w:rPr>
          <w:rFonts w:ascii="Times New Roman" w:eastAsia="Times New Roman" w:hAnsi="Times New Roman" w:cs="Times New Roman"/>
          <w:sz w:val="24"/>
          <w:szCs w:val="24"/>
        </w:rPr>
        <w:t>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w:t>
      </w:r>
      <w:r w:rsidRPr="008528EA">
        <w:rPr>
          <w:rFonts w:ascii="Times New Roman" w:eastAsia="Times New Roman" w:hAnsi="Times New Roman" w:cs="Times New Roman"/>
          <w:sz w:val="24"/>
          <w:szCs w:val="24"/>
          <w:lang w:val="uk-UA"/>
        </w:rPr>
        <w:t>, підготовка до ЗНО - 2018</w:t>
      </w:r>
      <w:r w:rsidRPr="008528EA">
        <w:rPr>
          <w:rFonts w:ascii="Times New Roman" w:eastAsia="Times New Roman" w:hAnsi="Times New Roman" w:cs="Times New Roman"/>
          <w:sz w:val="24"/>
          <w:szCs w:val="24"/>
        </w:rPr>
        <w:t>), так і науково-методичні питання.  </w:t>
      </w:r>
    </w:p>
    <w:p w:rsidR="002178BB" w:rsidRDefault="002178BB" w:rsidP="002178BB">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У 2017/2018 навчальному році методична робота була спрямована на підвищення професійної майстерності і розвиток творчої ініціативи вчителів; застосування в інноваційному навчанні інтерактивних технологій; створення умов для формування ключових компетентностей учнів, педагогів</w:t>
      </w:r>
      <w:r>
        <w:rPr>
          <w:rFonts w:ascii="Times New Roman" w:eastAsia="Times New Roman" w:hAnsi="Times New Roman" w:cs="Times New Roman"/>
          <w:sz w:val="24"/>
          <w:szCs w:val="24"/>
          <w:lang w:val="uk-UA" w:eastAsia="ru-RU"/>
        </w:rPr>
        <w:t>.</w:t>
      </w:r>
      <w:r w:rsidRPr="002178BB">
        <w:rPr>
          <w:rFonts w:ascii="Times New Roman" w:eastAsia="Times New Roman" w:hAnsi="Times New Roman" w:cs="Times New Roman"/>
          <w:sz w:val="24"/>
          <w:szCs w:val="24"/>
          <w:lang w:val="uk-UA" w:eastAsia="ru-RU"/>
        </w:rPr>
        <w:t xml:space="preserve"> </w:t>
      </w:r>
    </w:p>
    <w:p w:rsidR="003E556F" w:rsidRDefault="003E556F" w:rsidP="002178BB">
      <w:pPr>
        <w:spacing w:after="0" w:line="240" w:lineRule="auto"/>
        <w:ind w:firstLine="567"/>
        <w:jc w:val="both"/>
        <w:rPr>
          <w:rFonts w:ascii="Times New Roman" w:eastAsia="Times New Roman" w:hAnsi="Times New Roman" w:cs="Times New Roman"/>
          <w:sz w:val="24"/>
          <w:szCs w:val="24"/>
          <w:lang w:val="uk-UA" w:eastAsia="ru-RU"/>
        </w:rPr>
      </w:pPr>
      <w:r w:rsidRPr="009F2C02">
        <w:rPr>
          <w:rFonts w:ascii="Times New Roman" w:eastAsia="Times New Roman" w:hAnsi="Times New Roman" w:cs="Times New Roman"/>
          <w:sz w:val="24"/>
          <w:szCs w:val="24"/>
          <w:lang w:val="uk-UA"/>
        </w:rPr>
        <w:t xml:space="preserve">Згідно з річним планом роботи протягом року проведено предметні тижні </w:t>
      </w:r>
      <w:r>
        <w:rPr>
          <w:rFonts w:ascii="Times New Roman" w:eastAsia="Times New Roman" w:hAnsi="Times New Roman" w:cs="Times New Roman"/>
          <w:sz w:val="24"/>
          <w:szCs w:val="24"/>
          <w:lang w:val="uk-UA"/>
        </w:rPr>
        <w:t xml:space="preserve">з </w:t>
      </w:r>
      <w:r w:rsidRPr="009F2C02">
        <w:rPr>
          <w:rFonts w:ascii="Times New Roman" w:eastAsia="Times New Roman" w:hAnsi="Times New Roman" w:cs="Times New Roman"/>
          <w:sz w:val="24"/>
          <w:szCs w:val="24"/>
          <w:lang w:val="uk-UA"/>
        </w:rPr>
        <w:t>англійської мови, математики, російської мови та літератури. Було складено план</w:t>
      </w:r>
      <w:r>
        <w:rPr>
          <w:rFonts w:ascii="Times New Roman" w:eastAsia="Times New Roman" w:hAnsi="Times New Roman" w:cs="Times New Roman"/>
          <w:sz w:val="24"/>
          <w:szCs w:val="24"/>
          <w:lang w:val="uk-UA"/>
        </w:rPr>
        <w:t>и</w:t>
      </w:r>
      <w:r w:rsidRPr="009F2C02">
        <w:rPr>
          <w:rFonts w:ascii="Times New Roman" w:eastAsia="Times New Roman" w:hAnsi="Times New Roman" w:cs="Times New Roman"/>
          <w:sz w:val="24"/>
          <w:szCs w:val="24"/>
          <w:lang w:val="uk-UA"/>
        </w:rPr>
        <w:t>, вчителі проводи</w:t>
      </w:r>
      <w:r w:rsidRPr="009F2C02">
        <w:rPr>
          <w:rFonts w:ascii="Times New Roman" w:eastAsia="Times New Roman" w:hAnsi="Times New Roman" w:cs="Times New Roman"/>
          <w:sz w:val="24"/>
          <w:szCs w:val="24"/>
        </w:rPr>
        <w:t>ли різноманітні позаурочні заходи з учнями, переважно інтелектуально-розважальні ігри</w:t>
      </w:r>
      <w:r w:rsidRPr="009F2C02">
        <w:rPr>
          <w:rFonts w:ascii="Times New Roman" w:eastAsia="Times New Roman" w:hAnsi="Times New Roman" w:cs="Times New Roman"/>
          <w:sz w:val="24"/>
          <w:szCs w:val="24"/>
          <w:lang w:val="uk-UA"/>
        </w:rPr>
        <w:t>.</w:t>
      </w:r>
    </w:p>
    <w:p w:rsidR="002178BB" w:rsidRDefault="002178BB" w:rsidP="002178BB">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eastAsia="ru-RU"/>
        </w:rPr>
        <w:t>Головним напрямком у роботі методоб’єднання кла</w:t>
      </w:r>
      <w:r w:rsidRPr="002178BB">
        <w:rPr>
          <w:rFonts w:ascii="Times New Roman" w:eastAsia="Times New Roman" w:hAnsi="Times New Roman" w:cs="Times New Roman"/>
          <w:sz w:val="24"/>
          <w:szCs w:val="24"/>
          <w:lang w:val="uk-UA" w:eastAsia="ru-RU"/>
        </w:rPr>
        <w:t xml:space="preserve">сних керівників було </w:t>
      </w:r>
      <w:r w:rsidRPr="002178BB">
        <w:rPr>
          <w:rFonts w:ascii="Times New Roman" w:eastAsia="Times New Roman" w:hAnsi="Times New Roman" w:cs="Times New Roman"/>
          <w:sz w:val="24"/>
          <w:szCs w:val="24"/>
          <w:lang w:eastAsia="ru-RU"/>
        </w:rPr>
        <w:t>обра</w:t>
      </w:r>
      <w:r w:rsidRPr="002178BB">
        <w:rPr>
          <w:rFonts w:ascii="Times New Roman" w:eastAsia="Times New Roman" w:hAnsi="Times New Roman" w:cs="Times New Roman"/>
          <w:sz w:val="24"/>
          <w:szCs w:val="24"/>
          <w:lang w:val="uk-UA" w:eastAsia="ru-RU"/>
        </w:rPr>
        <w:t xml:space="preserve">но </w:t>
      </w:r>
      <w:r w:rsidRPr="002178BB">
        <w:rPr>
          <w:rFonts w:ascii="Times New Roman" w:eastAsia="Times New Roman" w:hAnsi="Times New Roman" w:cs="Times New Roman"/>
          <w:sz w:val="24"/>
          <w:szCs w:val="24"/>
          <w:lang w:eastAsia="ru-RU"/>
        </w:rPr>
        <w:t>модернізацію навчально-виховного процесу шляхом впровадження інтерактивних технологій.</w:t>
      </w:r>
    </w:p>
    <w:p w:rsidR="002178BB" w:rsidRDefault="003E556F" w:rsidP="002178BB">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3E556F">
        <w:rPr>
          <w:rFonts w:ascii="Times New Roman" w:eastAsia="Times New Roman" w:hAnsi="Times New Roman" w:cs="Times New Roman"/>
          <w:sz w:val="24"/>
          <w:szCs w:val="24"/>
          <w:lang w:val="uk-UA" w:eastAsia="ru-RU"/>
        </w:rPr>
        <w:t xml:space="preserve"> реалізації даного питання </w:t>
      </w:r>
      <w:r w:rsidR="002178BB" w:rsidRPr="003E556F">
        <w:rPr>
          <w:rFonts w:ascii="Times New Roman" w:eastAsia="Times New Roman" w:hAnsi="Times New Roman" w:cs="Times New Roman"/>
          <w:sz w:val="24"/>
          <w:szCs w:val="24"/>
          <w:lang w:val="uk-UA" w:eastAsia="ru-RU"/>
        </w:rPr>
        <w:t>роводил</w:t>
      </w:r>
      <w:r w:rsidR="002178BB" w:rsidRPr="002178BB">
        <w:rPr>
          <w:rFonts w:ascii="Times New Roman" w:eastAsia="Times New Roman" w:hAnsi="Times New Roman" w:cs="Times New Roman"/>
          <w:sz w:val="24"/>
          <w:szCs w:val="24"/>
          <w:lang w:val="uk-UA" w:eastAsia="ru-RU"/>
        </w:rPr>
        <w:t>а</w:t>
      </w:r>
      <w:r w:rsidR="002178BB" w:rsidRPr="003E556F">
        <w:rPr>
          <w:rFonts w:ascii="Times New Roman" w:eastAsia="Times New Roman" w:hAnsi="Times New Roman" w:cs="Times New Roman"/>
          <w:sz w:val="24"/>
          <w:szCs w:val="24"/>
          <w:lang w:val="uk-UA" w:eastAsia="ru-RU"/>
        </w:rPr>
        <w:t>с</w:t>
      </w:r>
      <w:r w:rsidR="002178BB">
        <w:rPr>
          <w:rFonts w:ascii="Times New Roman" w:eastAsia="Times New Roman" w:hAnsi="Times New Roman" w:cs="Times New Roman"/>
          <w:sz w:val="24"/>
          <w:szCs w:val="24"/>
          <w:lang w:val="uk-UA" w:eastAsia="ru-RU"/>
        </w:rPr>
        <w:t>я</w:t>
      </w:r>
      <w:r>
        <w:rPr>
          <w:rFonts w:ascii="Times New Roman" w:eastAsia="Times New Roman" w:hAnsi="Times New Roman" w:cs="Times New Roman"/>
          <w:sz w:val="24"/>
          <w:szCs w:val="24"/>
          <w:lang w:val="uk-UA" w:eastAsia="ru-RU"/>
        </w:rPr>
        <w:t xml:space="preserve"> така</w:t>
      </w:r>
      <w:r w:rsidR="002178BB" w:rsidRPr="003E556F">
        <w:rPr>
          <w:rFonts w:ascii="Times New Roman" w:eastAsia="Times New Roman" w:hAnsi="Times New Roman" w:cs="Times New Roman"/>
          <w:sz w:val="24"/>
          <w:szCs w:val="24"/>
          <w:lang w:val="uk-UA" w:eastAsia="ru-RU"/>
        </w:rPr>
        <w:t xml:space="preserve"> робота</w:t>
      </w:r>
      <w:r>
        <w:rPr>
          <w:rFonts w:ascii="Times New Roman" w:eastAsia="Times New Roman" w:hAnsi="Times New Roman" w:cs="Times New Roman"/>
          <w:sz w:val="24"/>
          <w:szCs w:val="24"/>
          <w:lang w:val="uk-UA" w:eastAsia="ru-RU"/>
        </w:rPr>
        <w:t>:</w:t>
      </w:r>
      <w:r w:rsidR="002178BB" w:rsidRPr="003E556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засідання </w:t>
      </w:r>
      <w:r w:rsidR="002178BB" w:rsidRPr="003E556F">
        <w:rPr>
          <w:rFonts w:ascii="Times New Roman" w:eastAsia="Times New Roman" w:hAnsi="Times New Roman" w:cs="Times New Roman"/>
          <w:sz w:val="24"/>
          <w:szCs w:val="24"/>
          <w:lang w:val="uk-UA" w:eastAsia="ru-RU"/>
        </w:rPr>
        <w:t xml:space="preserve">методоб’єднання </w:t>
      </w:r>
      <w:r w:rsidR="002178BB" w:rsidRPr="002178BB">
        <w:rPr>
          <w:rFonts w:ascii="Times New Roman" w:eastAsia="Times New Roman" w:hAnsi="Times New Roman" w:cs="Times New Roman"/>
          <w:sz w:val="24"/>
          <w:szCs w:val="24"/>
          <w:lang w:val="uk-UA" w:eastAsia="ru-RU"/>
        </w:rPr>
        <w:t>класних керівників</w:t>
      </w:r>
      <w:r w:rsidR="002178BB" w:rsidRPr="003E556F">
        <w:rPr>
          <w:rFonts w:ascii="Times New Roman" w:eastAsia="Times New Roman" w:hAnsi="Times New Roman" w:cs="Times New Roman"/>
          <w:sz w:val="24"/>
          <w:szCs w:val="24"/>
          <w:lang w:val="uk-UA" w:eastAsia="ru-RU"/>
        </w:rPr>
        <w:t>, відкритих уроків та виховних заходів з використанням інноваційних технологій, творчих з</w:t>
      </w:r>
      <w:r>
        <w:rPr>
          <w:rFonts w:ascii="Times New Roman" w:eastAsia="Times New Roman" w:hAnsi="Times New Roman" w:cs="Times New Roman"/>
          <w:sz w:val="24"/>
          <w:szCs w:val="24"/>
          <w:lang w:val="uk-UA" w:eastAsia="ru-RU"/>
        </w:rPr>
        <w:t>вітів учителів, що атестуються.</w:t>
      </w:r>
    </w:p>
    <w:p w:rsidR="002178BB" w:rsidRDefault="002178BB" w:rsidP="002178BB">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Вивчення, узагальнення та впровадження передового педагогічного досвіду проводилося шляхом опрацювання і реалізації основних положень нормативних і директивних документів про освіту; шляхом опрацювання новинок методичної літератури, проведення «круглих столів», семінарів з метою обміну досвідом.</w:t>
      </w:r>
    </w:p>
    <w:p w:rsidR="002178BB" w:rsidRPr="002178BB" w:rsidRDefault="002178BB" w:rsidP="002178BB">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eastAsia="ru-RU"/>
        </w:rPr>
        <w:t xml:space="preserve">Було сплановано і проведено 5 засідань методоб’єднання </w:t>
      </w:r>
      <w:r w:rsidRPr="002178BB">
        <w:rPr>
          <w:rFonts w:ascii="Times New Roman" w:eastAsia="Times New Roman" w:hAnsi="Times New Roman" w:cs="Times New Roman"/>
          <w:sz w:val="24"/>
          <w:szCs w:val="24"/>
          <w:lang w:val="uk-UA" w:eastAsia="ru-RU"/>
        </w:rPr>
        <w:t>класних керівників. Очолювала методичне об єднання Мацокіна М.О.</w:t>
      </w:r>
      <w:r>
        <w:rPr>
          <w:rFonts w:ascii="Times New Roman" w:eastAsia="Times New Roman" w:hAnsi="Times New Roman" w:cs="Times New Roman"/>
          <w:sz w:val="24"/>
          <w:szCs w:val="24"/>
          <w:lang w:val="uk-UA" w:eastAsia="ru-RU"/>
        </w:rPr>
        <w:t>, класний керівник 7В класу.</w:t>
      </w:r>
    </w:p>
    <w:p w:rsidR="002178BB" w:rsidRPr="002178BB" w:rsidRDefault="002178BB" w:rsidP="002178BB">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eastAsia="ru-RU"/>
        </w:rPr>
        <w:t xml:space="preserve">На засіданнях методичного об’єднання розглядалися найрізноманітніші проблеми навчання і виховання. У період між засіданнями члени методоб’єднання проводили методичні тижні, індивідуальні та групові консультації для молодих вчителів, тижні педагогічної майстерності, тренінги. </w:t>
      </w:r>
    </w:p>
    <w:p w:rsidR="002178BB" w:rsidRPr="002178BB" w:rsidRDefault="002178BB" w:rsidP="002178BB">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Результативною можна назвати роботи методичного об єднання вчителів інформатики.</w:t>
      </w:r>
    </w:p>
    <w:p w:rsidR="002178BB" w:rsidRPr="002178BB" w:rsidRDefault="002178BB" w:rsidP="002178BB">
      <w:pPr>
        <w:spacing w:after="0" w:line="240" w:lineRule="auto"/>
        <w:ind w:firstLine="567"/>
        <w:jc w:val="both"/>
        <w:rPr>
          <w:rFonts w:ascii="Times New Roman" w:eastAsia="Times New Roman" w:hAnsi="Times New Roman" w:cs="Times New Roman"/>
          <w:sz w:val="24"/>
          <w:szCs w:val="24"/>
          <w:lang w:eastAsia="ru-RU"/>
        </w:rPr>
      </w:pPr>
      <w:r w:rsidRPr="002178BB">
        <w:rPr>
          <w:rFonts w:ascii="Times New Roman" w:eastAsia="Times New Roman" w:hAnsi="Times New Roman" w:cs="Times New Roman"/>
          <w:sz w:val="24"/>
          <w:szCs w:val="24"/>
          <w:lang w:eastAsia="ru-RU"/>
        </w:rPr>
        <w:t xml:space="preserve">Відповідно до плану роботи школи з 06. 11. 2017 року  по 10. 11. 2017 року був проведений тиждень інформатики. </w:t>
      </w:r>
      <w:r w:rsidR="00953E60">
        <w:rPr>
          <w:rFonts w:ascii="Times New Roman" w:eastAsia="Times New Roman" w:hAnsi="Times New Roman" w:cs="Times New Roman"/>
          <w:sz w:val="24"/>
          <w:szCs w:val="24"/>
          <w:lang w:val="uk-UA" w:eastAsia="ru-RU"/>
        </w:rPr>
        <w:t>З</w:t>
      </w:r>
      <w:r w:rsidRPr="002178BB">
        <w:rPr>
          <w:rFonts w:ascii="Times New Roman" w:eastAsia="Times New Roman" w:hAnsi="Times New Roman" w:cs="Times New Roman"/>
          <w:sz w:val="24"/>
          <w:szCs w:val="24"/>
          <w:lang w:val="uk-UA" w:eastAsia="ru-RU"/>
        </w:rPr>
        <w:t>аходи</w:t>
      </w:r>
      <w:r w:rsidR="00953E60">
        <w:rPr>
          <w:rFonts w:ascii="Times New Roman" w:eastAsia="Times New Roman" w:hAnsi="Times New Roman" w:cs="Times New Roman"/>
          <w:sz w:val="24"/>
          <w:szCs w:val="24"/>
          <w:lang w:val="uk-UA" w:eastAsia="ru-RU"/>
        </w:rPr>
        <w:t xml:space="preserve"> </w:t>
      </w:r>
      <w:r w:rsidRPr="002178BB">
        <w:rPr>
          <w:rFonts w:ascii="Times New Roman" w:eastAsia="Times New Roman" w:hAnsi="Times New Roman" w:cs="Times New Roman"/>
          <w:sz w:val="24"/>
          <w:szCs w:val="24"/>
          <w:lang w:eastAsia="ru-RU"/>
        </w:rPr>
        <w:t>корисн</w:t>
      </w:r>
      <w:r w:rsidRPr="002178BB">
        <w:rPr>
          <w:rFonts w:ascii="Times New Roman" w:eastAsia="Times New Roman" w:hAnsi="Times New Roman" w:cs="Times New Roman"/>
          <w:sz w:val="24"/>
          <w:szCs w:val="24"/>
          <w:lang w:val="uk-UA" w:eastAsia="ru-RU"/>
        </w:rPr>
        <w:t>і</w:t>
      </w:r>
      <w:r w:rsidRPr="002178BB">
        <w:rPr>
          <w:rFonts w:ascii="Times New Roman" w:eastAsia="Times New Roman" w:hAnsi="Times New Roman" w:cs="Times New Roman"/>
          <w:sz w:val="24"/>
          <w:szCs w:val="24"/>
          <w:lang w:eastAsia="ru-RU"/>
        </w:rPr>
        <w:t>, внос</w:t>
      </w:r>
      <w:r w:rsidRPr="002178BB">
        <w:rPr>
          <w:rFonts w:ascii="Times New Roman" w:eastAsia="Times New Roman" w:hAnsi="Times New Roman" w:cs="Times New Roman"/>
          <w:sz w:val="24"/>
          <w:szCs w:val="24"/>
          <w:lang w:val="uk-UA" w:eastAsia="ru-RU"/>
        </w:rPr>
        <w:t>я</w:t>
      </w:r>
      <w:r w:rsidRPr="002178BB">
        <w:rPr>
          <w:rFonts w:ascii="Times New Roman" w:eastAsia="Times New Roman" w:hAnsi="Times New Roman" w:cs="Times New Roman"/>
          <w:sz w:val="24"/>
          <w:szCs w:val="24"/>
          <w:lang w:eastAsia="ru-RU"/>
        </w:rPr>
        <w:t>ть різноманітність у шкільне життя</w:t>
      </w:r>
      <w:r w:rsidRPr="002178BB">
        <w:rPr>
          <w:rFonts w:ascii="Times New Roman" w:eastAsia="Times New Roman" w:hAnsi="Times New Roman" w:cs="Times New Roman"/>
          <w:sz w:val="24"/>
          <w:szCs w:val="24"/>
          <w:lang w:val="uk-UA" w:eastAsia="ru-RU"/>
        </w:rPr>
        <w:t>, п</w:t>
      </w:r>
      <w:r w:rsidRPr="002178BB">
        <w:rPr>
          <w:rFonts w:ascii="Times New Roman" w:eastAsia="Times New Roman" w:hAnsi="Times New Roman" w:cs="Times New Roman"/>
          <w:sz w:val="24"/>
          <w:szCs w:val="24"/>
          <w:lang w:eastAsia="ru-RU"/>
        </w:rPr>
        <w:t>ідвищу</w:t>
      </w:r>
      <w:r w:rsidRPr="002178BB">
        <w:rPr>
          <w:rFonts w:ascii="Times New Roman" w:eastAsia="Times New Roman" w:hAnsi="Times New Roman" w:cs="Times New Roman"/>
          <w:sz w:val="24"/>
          <w:szCs w:val="24"/>
          <w:lang w:val="uk-UA" w:eastAsia="ru-RU"/>
        </w:rPr>
        <w:t>ють</w:t>
      </w:r>
      <w:r w:rsidRPr="002178BB">
        <w:rPr>
          <w:rFonts w:ascii="Times New Roman" w:eastAsia="Times New Roman" w:hAnsi="Times New Roman" w:cs="Times New Roman"/>
          <w:sz w:val="24"/>
          <w:szCs w:val="24"/>
          <w:lang w:eastAsia="ru-RU"/>
        </w:rPr>
        <w:t xml:space="preserve"> рівень знань учнів з інформатики</w:t>
      </w:r>
      <w:r w:rsidRPr="002178BB">
        <w:rPr>
          <w:rFonts w:ascii="Times New Roman" w:eastAsia="Times New Roman" w:hAnsi="Times New Roman" w:cs="Times New Roman"/>
          <w:sz w:val="24"/>
          <w:szCs w:val="24"/>
          <w:lang w:val="uk-UA" w:eastAsia="ru-RU"/>
        </w:rPr>
        <w:t>, р</w:t>
      </w:r>
      <w:r w:rsidRPr="002178BB">
        <w:rPr>
          <w:rFonts w:ascii="Times New Roman" w:eastAsia="Times New Roman" w:hAnsi="Times New Roman" w:cs="Times New Roman"/>
          <w:sz w:val="24"/>
          <w:szCs w:val="24"/>
          <w:lang w:eastAsia="ru-RU"/>
        </w:rPr>
        <w:t>озвива</w:t>
      </w:r>
      <w:r w:rsidRPr="002178BB">
        <w:rPr>
          <w:rFonts w:ascii="Times New Roman" w:eastAsia="Times New Roman" w:hAnsi="Times New Roman" w:cs="Times New Roman"/>
          <w:sz w:val="24"/>
          <w:szCs w:val="24"/>
          <w:lang w:val="uk-UA" w:eastAsia="ru-RU"/>
        </w:rPr>
        <w:t xml:space="preserve">ють </w:t>
      </w:r>
      <w:r w:rsidRPr="002178BB">
        <w:rPr>
          <w:rFonts w:ascii="Times New Roman" w:eastAsia="Times New Roman" w:hAnsi="Times New Roman" w:cs="Times New Roman"/>
          <w:sz w:val="24"/>
          <w:szCs w:val="24"/>
          <w:lang w:eastAsia="ru-RU"/>
        </w:rPr>
        <w:t>творчі й інтелектуальні здібності дітей, інтерес до вивчення інформатики, самостійність та наполегливість. Вихову</w:t>
      </w:r>
      <w:r w:rsidRPr="002178BB">
        <w:rPr>
          <w:rFonts w:ascii="Times New Roman" w:eastAsia="Times New Roman" w:hAnsi="Times New Roman" w:cs="Times New Roman"/>
          <w:sz w:val="24"/>
          <w:szCs w:val="24"/>
          <w:lang w:val="uk-UA" w:eastAsia="ru-RU"/>
        </w:rPr>
        <w:t xml:space="preserve">ють </w:t>
      </w:r>
      <w:r w:rsidRPr="002178BB">
        <w:rPr>
          <w:rFonts w:ascii="Times New Roman" w:eastAsia="Times New Roman" w:hAnsi="Times New Roman" w:cs="Times New Roman"/>
          <w:sz w:val="24"/>
          <w:szCs w:val="24"/>
          <w:lang w:eastAsia="ru-RU"/>
        </w:rPr>
        <w:t>вміння працювати в групах, почуття відповідальності.</w:t>
      </w:r>
    </w:p>
    <w:p w:rsidR="002178BB" w:rsidRPr="002178BB" w:rsidRDefault="002178BB" w:rsidP="002178BB">
      <w:pPr>
        <w:spacing w:after="0" w:line="240" w:lineRule="auto"/>
        <w:ind w:firstLine="567"/>
        <w:jc w:val="both"/>
        <w:rPr>
          <w:rFonts w:ascii="Times New Roman" w:eastAsia="Times New Roman" w:hAnsi="Times New Roman" w:cs="Times New Roman"/>
          <w:sz w:val="24"/>
          <w:szCs w:val="24"/>
          <w:lang w:eastAsia="ru-RU"/>
        </w:rPr>
      </w:pPr>
      <w:r w:rsidRPr="002178BB">
        <w:rPr>
          <w:rFonts w:ascii="Times New Roman" w:eastAsia="Times New Roman" w:hAnsi="Times New Roman" w:cs="Times New Roman"/>
          <w:sz w:val="24"/>
          <w:szCs w:val="24"/>
          <w:lang w:eastAsia="ru-RU"/>
        </w:rPr>
        <w:t>Актуальність проведення «Тижня інформатики» полягає в тому, що даний захід вдало поєднує ігрові і навчальні моменти, показує значущість і роль інформатики в сучасному динамічному суспільстві, сприяє розвитку пізнавальної активності, творчих здібностей, кмітливості, винахідливості.</w:t>
      </w:r>
    </w:p>
    <w:p w:rsidR="002178BB" w:rsidRPr="002178BB" w:rsidRDefault="002178BB" w:rsidP="002178BB">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eastAsia="ru-RU"/>
        </w:rPr>
        <w:t xml:space="preserve">В рамках тижня </w:t>
      </w:r>
      <w:r w:rsidRPr="002178BB">
        <w:rPr>
          <w:rFonts w:ascii="Times New Roman" w:eastAsia="Times New Roman" w:hAnsi="Times New Roman" w:cs="Times New Roman"/>
          <w:sz w:val="24"/>
          <w:szCs w:val="24"/>
          <w:lang w:val="uk-UA" w:eastAsia="ru-RU"/>
        </w:rPr>
        <w:t xml:space="preserve"> інформатики </w:t>
      </w:r>
      <w:r w:rsidRPr="002178BB">
        <w:rPr>
          <w:rFonts w:ascii="Times New Roman" w:eastAsia="Times New Roman" w:hAnsi="Times New Roman" w:cs="Times New Roman"/>
          <w:sz w:val="24"/>
          <w:szCs w:val="24"/>
          <w:lang w:eastAsia="ru-RU"/>
        </w:rPr>
        <w:t>було проведено:</w:t>
      </w:r>
    </w:p>
    <w:p w:rsidR="002178BB" w:rsidRPr="002178BB" w:rsidRDefault="002178BB" w:rsidP="002178BB">
      <w:pPr>
        <w:spacing w:after="0" w:line="240" w:lineRule="auto"/>
        <w:ind w:firstLine="567"/>
        <w:jc w:val="both"/>
        <w:rPr>
          <w:rFonts w:ascii="Times New Roman" w:eastAsia="Times New Roman" w:hAnsi="Times New Roman" w:cs="Times New Roman"/>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09"/>
      </w:tblGrid>
      <w:tr w:rsidR="002178BB" w:rsidRPr="002178BB" w:rsidTr="00953E60">
        <w:tc>
          <w:tcPr>
            <w:tcW w:w="4361" w:type="dxa"/>
            <w:shd w:val="clear" w:color="auto" w:fill="auto"/>
          </w:tcPr>
          <w:p w:rsidR="002178BB" w:rsidRPr="002178BB" w:rsidRDefault="002178BB" w:rsidP="002178BB">
            <w:pPr>
              <w:spacing w:after="0" w:line="240" w:lineRule="auto"/>
              <w:jc w:val="center"/>
              <w:rPr>
                <w:rFonts w:ascii="Times New Roman" w:eastAsia="Calibri" w:hAnsi="Times New Roman" w:cs="Times New Roman"/>
                <w:b/>
                <w:i/>
                <w:sz w:val="28"/>
                <w:szCs w:val="28"/>
                <w:lang w:val="uk-UA" w:eastAsia="ru-RU"/>
              </w:rPr>
            </w:pPr>
            <w:r w:rsidRPr="002178BB">
              <w:rPr>
                <w:rFonts w:ascii="Times New Roman" w:eastAsia="Calibri" w:hAnsi="Times New Roman" w:cs="Times New Roman"/>
                <w:b/>
                <w:i/>
                <w:sz w:val="28"/>
                <w:szCs w:val="28"/>
                <w:lang w:val="uk-UA" w:eastAsia="ru-RU"/>
              </w:rPr>
              <w:t>Вид заходу</w:t>
            </w:r>
          </w:p>
        </w:tc>
        <w:tc>
          <w:tcPr>
            <w:tcW w:w="5209" w:type="dxa"/>
            <w:shd w:val="clear" w:color="auto" w:fill="auto"/>
          </w:tcPr>
          <w:p w:rsidR="002178BB" w:rsidRPr="002178BB" w:rsidRDefault="002178BB" w:rsidP="002178BB">
            <w:pPr>
              <w:spacing w:after="0" w:line="240" w:lineRule="auto"/>
              <w:jc w:val="center"/>
              <w:rPr>
                <w:rFonts w:ascii="Times New Roman" w:eastAsia="Calibri" w:hAnsi="Times New Roman" w:cs="Times New Roman"/>
                <w:b/>
                <w:i/>
                <w:sz w:val="28"/>
                <w:szCs w:val="28"/>
                <w:lang w:val="uk-UA" w:eastAsia="ru-RU"/>
              </w:rPr>
            </w:pPr>
            <w:r w:rsidRPr="002178BB">
              <w:rPr>
                <w:rFonts w:ascii="Times New Roman" w:eastAsia="Calibri" w:hAnsi="Times New Roman" w:cs="Times New Roman"/>
                <w:b/>
                <w:i/>
                <w:sz w:val="28"/>
                <w:szCs w:val="28"/>
                <w:lang w:val="uk-UA" w:eastAsia="ru-RU"/>
              </w:rPr>
              <w:t>Умови, дата проведення</w:t>
            </w:r>
          </w:p>
        </w:tc>
      </w:tr>
      <w:tr w:rsidR="002178BB" w:rsidRPr="002178BB" w:rsidTr="00953E60">
        <w:tc>
          <w:tcPr>
            <w:tcW w:w="4361"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u w:val="single"/>
                <w:lang w:eastAsia="ru-RU"/>
              </w:rPr>
              <w:t>Конкурс газет з інформатики</w:t>
            </w:r>
          </w:p>
        </w:tc>
        <w:tc>
          <w:tcPr>
            <w:tcW w:w="5209" w:type="dxa"/>
            <w:shd w:val="clear" w:color="auto" w:fill="auto"/>
          </w:tcPr>
          <w:p w:rsidR="002178BB" w:rsidRPr="002178BB" w:rsidRDefault="002178BB" w:rsidP="002178BB">
            <w:pPr>
              <w:spacing w:after="0" w:line="240" w:lineRule="auto"/>
              <w:ind w:left="180" w:firstLine="360"/>
              <w:jc w:val="both"/>
              <w:rPr>
                <w:rFonts w:ascii="Times New Roman" w:eastAsia="Calibri" w:hAnsi="Times New Roman" w:cs="Times New Roman"/>
                <w:b/>
                <w:sz w:val="24"/>
                <w:szCs w:val="24"/>
                <w:lang w:val="uk-UA" w:eastAsia="ru-RU"/>
              </w:rPr>
            </w:pPr>
            <w:r w:rsidRPr="002178BB">
              <w:rPr>
                <w:rFonts w:ascii="Times New Roman" w:eastAsia="Calibri" w:hAnsi="Times New Roman" w:cs="Times New Roman"/>
                <w:b/>
                <w:sz w:val="24"/>
                <w:szCs w:val="24"/>
                <w:lang w:eastAsia="ru-RU"/>
              </w:rPr>
              <w:t>У п’ятницю ранком</w:t>
            </w:r>
            <w:r w:rsidRPr="002178BB">
              <w:rPr>
                <w:rFonts w:ascii="Times New Roman" w:eastAsia="Calibri" w:hAnsi="Times New Roman" w:cs="Times New Roman"/>
                <w:sz w:val="24"/>
                <w:szCs w:val="24"/>
                <w:lang w:eastAsia="ru-RU"/>
              </w:rPr>
              <w:t xml:space="preserve"> щоб усі газети висіли на коридорі 4-го поверху.</w:t>
            </w:r>
          </w:p>
        </w:tc>
      </w:tr>
      <w:tr w:rsidR="002178BB" w:rsidRPr="002178BB" w:rsidTr="00953E60">
        <w:tc>
          <w:tcPr>
            <w:tcW w:w="4361"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u w:val="single"/>
                <w:lang w:eastAsia="ru-RU"/>
              </w:rPr>
              <w:t xml:space="preserve">Конкурс на кращий малюнок, що має </w:t>
            </w:r>
            <w:r w:rsidRPr="002178BB">
              <w:rPr>
                <w:rFonts w:ascii="Times New Roman" w:eastAsia="Calibri" w:hAnsi="Times New Roman" w:cs="Times New Roman"/>
                <w:b/>
                <w:sz w:val="24"/>
                <w:szCs w:val="24"/>
                <w:u w:val="single"/>
                <w:lang w:eastAsia="ru-RU"/>
              </w:rPr>
              <w:lastRenderedPageBreak/>
              <w:t>відношення до інформатики.</w:t>
            </w:r>
          </w:p>
        </w:tc>
        <w:tc>
          <w:tcPr>
            <w:tcW w:w="5209" w:type="dxa"/>
            <w:shd w:val="clear" w:color="auto" w:fill="auto"/>
          </w:tcPr>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lang w:eastAsia="ru-RU"/>
              </w:rPr>
              <w:lastRenderedPageBreak/>
              <w:t>Умови:</w:t>
            </w:r>
            <w:r w:rsidRPr="002178BB">
              <w:rPr>
                <w:rFonts w:ascii="Times New Roman" w:eastAsia="Calibri" w:hAnsi="Times New Roman" w:cs="Times New Roman"/>
                <w:sz w:val="24"/>
                <w:szCs w:val="24"/>
                <w:lang w:eastAsia="ru-RU"/>
              </w:rPr>
              <w:t xml:space="preserve">  аркуші формату від А4 і більше. </w:t>
            </w:r>
            <w:r w:rsidRPr="002178BB">
              <w:rPr>
                <w:rFonts w:ascii="Times New Roman" w:eastAsia="Calibri" w:hAnsi="Times New Roman" w:cs="Times New Roman"/>
                <w:sz w:val="24"/>
                <w:szCs w:val="24"/>
                <w:lang w:eastAsia="ru-RU"/>
              </w:rPr>
              <w:lastRenderedPageBreak/>
              <w:t>Обов’язково вказаний клас і автор. Малюнків може бути кілька від класу. Беруть участь учні 5-11 класів.</w:t>
            </w:r>
          </w:p>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val="uk-UA" w:eastAsia="ru-RU"/>
              </w:rPr>
            </w:pPr>
            <w:r w:rsidRPr="002178BB">
              <w:rPr>
                <w:rFonts w:ascii="Times New Roman" w:eastAsia="Calibri" w:hAnsi="Times New Roman" w:cs="Times New Roman"/>
                <w:sz w:val="24"/>
                <w:szCs w:val="24"/>
                <w:lang w:eastAsia="ru-RU"/>
              </w:rPr>
              <w:t>Роботи здати учителю інформатики до четверга</w:t>
            </w:r>
          </w:p>
        </w:tc>
      </w:tr>
      <w:tr w:rsidR="002178BB" w:rsidRPr="002178BB" w:rsidTr="00953E60">
        <w:tc>
          <w:tcPr>
            <w:tcW w:w="4361" w:type="dxa"/>
            <w:shd w:val="clear" w:color="auto" w:fill="auto"/>
          </w:tcPr>
          <w:p w:rsidR="002178BB" w:rsidRPr="002178BB" w:rsidRDefault="002178BB" w:rsidP="002178BB">
            <w:pPr>
              <w:spacing w:after="0" w:line="360" w:lineRule="auto"/>
              <w:ind w:left="540"/>
              <w:jc w:val="center"/>
              <w:rPr>
                <w:rFonts w:ascii="Times New Roman" w:eastAsia="Calibri" w:hAnsi="Times New Roman" w:cs="Times New Roman"/>
                <w:b/>
                <w:sz w:val="24"/>
                <w:szCs w:val="24"/>
                <w:u w:val="single"/>
                <w:lang w:eastAsia="ru-RU"/>
              </w:rPr>
            </w:pPr>
            <w:r w:rsidRPr="002178BB">
              <w:rPr>
                <w:rFonts w:ascii="Times New Roman" w:eastAsia="Calibri" w:hAnsi="Times New Roman" w:cs="Times New Roman"/>
                <w:b/>
                <w:sz w:val="24"/>
                <w:szCs w:val="24"/>
                <w:u w:val="single"/>
                <w:lang w:eastAsia="ru-RU"/>
              </w:rPr>
              <w:lastRenderedPageBreak/>
              <w:t>Конкурс на кращий кросворд, ребус, загадку, вірш, що має відношення до інформатики.</w:t>
            </w:r>
          </w:p>
          <w:p w:rsidR="002178BB" w:rsidRPr="002178BB" w:rsidRDefault="002178BB" w:rsidP="002178BB">
            <w:pPr>
              <w:spacing w:after="0" w:line="240" w:lineRule="auto"/>
              <w:rPr>
                <w:rFonts w:ascii="Times New Roman" w:eastAsia="Calibri" w:hAnsi="Times New Roman" w:cs="Times New Roman"/>
                <w:sz w:val="24"/>
                <w:szCs w:val="24"/>
                <w:lang w:eastAsia="ru-RU"/>
              </w:rPr>
            </w:pPr>
          </w:p>
        </w:tc>
        <w:tc>
          <w:tcPr>
            <w:tcW w:w="5209" w:type="dxa"/>
            <w:shd w:val="clear" w:color="auto" w:fill="auto"/>
          </w:tcPr>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xml:space="preserve"> Виконується на аркуші формату А4.</w:t>
            </w:r>
          </w:p>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eastAsia="ru-RU"/>
              </w:rPr>
            </w:pPr>
            <w:r w:rsidRPr="002178BB">
              <w:rPr>
                <w:rFonts w:ascii="Times New Roman" w:eastAsia="Calibri" w:hAnsi="Times New Roman" w:cs="Times New Roman"/>
                <w:sz w:val="24"/>
                <w:szCs w:val="24"/>
                <w:lang w:eastAsia="ru-RU"/>
              </w:rPr>
              <w:t xml:space="preserve">Обов’язково вказаний клас і автор. Кросвордів, ребусів, загадок, віршів може бути кілька від класу. Чим більше, тим краще. Беруть участь учні 5-11 класів. </w:t>
            </w:r>
          </w:p>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sz w:val="24"/>
                <w:szCs w:val="24"/>
                <w:lang w:eastAsia="ru-RU"/>
              </w:rPr>
              <w:t xml:space="preserve">Роботи </w:t>
            </w:r>
            <w:r w:rsidRPr="002178BB">
              <w:rPr>
                <w:rFonts w:ascii="Times New Roman" w:eastAsia="Calibri" w:hAnsi="Times New Roman" w:cs="Times New Roman"/>
                <w:b/>
                <w:sz w:val="24"/>
                <w:szCs w:val="24"/>
                <w:lang w:eastAsia="ru-RU"/>
              </w:rPr>
              <w:t>здати</w:t>
            </w:r>
            <w:r w:rsidRPr="002178BB">
              <w:rPr>
                <w:rFonts w:ascii="Times New Roman" w:eastAsia="Calibri" w:hAnsi="Times New Roman" w:cs="Times New Roman"/>
                <w:sz w:val="24"/>
                <w:szCs w:val="24"/>
                <w:lang w:eastAsia="ru-RU"/>
              </w:rPr>
              <w:t xml:space="preserve"> учителю інформатики </w:t>
            </w:r>
            <w:r w:rsidRPr="002178BB">
              <w:rPr>
                <w:rFonts w:ascii="Times New Roman" w:eastAsia="Calibri" w:hAnsi="Times New Roman" w:cs="Times New Roman"/>
                <w:b/>
                <w:sz w:val="24"/>
                <w:szCs w:val="24"/>
                <w:lang w:eastAsia="ru-RU"/>
              </w:rPr>
              <w:t>до середи</w:t>
            </w:r>
          </w:p>
        </w:tc>
      </w:tr>
      <w:tr w:rsidR="002178BB" w:rsidRPr="002178BB" w:rsidTr="00953E60">
        <w:tc>
          <w:tcPr>
            <w:tcW w:w="4361"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u w:val="single"/>
                <w:lang w:eastAsia="ru-RU"/>
              </w:rPr>
              <w:t>Конкурс повідомлень на отримані теми.</w:t>
            </w:r>
          </w:p>
        </w:tc>
        <w:tc>
          <w:tcPr>
            <w:tcW w:w="5209" w:type="dxa"/>
            <w:shd w:val="clear" w:color="auto" w:fill="auto"/>
          </w:tcPr>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xml:space="preserve"> Старости класів тягнуть жеребок з указаною темою. </w:t>
            </w:r>
          </w:p>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eastAsia="ru-RU"/>
              </w:rPr>
            </w:pPr>
            <w:r w:rsidRPr="002178BB">
              <w:rPr>
                <w:rFonts w:ascii="Times New Roman" w:eastAsia="Calibri" w:hAnsi="Times New Roman" w:cs="Times New Roman"/>
                <w:sz w:val="24"/>
                <w:szCs w:val="24"/>
                <w:lang w:eastAsia="ru-RU"/>
              </w:rPr>
              <w:t xml:space="preserve">Повідомлення оформляється на аркушах формату А4, містить 2-3 стор. друкованого тексту, розмір шрифту 14. Буде оцінюватись: кваліфікований набір тексту, цікава, змістовна інформація та вміння переказати надруковане. Беруть участь учні 7-11 класів. </w:t>
            </w:r>
          </w:p>
          <w:p w:rsidR="002178BB" w:rsidRPr="002178BB" w:rsidRDefault="002178BB" w:rsidP="002178BB">
            <w:pPr>
              <w:spacing w:after="0" w:line="240" w:lineRule="auto"/>
              <w:ind w:left="180" w:firstLine="360"/>
              <w:jc w:val="both"/>
              <w:rPr>
                <w:rFonts w:ascii="Times New Roman" w:eastAsia="Calibri" w:hAnsi="Times New Roman" w:cs="Times New Roman"/>
                <w:b/>
                <w:sz w:val="24"/>
                <w:szCs w:val="24"/>
                <w:lang w:val="uk-UA" w:eastAsia="ru-RU"/>
              </w:rPr>
            </w:pPr>
            <w:r w:rsidRPr="002178BB">
              <w:rPr>
                <w:rFonts w:ascii="Times New Roman" w:eastAsia="Calibri" w:hAnsi="Times New Roman" w:cs="Times New Roman"/>
                <w:sz w:val="24"/>
                <w:szCs w:val="24"/>
                <w:lang w:eastAsia="ru-RU"/>
              </w:rPr>
              <w:t xml:space="preserve">7-й урок, у </w:t>
            </w:r>
            <w:r w:rsidRPr="002178BB">
              <w:rPr>
                <w:rFonts w:ascii="Times New Roman" w:eastAsia="Calibri" w:hAnsi="Times New Roman" w:cs="Times New Roman"/>
                <w:b/>
                <w:sz w:val="24"/>
                <w:szCs w:val="24"/>
                <w:lang w:eastAsia="ru-RU"/>
              </w:rPr>
              <w:t>четвер</w:t>
            </w:r>
            <w:r w:rsidRPr="002178BB">
              <w:rPr>
                <w:rFonts w:ascii="Times New Roman" w:eastAsia="Calibri" w:hAnsi="Times New Roman" w:cs="Times New Roman"/>
                <w:sz w:val="24"/>
                <w:szCs w:val="24"/>
                <w:lang w:eastAsia="ru-RU"/>
              </w:rPr>
              <w:t>, кабінет інформатики. Запрошуються усі, бажаючі бути присутніми.</w:t>
            </w:r>
          </w:p>
        </w:tc>
      </w:tr>
      <w:tr w:rsidR="002178BB" w:rsidRPr="002178BB" w:rsidTr="00953E60">
        <w:tc>
          <w:tcPr>
            <w:tcW w:w="4361" w:type="dxa"/>
            <w:shd w:val="clear" w:color="auto" w:fill="auto"/>
          </w:tcPr>
          <w:p w:rsidR="002178BB" w:rsidRPr="002178BB" w:rsidRDefault="002178BB" w:rsidP="002178BB">
            <w:pPr>
              <w:spacing w:after="0" w:line="360" w:lineRule="auto"/>
              <w:ind w:left="540"/>
              <w:jc w:val="center"/>
              <w:rPr>
                <w:rFonts w:ascii="Times New Roman" w:eastAsia="Calibri" w:hAnsi="Times New Roman" w:cs="Times New Roman"/>
                <w:b/>
                <w:sz w:val="24"/>
                <w:szCs w:val="24"/>
                <w:u w:val="single"/>
                <w:lang w:eastAsia="ru-RU"/>
              </w:rPr>
            </w:pPr>
            <w:r w:rsidRPr="002178BB">
              <w:rPr>
                <w:rFonts w:ascii="Times New Roman" w:eastAsia="Calibri" w:hAnsi="Times New Roman" w:cs="Times New Roman"/>
                <w:b/>
                <w:sz w:val="24"/>
                <w:szCs w:val="24"/>
                <w:u w:val="single"/>
                <w:lang w:eastAsia="ru-RU"/>
              </w:rPr>
              <w:t>Конкурс – змагання на швидкість управління мишею.</w:t>
            </w:r>
          </w:p>
          <w:p w:rsidR="002178BB" w:rsidRPr="002178BB" w:rsidRDefault="002178BB" w:rsidP="002178BB">
            <w:pPr>
              <w:spacing w:after="0" w:line="240" w:lineRule="auto"/>
              <w:jc w:val="center"/>
              <w:rPr>
                <w:rFonts w:ascii="Times New Roman" w:eastAsia="Calibri" w:hAnsi="Times New Roman" w:cs="Times New Roman"/>
                <w:sz w:val="24"/>
                <w:szCs w:val="24"/>
                <w:lang w:eastAsia="ru-RU"/>
              </w:rPr>
            </w:pPr>
          </w:p>
        </w:tc>
        <w:tc>
          <w:tcPr>
            <w:tcW w:w="5209" w:type="dxa"/>
            <w:shd w:val="clear" w:color="auto" w:fill="auto"/>
          </w:tcPr>
          <w:p w:rsidR="002178BB" w:rsidRPr="002178BB" w:rsidRDefault="002178BB" w:rsidP="002178BB">
            <w:pPr>
              <w:spacing w:after="0" w:line="240" w:lineRule="auto"/>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Виконати вправу за найкоротший проміжок часу. 1 представник від класу. Беруть участь учні 7-11 класів</w:t>
            </w:r>
            <w:r w:rsidRPr="002178BB">
              <w:rPr>
                <w:rFonts w:ascii="Times New Roman" w:eastAsia="Calibri" w:hAnsi="Times New Roman" w:cs="Times New Roman"/>
                <w:sz w:val="24"/>
                <w:szCs w:val="24"/>
                <w:lang w:val="uk-UA" w:eastAsia="ru-RU"/>
              </w:rPr>
              <w:t>.</w:t>
            </w:r>
          </w:p>
          <w:p w:rsidR="002178BB" w:rsidRPr="002178BB" w:rsidRDefault="002178BB" w:rsidP="002178BB">
            <w:pPr>
              <w:spacing w:after="0" w:line="240" w:lineRule="auto"/>
              <w:ind w:left="180" w:firstLine="360"/>
              <w:rPr>
                <w:rFonts w:ascii="Times New Roman" w:eastAsia="Calibri" w:hAnsi="Times New Roman" w:cs="Times New Roman"/>
                <w:b/>
                <w:sz w:val="24"/>
                <w:szCs w:val="24"/>
                <w:lang w:val="uk-UA" w:eastAsia="ru-RU"/>
              </w:rPr>
            </w:pPr>
            <w:r w:rsidRPr="002178BB">
              <w:rPr>
                <w:rFonts w:ascii="Times New Roman" w:eastAsia="Calibri" w:hAnsi="Times New Roman" w:cs="Times New Roman"/>
                <w:b/>
                <w:sz w:val="24"/>
                <w:szCs w:val="24"/>
                <w:lang w:val="uk-UA" w:eastAsia="ru-RU"/>
              </w:rPr>
              <w:t>П</w:t>
            </w:r>
            <w:r w:rsidRPr="002178BB">
              <w:rPr>
                <w:rFonts w:ascii="Times New Roman" w:eastAsia="Calibri" w:hAnsi="Times New Roman" w:cs="Times New Roman"/>
                <w:b/>
                <w:sz w:val="24"/>
                <w:szCs w:val="24"/>
                <w:lang w:eastAsia="ru-RU"/>
              </w:rPr>
              <w:t>онеділок</w:t>
            </w:r>
            <w:r w:rsidRPr="002178BB">
              <w:rPr>
                <w:rFonts w:ascii="Times New Roman" w:eastAsia="Calibri" w:hAnsi="Times New Roman" w:cs="Times New Roman"/>
                <w:sz w:val="24"/>
                <w:szCs w:val="24"/>
                <w:lang w:eastAsia="ru-RU"/>
              </w:rPr>
              <w:t xml:space="preserve"> на перерві після 3-го уроку.</w:t>
            </w:r>
          </w:p>
        </w:tc>
      </w:tr>
      <w:tr w:rsidR="002178BB" w:rsidRPr="002178BB" w:rsidTr="00953E60">
        <w:tc>
          <w:tcPr>
            <w:tcW w:w="4361"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u w:val="single"/>
                <w:lang w:eastAsia="ru-RU"/>
              </w:rPr>
              <w:t>Конкурс – змагання на швидкість редагування тексту.</w:t>
            </w:r>
          </w:p>
        </w:tc>
        <w:tc>
          <w:tcPr>
            <w:tcW w:w="5209" w:type="dxa"/>
            <w:shd w:val="clear" w:color="auto" w:fill="auto"/>
          </w:tcPr>
          <w:p w:rsidR="002178BB" w:rsidRPr="002178BB" w:rsidRDefault="002178BB" w:rsidP="002178BB">
            <w:pPr>
              <w:spacing w:after="0" w:line="240" w:lineRule="auto"/>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xml:space="preserve"> Виконати вправу за найкоротший проміжок часу. 1 представник від класу. Беруть участь учні 7-11 класів</w:t>
            </w:r>
            <w:r w:rsidRPr="002178BB">
              <w:rPr>
                <w:rFonts w:ascii="Times New Roman" w:eastAsia="Calibri" w:hAnsi="Times New Roman" w:cs="Times New Roman"/>
                <w:sz w:val="24"/>
                <w:szCs w:val="24"/>
                <w:lang w:val="uk-UA" w:eastAsia="ru-RU"/>
              </w:rPr>
              <w:t>.</w:t>
            </w:r>
          </w:p>
          <w:p w:rsidR="002178BB" w:rsidRPr="002178BB" w:rsidRDefault="002178BB" w:rsidP="002178BB">
            <w:pPr>
              <w:spacing w:after="0" w:line="240" w:lineRule="auto"/>
              <w:ind w:left="180" w:firstLine="360"/>
              <w:rPr>
                <w:rFonts w:ascii="Times New Roman" w:eastAsia="Calibri" w:hAnsi="Times New Roman" w:cs="Times New Roman"/>
                <w:b/>
                <w:sz w:val="24"/>
                <w:szCs w:val="24"/>
                <w:lang w:val="uk-UA" w:eastAsia="ru-RU"/>
              </w:rPr>
            </w:pPr>
            <w:r w:rsidRPr="002178BB">
              <w:rPr>
                <w:rFonts w:ascii="Times New Roman" w:eastAsia="Calibri" w:hAnsi="Times New Roman" w:cs="Times New Roman"/>
                <w:b/>
                <w:sz w:val="24"/>
                <w:szCs w:val="24"/>
                <w:lang w:val="uk-UA" w:eastAsia="ru-RU"/>
              </w:rPr>
              <w:t>В</w:t>
            </w:r>
            <w:r w:rsidRPr="002178BB">
              <w:rPr>
                <w:rFonts w:ascii="Times New Roman" w:eastAsia="Calibri" w:hAnsi="Times New Roman" w:cs="Times New Roman"/>
                <w:b/>
                <w:sz w:val="24"/>
                <w:szCs w:val="24"/>
                <w:lang w:eastAsia="ru-RU"/>
              </w:rPr>
              <w:t>івторок</w:t>
            </w:r>
            <w:r w:rsidRPr="002178BB">
              <w:rPr>
                <w:rFonts w:ascii="Times New Roman" w:eastAsia="Calibri" w:hAnsi="Times New Roman" w:cs="Times New Roman"/>
                <w:sz w:val="24"/>
                <w:szCs w:val="24"/>
                <w:lang w:eastAsia="ru-RU"/>
              </w:rPr>
              <w:t xml:space="preserve"> на перерві після 3-го уроку.</w:t>
            </w:r>
          </w:p>
        </w:tc>
      </w:tr>
      <w:tr w:rsidR="002178BB" w:rsidRPr="002178BB" w:rsidTr="00953E60">
        <w:tc>
          <w:tcPr>
            <w:tcW w:w="4361" w:type="dxa"/>
            <w:shd w:val="clear" w:color="auto" w:fill="auto"/>
          </w:tcPr>
          <w:p w:rsidR="002178BB" w:rsidRPr="002178BB" w:rsidRDefault="002178BB" w:rsidP="002178BB">
            <w:pPr>
              <w:spacing w:after="0" w:line="360" w:lineRule="auto"/>
              <w:ind w:left="540"/>
              <w:jc w:val="both"/>
              <w:rPr>
                <w:rFonts w:ascii="Times New Roman" w:eastAsia="Calibri" w:hAnsi="Times New Roman" w:cs="Times New Roman"/>
                <w:b/>
                <w:sz w:val="24"/>
                <w:szCs w:val="24"/>
                <w:u w:val="single"/>
                <w:lang w:eastAsia="ru-RU"/>
              </w:rPr>
            </w:pPr>
            <w:r w:rsidRPr="002178BB">
              <w:rPr>
                <w:rFonts w:ascii="Times New Roman" w:eastAsia="Calibri" w:hAnsi="Times New Roman" w:cs="Times New Roman"/>
                <w:b/>
                <w:sz w:val="24"/>
                <w:szCs w:val="24"/>
                <w:u w:val="single"/>
                <w:lang w:eastAsia="ru-RU"/>
              </w:rPr>
              <w:t>Тести на комп’ютері з різних предметів.</w:t>
            </w:r>
          </w:p>
          <w:p w:rsidR="002178BB" w:rsidRPr="002178BB" w:rsidRDefault="002178BB" w:rsidP="002178BB">
            <w:pPr>
              <w:spacing w:after="0" w:line="240" w:lineRule="auto"/>
              <w:jc w:val="center"/>
              <w:rPr>
                <w:rFonts w:ascii="Times New Roman" w:eastAsia="Calibri" w:hAnsi="Times New Roman" w:cs="Times New Roman"/>
                <w:sz w:val="24"/>
                <w:szCs w:val="24"/>
                <w:lang w:eastAsia="ru-RU"/>
              </w:rPr>
            </w:pPr>
          </w:p>
        </w:tc>
        <w:tc>
          <w:tcPr>
            <w:tcW w:w="5209"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xml:space="preserve"> З якого предмету (фізика, біологія, історія, література, географія) буде виконуватися тест для кожного учня визначить жеребкування. Результати виставляє комп’ютер. 1 представник від класу. Беруть участь учні 7-11 класів.</w:t>
            </w:r>
          </w:p>
          <w:p w:rsidR="002178BB" w:rsidRPr="002178BB" w:rsidRDefault="002178BB" w:rsidP="002178BB">
            <w:pPr>
              <w:spacing w:after="0" w:line="240" w:lineRule="auto"/>
              <w:ind w:left="180" w:firstLine="360"/>
              <w:jc w:val="both"/>
              <w:rPr>
                <w:rFonts w:ascii="Times New Roman" w:eastAsia="Calibri" w:hAnsi="Times New Roman" w:cs="Times New Roman"/>
                <w:b/>
                <w:sz w:val="24"/>
                <w:szCs w:val="24"/>
                <w:lang w:val="uk-UA" w:eastAsia="ru-RU"/>
              </w:rPr>
            </w:pPr>
            <w:r w:rsidRPr="002178BB">
              <w:rPr>
                <w:rFonts w:ascii="Times New Roman" w:eastAsia="Calibri" w:hAnsi="Times New Roman" w:cs="Times New Roman"/>
                <w:sz w:val="24"/>
                <w:szCs w:val="24"/>
                <w:lang w:val="uk-UA" w:eastAsia="ru-RU"/>
              </w:rPr>
              <w:t xml:space="preserve">У </w:t>
            </w:r>
            <w:r w:rsidRPr="002178BB">
              <w:rPr>
                <w:rFonts w:ascii="Times New Roman" w:eastAsia="Calibri" w:hAnsi="Times New Roman" w:cs="Times New Roman"/>
                <w:b/>
                <w:sz w:val="24"/>
                <w:szCs w:val="24"/>
                <w:lang w:eastAsia="ru-RU"/>
              </w:rPr>
              <w:t xml:space="preserve">середу </w:t>
            </w:r>
            <w:r w:rsidRPr="002178BB">
              <w:rPr>
                <w:rFonts w:ascii="Times New Roman" w:eastAsia="Calibri" w:hAnsi="Times New Roman" w:cs="Times New Roman"/>
                <w:sz w:val="24"/>
                <w:szCs w:val="24"/>
                <w:lang w:eastAsia="ru-RU"/>
              </w:rPr>
              <w:t xml:space="preserve"> на перерві після 3-го уроку.  </w:t>
            </w:r>
          </w:p>
        </w:tc>
      </w:tr>
      <w:tr w:rsidR="002178BB" w:rsidRPr="002178BB" w:rsidTr="00953E60">
        <w:tc>
          <w:tcPr>
            <w:tcW w:w="4361"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u w:val="single"/>
                <w:lang w:eastAsia="ru-RU"/>
              </w:rPr>
              <w:t>Конкурс ерудитів.</w:t>
            </w:r>
          </w:p>
        </w:tc>
        <w:tc>
          <w:tcPr>
            <w:tcW w:w="5209"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xml:space="preserve"> Беруть участь учні 5, 6 класів (5 учнів).</w:t>
            </w:r>
            <w:r w:rsidRPr="002178BB">
              <w:rPr>
                <w:rFonts w:ascii="Times New Roman" w:eastAsia="Calibri" w:hAnsi="Times New Roman" w:cs="Times New Roman"/>
                <w:sz w:val="24"/>
                <w:szCs w:val="24"/>
                <w:lang w:val="uk-UA" w:eastAsia="ru-RU"/>
              </w:rPr>
              <w:t xml:space="preserve"> </w:t>
            </w:r>
          </w:p>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lang w:val="uk-UA" w:eastAsia="ru-RU"/>
              </w:rPr>
              <w:t>Ч</w:t>
            </w:r>
            <w:r w:rsidRPr="002178BB">
              <w:rPr>
                <w:rFonts w:ascii="Times New Roman" w:eastAsia="Calibri" w:hAnsi="Times New Roman" w:cs="Times New Roman"/>
                <w:b/>
                <w:sz w:val="24"/>
                <w:szCs w:val="24"/>
                <w:lang w:eastAsia="ru-RU"/>
              </w:rPr>
              <w:t>етвер</w:t>
            </w:r>
            <w:r w:rsidRPr="002178BB">
              <w:rPr>
                <w:rFonts w:ascii="Times New Roman" w:eastAsia="Calibri" w:hAnsi="Times New Roman" w:cs="Times New Roman"/>
                <w:sz w:val="24"/>
                <w:szCs w:val="24"/>
                <w:lang w:eastAsia="ru-RU"/>
              </w:rPr>
              <w:t xml:space="preserve"> на перерві після 3-го уроку.</w:t>
            </w:r>
          </w:p>
        </w:tc>
      </w:tr>
      <w:tr w:rsidR="002178BB" w:rsidRPr="002178BB" w:rsidTr="00953E60">
        <w:tc>
          <w:tcPr>
            <w:tcW w:w="4361"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u w:val="single"/>
                <w:lang w:eastAsia="ru-RU"/>
              </w:rPr>
              <w:t>Творчий конкурс</w:t>
            </w:r>
          </w:p>
        </w:tc>
        <w:tc>
          <w:tcPr>
            <w:tcW w:w="5209"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xml:space="preserve"> Беруть участь учні 5 – 11  класів. Робота виконується на аркуші формату А4</w:t>
            </w:r>
            <w:r w:rsidRPr="002178BB">
              <w:rPr>
                <w:rFonts w:ascii="Times New Roman" w:eastAsia="Calibri" w:hAnsi="Times New Roman" w:cs="Times New Roman"/>
                <w:sz w:val="24"/>
                <w:szCs w:val="24"/>
                <w:lang w:val="uk-UA" w:eastAsia="ru-RU"/>
              </w:rPr>
              <w:t>.</w:t>
            </w:r>
          </w:p>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sz w:val="24"/>
                <w:szCs w:val="24"/>
                <w:lang w:eastAsia="ru-RU"/>
              </w:rPr>
              <w:t>Роботи здати учителю інформатики до п’ятниці</w:t>
            </w:r>
            <w:r w:rsidRPr="002178BB">
              <w:rPr>
                <w:rFonts w:ascii="Times New Roman" w:eastAsia="Calibri" w:hAnsi="Times New Roman" w:cs="Times New Roman"/>
                <w:sz w:val="24"/>
                <w:szCs w:val="24"/>
                <w:lang w:val="uk-UA" w:eastAsia="ru-RU"/>
              </w:rPr>
              <w:t>.</w:t>
            </w:r>
          </w:p>
        </w:tc>
      </w:tr>
      <w:tr w:rsidR="002178BB" w:rsidRPr="002178BB" w:rsidTr="00953E60">
        <w:tc>
          <w:tcPr>
            <w:tcW w:w="4361"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u w:val="single"/>
                <w:lang w:eastAsia="ru-RU"/>
              </w:rPr>
              <w:t>Конкурс «Придумай назву»</w:t>
            </w:r>
          </w:p>
        </w:tc>
        <w:tc>
          <w:tcPr>
            <w:tcW w:w="5209" w:type="dxa"/>
            <w:shd w:val="clear" w:color="auto" w:fill="auto"/>
          </w:tcPr>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xml:space="preserve"> Беруть участь учні 5 – 11  класів. Перед вами пронумеровані малюнки. Вони розміщені на коридорі четвертого поверху школи.  Переможе в цьому конкурсі той, хто придумає найвлучнішу назву хоча б до одного з них. </w:t>
            </w:r>
          </w:p>
          <w:p w:rsidR="002178BB" w:rsidRPr="002178BB" w:rsidRDefault="002178BB" w:rsidP="002178BB">
            <w:pPr>
              <w:spacing w:after="0" w:line="240" w:lineRule="auto"/>
              <w:jc w:val="center"/>
              <w:rPr>
                <w:rFonts w:ascii="Times New Roman" w:eastAsia="Calibri" w:hAnsi="Times New Roman" w:cs="Times New Roman"/>
                <w:sz w:val="24"/>
                <w:szCs w:val="24"/>
                <w:lang w:eastAsia="ru-RU"/>
              </w:rPr>
            </w:pPr>
            <w:r w:rsidRPr="002178BB">
              <w:rPr>
                <w:rFonts w:ascii="Times New Roman" w:eastAsia="Calibri" w:hAnsi="Times New Roman" w:cs="Times New Roman"/>
                <w:b/>
                <w:sz w:val="24"/>
                <w:szCs w:val="24"/>
                <w:lang w:eastAsia="ru-RU"/>
              </w:rPr>
              <w:t>Свою творчість приносити</w:t>
            </w:r>
            <w:r w:rsidRPr="002178BB">
              <w:rPr>
                <w:rFonts w:ascii="Times New Roman" w:eastAsia="Calibri" w:hAnsi="Times New Roman" w:cs="Times New Roman"/>
                <w:sz w:val="24"/>
                <w:szCs w:val="24"/>
                <w:lang w:eastAsia="ru-RU"/>
              </w:rPr>
              <w:t xml:space="preserve">, з сьогоднішнього дня, учителю інформатики, на листку із зошита, де вказано номер малюнка, клас і прізвище автора, </w:t>
            </w:r>
            <w:r w:rsidRPr="002178BB">
              <w:rPr>
                <w:rFonts w:ascii="Times New Roman" w:eastAsia="Calibri" w:hAnsi="Times New Roman" w:cs="Times New Roman"/>
                <w:b/>
                <w:sz w:val="24"/>
                <w:szCs w:val="24"/>
                <w:lang w:eastAsia="ru-RU"/>
              </w:rPr>
              <w:t>до кінця уроків у четвер.</w:t>
            </w:r>
          </w:p>
        </w:tc>
      </w:tr>
      <w:tr w:rsidR="002178BB" w:rsidRPr="002178BB" w:rsidTr="00953E60">
        <w:tc>
          <w:tcPr>
            <w:tcW w:w="4361" w:type="dxa"/>
            <w:shd w:val="clear" w:color="auto" w:fill="auto"/>
          </w:tcPr>
          <w:p w:rsidR="002178BB" w:rsidRPr="002178BB" w:rsidRDefault="002178BB" w:rsidP="002178BB">
            <w:pPr>
              <w:spacing w:after="0" w:line="360" w:lineRule="auto"/>
              <w:ind w:left="180" w:firstLine="360"/>
              <w:jc w:val="both"/>
              <w:rPr>
                <w:rFonts w:ascii="Times New Roman" w:eastAsia="Calibri" w:hAnsi="Times New Roman" w:cs="Times New Roman"/>
                <w:b/>
                <w:sz w:val="24"/>
                <w:szCs w:val="24"/>
                <w:u w:val="single"/>
                <w:lang w:eastAsia="ru-RU"/>
              </w:rPr>
            </w:pPr>
            <w:r w:rsidRPr="002178BB">
              <w:rPr>
                <w:rFonts w:ascii="Times New Roman" w:eastAsia="Calibri" w:hAnsi="Times New Roman" w:cs="Times New Roman"/>
                <w:b/>
                <w:sz w:val="24"/>
                <w:szCs w:val="24"/>
                <w:u w:val="single"/>
                <w:lang w:eastAsia="ru-RU"/>
              </w:rPr>
              <w:lastRenderedPageBreak/>
              <w:t>Конкурс «Реклама»</w:t>
            </w:r>
          </w:p>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p>
        </w:tc>
        <w:tc>
          <w:tcPr>
            <w:tcW w:w="5209" w:type="dxa"/>
            <w:shd w:val="clear" w:color="auto" w:fill="auto"/>
          </w:tcPr>
          <w:p w:rsidR="002178BB" w:rsidRPr="002178BB" w:rsidRDefault="002178BB" w:rsidP="002178BB">
            <w:pPr>
              <w:spacing w:after="0" w:line="240" w:lineRule="auto"/>
              <w:jc w:val="center"/>
              <w:rPr>
                <w:rFonts w:ascii="Times New Roman" w:eastAsia="Calibri" w:hAnsi="Times New Roman" w:cs="Times New Roman"/>
                <w:sz w:val="24"/>
                <w:szCs w:val="24"/>
                <w:lang w:val="uk-UA" w:eastAsia="ru-RU"/>
              </w:rPr>
            </w:pPr>
            <w:r w:rsidRPr="002178BB">
              <w:rPr>
                <w:rFonts w:ascii="Times New Roman" w:eastAsia="Calibri" w:hAnsi="Times New Roman" w:cs="Times New Roman"/>
                <w:b/>
                <w:sz w:val="24"/>
                <w:szCs w:val="24"/>
                <w:lang w:eastAsia="ru-RU"/>
              </w:rPr>
              <w:t>Умови:</w:t>
            </w:r>
            <w:r w:rsidRPr="002178BB">
              <w:rPr>
                <w:rFonts w:ascii="Times New Roman" w:eastAsia="Calibri" w:hAnsi="Times New Roman" w:cs="Times New Roman"/>
                <w:sz w:val="24"/>
                <w:szCs w:val="24"/>
                <w:lang w:eastAsia="ru-RU"/>
              </w:rPr>
              <w:t xml:space="preserve"> Беруть учні 5 – 11 класів. Кожен клас за допомогою жеребкування отримує певну річ</w:t>
            </w:r>
            <w:r w:rsidRPr="002178BB">
              <w:rPr>
                <w:rFonts w:ascii="Times New Roman" w:eastAsia="Calibri" w:hAnsi="Times New Roman" w:cs="Times New Roman"/>
                <w:sz w:val="24"/>
                <w:szCs w:val="24"/>
                <w:lang w:val="uk-UA" w:eastAsia="ru-RU"/>
              </w:rPr>
              <w:t>.</w:t>
            </w:r>
          </w:p>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eastAsia="ru-RU"/>
              </w:rPr>
            </w:pPr>
            <w:r w:rsidRPr="002178BB">
              <w:rPr>
                <w:rFonts w:ascii="Times New Roman" w:eastAsia="Calibri" w:hAnsi="Times New Roman" w:cs="Times New Roman"/>
                <w:sz w:val="24"/>
                <w:szCs w:val="24"/>
                <w:lang w:eastAsia="ru-RU"/>
              </w:rPr>
              <w:t xml:space="preserve">Потрібно за допомогою реклами даної речі (в гумористичній формі) впевнити усіх, що вона є </w:t>
            </w:r>
            <w:r w:rsidRPr="002178BB">
              <w:rPr>
                <w:rFonts w:ascii="Times New Roman" w:eastAsia="Calibri" w:hAnsi="Times New Roman" w:cs="Times New Roman"/>
                <w:b/>
                <w:i/>
                <w:sz w:val="24"/>
                <w:szCs w:val="24"/>
                <w:lang w:eastAsia="ru-RU"/>
              </w:rPr>
              <w:t>дуже необхідною</w:t>
            </w:r>
            <w:r w:rsidRPr="002178BB">
              <w:rPr>
                <w:rFonts w:ascii="Times New Roman" w:eastAsia="Calibri" w:hAnsi="Times New Roman" w:cs="Times New Roman"/>
                <w:sz w:val="24"/>
                <w:szCs w:val="24"/>
                <w:lang w:eastAsia="ru-RU"/>
              </w:rPr>
              <w:t xml:space="preserve"> і </w:t>
            </w:r>
            <w:r w:rsidRPr="002178BB">
              <w:rPr>
                <w:rFonts w:ascii="Times New Roman" w:eastAsia="Calibri" w:hAnsi="Times New Roman" w:cs="Times New Roman"/>
                <w:b/>
                <w:i/>
                <w:sz w:val="24"/>
                <w:szCs w:val="24"/>
                <w:lang w:eastAsia="ru-RU"/>
              </w:rPr>
              <w:t xml:space="preserve">не замінимою </w:t>
            </w:r>
            <w:r w:rsidRPr="002178BB">
              <w:rPr>
                <w:rFonts w:ascii="Times New Roman" w:eastAsia="Calibri" w:hAnsi="Times New Roman" w:cs="Times New Roman"/>
                <w:sz w:val="24"/>
                <w:szCs w:val="24"/>
                <w:lang w:eastAsia="ru-RU"/>
              </w:rPr>
              <w:t xml:space="preserve"> у використанні комп’ютерної техніки або у вивченні інформатики. Текст реклами набраний на комп’ютері. Представляти свій предмет можна 1 – 3 учням.</w:t>
            </w:r>
          </w:p>
          <w:p w:rsidR="002178BB" w:rsidRPr="002178BB" w:rsidRDefault="002178BB" w:rsidP="002178BB">
            <w:pPr>
              <w:spacing w:after="0" w:line="240" w:lineRule="auto"/>
              <w:ind w:left="180" w:firstLine="360"/>
              <w:jc w:val="both"/>
              <w:rPr>
                <w:rFonts w:ascii="Times New Roman" w:eastAsia="Calibri" w:hAnsi="Times New Roman" w:cs="Times New Roman"/>
                <w:sz w:val="24"/>
                <w:szCs w:val="24"/>
                <w:lang w:eastAsia="ru-RU"/>
              </w:rPr>
            </w:pPr>
            <w:r w:rsidRPr="002178BB">
              <w:rPr>
                <w:rFonts w:ascii="Times New Roman" w:eastAsia="Calibri" w:hAnsi="Times New Roman" w:cs="Times New Roman"/>
                <w:sz w:val="24"/>
                <w:szCs w:val="24"/>
                <w:lang w:eastAsia="ru-RU"/>
              </w:rPr>
              <w:t xml:space="preserve"> </w:t>
            </w:r>
            <w:r w:rsidRPr="002178BB">
              <w:rPr>
                <w:rFonts w:ascii="Times New Roman" w:eastAsia="Calibri" w:hAnsi="Times New Roman" w:cs="Times New Roman"/>
                <w:sz w:val="24"/>
                <w:szCs w:val="24"/>
                <w:lang w:val="uk-UA" w:eastAsia="ru-RU"/>
              </w:rPr>
              <w:t xml:space="preserve">У </w:t>
            </w:r>
            <w:r w:rsidRPr="002178BB">
              <w:rPr>
                <w:rFonts w:ascii="Times New Roman" w:eastAsia="Calibri" w:hAnsi="Times New Roman" w:cs="Times New Roman"/>
                <w:b/>
                <w:sz w:val="24"/>
                <w:szCs w:val="24"/>
                <w:lang w:eastAsia="ru-RU"/>
              </w:rPr>
              <w:t xml:space="preserve">п’ятницю </w:t>
            </w:r>
            <w:r w:rsidRPr="002178BB">
              <w:rPr>
                <w:rFonts w:ascii="Times New Roman" w:eastAsia="Calibri" w:hAnsi="Times New Roman" w:cs="Times New Roman"/>
                <w:sz w:val="24"/>
                <w:szCs w:val="24"/>
                <w:lang w:eastAsia="ru-RU"/>
              </w:rPr>
              <w:t>на 7-му уроці. Запрошуються усі, бажаючі бути присутніми.</w:t>
            </w:r>
          </w:p>
        </w:tc>
      </w:tr>
    </w:tbl>
    <w:p w:rsidR="002178BB" w:rsidRPr="002178BB" w:rsidRDefault="002178BB" w:rsidP="00953E60">
      <w:pPr>
        <w:spacing w:after="0" w:line="240" w:lineRule="auto"/>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Аналіз роботи педагогів,</w:t>
      </w:r>
      <w:r w:rsidR="00953E60">
        <w:rPr>
          <w:rFonts w:ascii="Times New Roman" w:eastAsia="Times New Roman" w:hAnsi="Times New Roman" w:cs="Times New Roman"/>
          <w:sz w:val="24"/>
          <w:szCs w:val="24"/>
          <w:lang w:val="uk-UA" w:eastAsia="ru-RU"/>
        </w:rPr>
        <w:t xml:space="preserve"> членів методичного об’єднання </w:t>
      </w:r>
      <w:r w:rsidRPr="002178BB">
        <w:rPr>
          <w:rFonts w:ascii="Times New Roman" w:eastAsia="Times New Roman" w:hAnsi="Times New Roman" w:cs="Times New Roman"/>
          <w:sz w:val="24"/>
          <w:szCs w:val="24"/>
          <w:lang w:val="uk-UA" w:eastAsia="ru-RU"/>
        </w:rPr>
        <w:t>вчителів природничих дисциплін дає підставу зробити висновок, що завдання, які випливають із науково-методичної проблеми об’єднання, в основному виконано.</w:t>
      </w:r>
    </w:p>
    <w:p w:rsidR="002178BB" w:rsidRPr="002178BB" w:rsidRDefault="00953E60" w:rsidP="00953E60">
      <w:pPr>
        <w:spacing w:after="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Результативність роботи вчителів ШМО природничих дисциплін у 2017-2018 н.р. наведено у таблиці.</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417"/>
        <w:gridCol w:w="931"/>
        <w:gridCol w:w="2329"/>
        <w:gridCol w:w="992"/>
        <w:gridCol w:w="1134"/>
        <w:gridCol w:w="1134"/>
      </w:tblGrid>
      <w:tr w:rsidR="002178BB" w:rsidRPr="002178BB" w:rsidTr="00182D12">
        <w:tc>
          <w:tcPr>
            <w:tcW w:w="1276" w:type="dxa"/>
            <w:vAlign w:val="center"/>
          </w:tcPr>
          <w:p w:rsidR="002178BB" w:rsidRPr="002178BB" w:rsidRDefault="002178BB" w:rsidP="002178BB">
            <w:pPr>
              <w:spacing w:after="0" w:line="240" w:lineRule="auto"/>
              <w:ind w:left="-426" w:firstLine="426"/>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П.І.Б вчителя</w:t>
            </w:r>
          </w:p>
        </w:tc>
        <w:tc>
          <w:tcPr>
            <w:tcW w:w="1560" w:type="dxa"/>
            <w:vAlign w:val="center"/>
          </w:tcPr>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Назва проведеного заходу,</w:t>
            </w:r>
            <w:r w:rsidR="00953E60">
              <w:rPr>
                <w:rFonts w:ascii="Times New Roman" w:eastAsia="Times New Roman" w:hAnsi="Times New Roman" w:cs="Times New Roman"/>
                <w:sz w:val="18"/>
                <w:szCs w:val="18"/>
                <w:lang w:val="uk-UA" w:eastAsia="ru-RU"/>
              </w:rPr>
              <w:t xml:space="preserve"> </w:t>
            </w:r>
            <w:r w:rsidRPr="002178BB">
              <w:rPr>
                <w:rFonts w:ascii="Times New Roman" w:eastAsia="Times New Roman" w:hAnsi="Times New Roman" w:cs="Times New Roman"/>
                <w:sz w:val="18"/>
                <w:szCs w:val="18"/>
                <w:lang w:val="uk-UA" w:eastAsia="ru-RU"/>
              </w:rPr>
              <w:t>рівень (шкільний,</w:t>
            </w:r>
          </w:p>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міський)</w:t>
            </w:r>
          </w:p>
        </w:tc>
        <w:tc>
          <w:tcPr>
            <w:tcW w:w="1417" w:type="dxa"/>
            <w:vAlign w:val="center"/>
          </w:tcPr>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Публікації</w:t>
            </w:r>
          </w:p>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p>
        </w:tc>
        <w:tc>
          <w:tcPr>
            <w:tcW w:w="931" w:type="dxa"/>
            <w:vAlign w:val="center"/>
          </w:tcPr>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Участь у професійних конкурсах</w:t>
            </w:r>
          </w:p>
          <w:p w:rsidR="002178BB" w:rsidRPr="002178BB" w:rsidRDefault="002178BB" w:rsidP="00953E60">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(назва,</w:t>
            </w:r>
            <w:r w:rsidR="00953E60">
              <w:rPr>
                <w:rFonts w:ascii="Times New Roman" w:eastAsia="Times New Roman" w:hAnsi="Times New Roman" w:cs="Times New Roman"/>
                <w:sz w:val="18"/>
                <w:szCs w:val="18"/>
                <w:lang w:val="uk-UA" w:eastAsia="ru-RU"/>
              </w:rPr>
              <w:t xml:space="preserve"> </w:t>
            </w:r>
            <w:r w:rsidRPr="002178BB">
              <w:rPr>
                <w:rFonts w:ascii="Times New Roman" w:eastAsia="Times New Roman" w:hAnsi="Times New Roman" w:cs="Times New Roman"/>
                <w:sz w:val="18"/>
                <w:szCs w:val="18"/>
                <w:lang w:val="uk-UA" w:eastAsia="ru-RU"/>
              </w:rPr>
              <w:t>рівень,</w:t>
            </w:r>
            <w:r w:rsidR="00953E60">
              <w:rPr>
                <w:rFonts w:ascii="Times New Roman" w:eastAsia="Times New Roman" w:hAnsi="Times New Roman" w:cs="Times New Roman"/>
                <w:sz w:val="18"/>
                <w:szCs w:val="18"/>
                <w:lang w:val="uk-UA" w:eastAsia="ru-RU"/>
              </w:rPr>
              <w:t xml:space="preserve"> </w:t>
            </w:r>
            <w:r w:rsidRPr="002178BB">
              <w:rPr>
                <w:rFonts w:ascii="Times New Roman" w:eastAsia="Times New Roman" w:hAnsi="Times New Roman" w:cs="Times New Roman"/>
                <w:sz w:val="18"/>
                <w:szCs w:val="18"/>
                <w:lang w:val="uk-UA" w:eastAsia="ru-RU"/>
              </w:rPr>
              <w:t>результативність)</w:t>
            </w:r>
          </w:p>
        </w:tc>
        <w:tc>
          <w:tcPr>
            <w:tcW w:w="2329" w:type="dxa"/>
            <w:vAlign w:val="center"/>
          </w:tcPr>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Робота з обдарованими дітьми</w:t>
            </w:r>
          </w:p>
        </w:tc>
        <w:tc>
          <w:tcPr>
            <w:tcW w:w="992" w:type="dxa"/>
            <w:vAlign w:val="center"/>
          </w:tcPr>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Унівські конкурси,</w:t>
            </w:r>
          </w:p>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(результативність)</w:t>
            </w:r>
          </w:p>
        </w:tc>
        <w:tc>
          <w:tcPr>
            <w:tcW w:w="1134" w:type="dxa"/>
            <w:vAlign w:val="center"/>
          </w:tcPr>
          <w:p w:rsidR="002178BB" w:rsidRPr="002178BB" w:rsidRDefault="002178BB" w:rsidP="00953E60">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Відкриті уроки (шкільний,</w:t>
            </w:r>
            <w:r w:rsidR="00953E60">
              <w:rPr>
                <w:rFonts w:ascii="Times New Roman" w:eastAsia="Times New Roman" w:hAnsi="Times New Roman" w:cs="Times New Roman"/>
                <w:sz w:val="18"/>
                <w:szCs w:val="18"/>
                <w:lang w:val="uk-UA" w:eastAsia="ru-RU"/>
              </w:rPr>
              <w:t xml:space="preserve"> </w:t>
            </w:r>
            <w:r w:rsidRPr="002178BB">
              <w:rPr>
                <w:rFonts w:ascii="Times New Roman" w:eastAsia="Times New Roman" w:hAnsi="Times New Roman" w:cs="Times New Roman"/>
                <w:sz w:val="18"/>
                <w:szCs w:val="18"/>
                <w:lang w:val="uk-UA" w:eastAsia="ru-RU"/>
              </w:rPr>
              <w:t>міський)</w:t>
            </w:r>
          </w:p>
        </w:tc>
        <w:tc>
          <w:tcPr>
            <w:tcW w:w="1134" w:type="dxa"/>
            <w:vAlign w:val="center"/>
          </w:tcPr>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Позакласні заходи</w:t>
            </w:r>
            <w:r w:rsidRPr="002178BB">
              <w:rPr>
                <w:rFonts w:ascii="Times New Roman" w:eastAsia="Times New Roman" w:hAnsi="Times New Roman" w:cs="Times New Roman"/>
                <w:sz w:val="24"/>
                <w:szCs w:val="24"/>
                <w:lang w:eastAsia="ru-RU"/>
              </w:rPr>
              <w:t xml:space="preserve"> </w:t>
            </w:r>
            <w:r w:rsidRPr="002178BB">
              <w:rPr>
                <w:rFonts w:ascii="Times New Roman" w:eastAsia="Times New Roman" w:hAnsi="Times New Roman" w:cs="Times New Roman"/>
                <w:sz w:val="18"/>
                <w:szCs w:val="18"/>
                <w:lang w:val="uk-UA" w:eastAsia="ru-RU"/>
              </w:rPr>
              <w:t>(шкільний,</w:t>
            </w:r>
          </w:p>
          <w:p w:rsidR="002178BB" w:rsidRPr="002178BB" w:rsidRDefault="002178BB" w:rsidP="002178BB">
            <w:pPr>
              <w:spacing w:after="0" w:line="240" w:lineRule="auto"/>
              <w:jc w:val="center"/>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міський</w:t>
            </w:r>
          </w:p>
        </w:tc>
      </w:tr>
      <w:tr w:rsidR="002178BB" w:rsidRPr="002178BB" w:rsidTr="00182D12">
        <w:tc>
          <w:tcPr>
            <w:tcW w:w="1276"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Рудакова А.Т.</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Географія, природознавство</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1560"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Виховний захід присвячений річниці голодомору (шкільний)</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Виховний захід «День захисника України»</w:t>
            </w:r>
          </w:p>
        </w:tc>
        <w:tc>
          <w:tcPr>
            <w:tcW w:w="1417"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Урок природознавства. 5 клас. «червона книга України»</w:t>
            </w:r>
          </w:p>
        </w:tc>
        <w:tc>
          <w:tcPr>
            <w:tcW w:w="931"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2329"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Олімпіада з географії</w:t>
            </w:r>
          </w:p>
        </w:tc>
        <w:tc>
          <w:tcPr>
            <w:tcW w:w="992"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 xml:space="preserve">«ВПД» </w:t>
            </w: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Урок географії. 7 клас.</w:t>
            </w:r>
          </w:p>
          <w:p w:rsidR="002178BB" w:rsidRPr="002178BB" w:rsidRDefault="00953E60" w:rsidP="002178BB">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«Води північної Америки</w:t>
            </w:r>
            <w:r w:rsidR="002178BB" w:rsidRPr="002178BB">
              <w:rPr>
                <w:rFonts w:ascii="Times New Roman" w:eastAsia="Times New Roman" w:hAnsi="Times New Roman" w:cs="Times New Roman"/>
                <w:sz w:val="18"/>
                <w:szCs w:val="18"/>
                <w:lang w:val="uk-UA" w:eastAsia="ru-RU"/>
              </w:rPr>
              <w:t xml:space="preserve">» </w:t>
            </w: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Тижд</w:t>
            </w:r>
            <w:r w:rsidR="00953E60">
              <w:rPr>
                <w:rFonts w:ascii="Times New Roman" w:eastAsia="Times New Roman" w:hAnsi="Times New Roman" w:cs="Times New Roman"/>
                <w:sz w:val="18"/>
                <w:szCs w:val="18"/>
                <w:lang w:val="uk-UA" w:eastAsia="ru-RU"/>
              </w:rPr>
              <w:t>ень екології (березень, шкільний</w:t>
            </w:r>
            <w:r w:rsidRPr="002178BB">
              <w:rPr>
                <w:rFonts w:ascii="Times New Roman" w:eastAsia="Times New Roman" w:hAnsi="Times New Roman" w:cs="Times New Roman"/>
                <w:sz w:val="18"/>
                <w:szCs w:val="18"/>
                <w:lang w:val="uk-UA" w:eastAsia="ru-RU"/>
              </w:rPr>
              <w:t>)</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r>
      <w:tr w:rsidR="002178BB" w:rsidRPr="002178BB" w:rsidTr="00182D12">
        <w:tc>
          <w:tcPr>
            <w:tcW w:w="1276"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Моргун Л.В.</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Біологія, екологія</w:t>
            </w:r>
          </w:p>
        </w:tc>
        <w:tc>
          <w:tcPr>
            <w:tcW w:w="1560"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1417"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931"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2329"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Петуніна М. 8 клас 2-й результат                 Швець В. 10 клас 1-й результат             Придатько Д. 9 клас 5-й результат           Стародуб А. 11 клас 3 місце                       Участь в  ІІІ етапі олімпіади з біології: Стародуб А. 11 клас 8-й результат                         ІІ етап олімпіади з екології:              Стародуб А. 11 клас 2 місце</w:t>
            </w:r>
          </w:p>
        </w:tc>
        <w:tc>
          <w:tcPr>
            <w:tcW w:w="992"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Участь у між народ-ному природничому конкурсі «Колосок», осінь 2017 року. Всього учасників – 85 Золотих колосків – 38 Срібних – 46</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Тема уроку «Профілактика захво-рювань ендокринної системи. Стрес» 8-й клас. 10.05.2018</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Тиждень біології та хімії (березень, шкільний)з 12.03.2018 по 16.03.2018.</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 xml:space="preserve">Позакласні заходи «Екологічний двобій» для учнів 7-х класів 15.03.2018 (Шкільний рівень) </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r>
      <w:tr w:rsidR="002178BB" w:rsidRPr="002178BB" w:rsidTr="00182D12">
        <w:tc>
          <w:tcPr>
            <w:tcW w:w="1276" w:type="dxa"/>
          </w:tcPr>
          <w:p w:rsidR="002178BB" w:rsidRPr="002178BB" w:rsidRDefault="002178BB" w:rsidP="002178BB">
            <w:pPr>
              <w:spacing w:after="0" w:line="240" w:lineRule="auto"/>
              <w:ind w:right="-108"/>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Голосовська Л.О.</w:t>
            </w:r>
          </w:p>
          <w:p w:rsidR="002178BB" w:rsidRPr="002178BB" w:rsidRDefault="002178BB" w:rsidP="002178BB">
            <w:pPr>
              <w:spacing w:after="0" w:line="240" w:lineRule="auto"/>
              <w:ind w:right="-108"/>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Фізика, астрономія</w:t>
            </w:r>
          </w:p>
        </w:tc>
        <w:tc>
          <w:tcPr>
            <w:tcW w:w="1560"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1417"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931"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2329"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992"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Урок фізики 11 клас «Електромагнітні коливання» (квітень 2018)</w:t>
            </w: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Тиждень фізики та астрономії( з 10 по 14 квітня)</w:t>
            </w:r>
          </w:p>
        </w:tc>
      </w:tr>
      <w:tr w:rsidR="002178BB" w:rsidRPr="002178BB" w:rsidTr="00182D12">
        <w:tc>
          <w:tcPr>
            <w:tcW w:w="1276" w:type="dxa"/>
          </w:tcPr>
          <w:p w:rsidR="002178BB" w:rsidRPr="002178BB" w:rsidRDefault="002178BB" w:rsidP="002178BB">
            <w:pPr>
              <w:spacing w:after="0" w:line="240" w:lineRule="auto"/>
              <w:ind w:right="-108"/>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Панченко О.М.</w:t>
            </w:r>
          </w:p>
          <w:p w:rsidR="002178BB" w:rsidRPr="002178BB" w:rsidRDefault="002178BB" w:rsidP="002178BB">
            <w:pPr>
              <w:spacing w:after="0" w:line="240" w:lineRule="auto"/>
              <w:ind w:right="-108"/>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Фізика</w:t>
            </w:r>
          </w:p>
        </w:tc>
        <w:tc>
          <w:tcPr>
            <w:tcW w:w="1560"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 xml:space="preserve">Виступ на ММО «Інтеграція навчання, як </w:t>
            </w:r>
            <w:r w:rsidRPr="002178BB">
              <w:rPr>
                <w:rFonts w:ascii="Times New Roman" w:eastAsia="Times New Roman" w:hAnsi="Times New Roman" w:cs="Times New Roman"/>
                <w:sz w:val="18"/>
                <w:szCs w:val="18"/>
                <w:lang w:val="uk-UA" w:eastAsia="ru-RU"/>
              </w:rPr>
              <w:lastRenderedPageBreak/>
              <w:t xml:space="preserve">спосіб забезпечення систематичних знань учнів» </w:t>
            </w:r>
          </w:p>
        </w:tc>
        <w:tc>
          <w:tcPr>
            <w:tcW w:w="1417"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931"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c>
          <w:tcPr>
            <w:tcW w:w="2329" w:type="dxa"/>
          </w:tcPr>
          <w:p w:rsidR="00182D12" w:rsidRDefault="002178BB" w:rsidP="00182D12">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Міська олімпіада з фізики</w:t>
            </w:r>
            <w:r w:rsidR="00182D12">
              <w:rPr>
                <w:rFonts w:ascii="Times New Roman" w:eastAsia="Times New Roman" w:hAnsi="Times New Roman" w:cs="Times New Roman"/>
                <w:sz w:val="18"/>
                <w:szCs w:val="18"/>
                <w:lang w:val="uk-UA" w:eastAsia="ru-RU"/>
              </w:rPr>
              <w:t>,</w:t>
            </w:r>
          </w:p>
          <w:p w:rsidR="00182D12" w:rsidRPr="002178BB" w:rsidRDefault="00182D12" w:rsidP="00182D12">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Конкурс дитячої творчості «Космічні фантазії»</w:t>
            </w:r>
          </w:p>
          <w:p w:rsidR="00182D12" w:rsidRPr="002178BB" w:rsidRDefault="00182D12" w:rsidP="00182D12">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lastRenderedPageBreak/>
              <w:t xml:space="preserve">Соціальний проект ДТЕК «Енергоефективні школи» </w:t>
            </w:r>
          </w:p>
          <w:p w:rsidR="002178BB" w:rsidRPr="002178BB" w:rsidRDefault="00182D12" w:rsidP="00182D12">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Вебінар  Віртуальна педагогічна майстерня «Сучасні освітні технології, як інструмент підвищення якості шкільної фізичної освіти»</w:t>
            </w:r>
          </w:p>
        </w:tc>
        <w:tc>
          <w:tcPr>
            <w:tcW w:w="992"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lastRenderedPageBreak/>
              <w:t xml:space="preserve">«ВПД» </w:t>
            </w: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7кл. Фізика. «Виштовху</w:t>
            </w:r>
            <w:r w:rsidRPr="002178BB">
              <w:rPr>
                <w:rFonts w:ascii="Times New Roman" w:eastAsia="Times New Roman" w:hAnsi="Times New Roman" w:cs="Times New Roman"/>
                <w:sz w:val="18"/>
                <w:szCs w:val="18"/>
                <w:lang w:val="uk-UA" w:eastAsia="ru-RU"/>
              </w:rPr>
              <w:lastRenderedPageBreak/>
              <w:t>вальна сила. Закон Архімеда» (березень,шкільний)</w:t>
            </w: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lastRenderedPageBreak/>
              <w:t xml:space="preserve">Тиждень фізики та астрономії( </w:t>
            </w:r>
            <w:r w:rsidRPr="002178BB">
              <w:rPr>
                <w:rFonts w:ascii="Times New Roman" w:eastAsia="Times New Roman" w:hAnsi="Times New Roman" w:cs="Times New Roman"/>
                <w:sz w:val="18"/>
                <w:szCs w:val="18"/>
                <w:lang w:val="uk-UA" w:eastAsia="ru-RU"/>
              </w:rPr>
              <w:lastRenderedPageBreak/>
              <w:t>з 10 по 14 квітня)</w:t>
            </w:r>
          </w:p>
        </w:tc>
      </w:tr>
      <w:tr w:rsidR="002178BB" w:rsidRPr="002178BB" w:rsidTr="00182D12">
        <w:trPr>
          <w:trHeight w:val="1372"/>
        </w:trPr>
        <w:tc>
          <w:tcPr>
            <w:tcW w:w="1276" w:type="dxa"/>
          </w:tcPr>
          <w:p w:rsidR="002178BB" w:rsidRPr="002178BB" w:rsidRDefault="002178BB" w:rsidP="002178BB">
            <w:pPr>
              <w:spacing w:after="0" w:line="240" w:lineRule="auto"/>
              <w:ind w:right="-108"/>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lastRenderedPageBreak/>
              <w:t xml:space="preserve">Синицька С.І. </w:t>
            </w:r>
          </w:p>
          <w:p w:rsidR="002178BB" w:rsidRPr="002178BB" w:rsidRDefault="002178BB" w:rsidP="002178BB">
            <w:pPr>
              <w:spacing w:after="0" w:line="240" w:lineRule="auto"/>
              <w:ind w:right="-108"/>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 xml:space="preserve">Хімія, основи здоров'я </w:t>
            </w:r>
          </w:p>
        </w:tc>
        <w:tc>
          <w:tcPr>
            <w:tcW w:w="1560"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Виховний захід «День захисника України» 9-А, 9-Б кл (жовтень 2017) Конкурс агітбригад          І місце, листопад 2017р</w:t>
            </w:r>
          </w:p>
        </w:tc>
        <w:tc>
          <w:tcPr>
            <w:tcW w:w="1417"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Науковий керівник Швець В 10 кл. Робота увійшла до збірки тез ІІІ науково-практичної конференції учнівської та студентської молоді. 10.02.2018р. м.Краматорськ</w:t>
            </w:r>
          </w:p>
        </w:tc>
        <w:tc>
          <w:tcPr>
            <w:tcW w:w="931" w:type="dxa"/>
          </w:tcPr>
          <w:p w:rsidR="002178BB" w:rsidRPr="002178BB" w:rsidRDefault="002178BB" w:rsidP="00217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212121"/>
                <w:sz w:val="18"/>
                <w:szCs w:val="18"/>
                <w:lang w:val="uk-UA" w:eastAsia="ru-RU"/>
              </w:rPr>
            </w:pPr>
          </w:p>
        </w:tc>
        <w:tc>
          <w:tcPr>
            <w:tcW w:w="2329"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Швець В. 10 кл</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І</w:t>
            </w:r>
            <w:r w:rsidRPr="002178BB">
              <w:rPr>
                <w:rFonts w:ascii="Times New Roman" w:eastAsia="Times New Roman" w:hAnsi="Times New Roman" w:cs="Times New Roman"/>
                <w:sz w:val="18"/>
                <w:szCs w:val="18"/>
                <w:lang w:val="en-US" w:eastAsia="ru-RU"/>
              </w:rPr>
              <w:t>V</w:t>
            </w:r>
            <w:r w:rsidRPr="002178BB">
              <w:rPr>
                <w:rFonts w:ascii="Times New Roman" w:eastAsia="Times New Roman" w:hAnsi="Times New Roman" w:cs="Times New Roman"/>
                <w:sz w:val="18"/>
                <w:szCs w:val="18"/>
                <w:lang w:val="uk-UA" w:eastAsia="ru-RU"/>
              </w:rPr>
              <w:t xml:space="preserve"> місце хімія (міський рівень)</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Мороховець М. 8-В</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І</w:t>
            </w:r>
            <w:r w:rsidRPr="002178BB">
              <w:rPr>
                <w:rFonts w:ascii="Times New Roman" w:eastAsia="Times New Roman" w:hAnsi="Times New Roman" w:cs="Times New Roman"/>
                <w:sz w:val="18"/>
                <w:szCs w:val="18"/>
                <w:lang w:val="en-US" w:eastAsia="ru-RU"/>
              </w:rPr>
              <w:t>V</w:t>
            </w:r>
            <w:r w:rsidRPr="002178BB">
              <w:rPr>
                <w:rFonts w:ascii="Times New Roman" w:eastAsia="Times New Roman" w:hAnsi="Times New Roman" w:cs="Times New Roman"/>
                <w:sz w:val="18"/>
                <w:szCs w:val="18"/>
                <w:lang w:val="uk-UA" w:eastAsia="ru-RU"/>
              </w:rPr>
              <w:t xml:space="preserve"> місце хімія (міський рівень)</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Стародуб А. 11 кл.</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en-US" w:eastAsia="ru-RU"/>
              </w:rPr>
              <w:t>V</w:t>
            </w:r>
            <w:r w:rsidRPr="002178BB">
              <w:rPr>
                <w:rFonts w:ascii="Times New Roman" w:eastAsia="Times New Roman" w:hAnsi="Times New Roman" w:cs="Times New Roman"/>
                <w:sz w:val="18"/>
                <w:szCs w:val="18"/>
                <w:lang w:val="uk-UA" w:eastAsia="ru-RU"/>
              </w:rPr>
              <w:t xml:space="preserve"> місце хімія  (міський рівень)</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Філін М. 11 кл.</w:t>
            </w:r>
          </w:p>
          <w:p w:rsidR="00182D12" w:rsidRDefault="002178BB" w:rsidP="002178BB">
            <w:pPr>
              <w:spacing w:after="0" w:line="240" w:lineRule="auto"/>
              <w:rPr>
                <w:rFonts w:ascii="Times New Roman" w:eastAsia="Times New Roman" w:hAnsi="Times New Roman" w:cs="Times New Roman"/>
                <w:bCs/>
                <w:color w:val="212121"/>
                <w:sz w:val="18"/>
                <w:szCs w:val="18"/>
                <w:lang w:val="uk-UA" w:eastAsia="ru-RU"/>
              </w:rPr>
            </w:pPr>
            <w:r w:rsidRPr="002178BB">
              <w:rPr>
                <w:rFonts w:ascii="Times New Roman" w:eastAsia="Times New Roman" w:hAnsi="Times New Roman" w:cs="Times New Roman"/>
                <w:sz w:val="18"/>
                <w:szCs w:val="18"/>
                <w:lang w:val="uk-UA" w:eastAsia="ru-RU"/>
              </w:rPr>
              <w:t>ІІІ місце ІІ тур інтернет-олімпіади «Донбаська Національна Академія архітектури та будівництва» м.Краматорськ. березень 2018</w:t>
            </w:r>
          </w:p>
          <w:p w:rsidR="002178BB" w:rsidRPr="002178BB" w:rsidRDefault="00182D12"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bCs/>
                <w:color w:val="212121"/>
                <w:sz w:val="18"/>
                <w:szCs w:val="18"/>
                <w:lang w:val="uk-UA" w:eastAsia="ru-RU"/>
              </w:rPr>
              <w:t>Всеукраїнський конкурс «Кристали» м.Львів. Тези роботи Придатько Д. 9-А кл.(подяка) листопад 2017р                     Всеукраїнський конкурс «Панацея молода» Швець В. 10 кл. Тези роботи увійшли до збірки. м.Київ, квітень 2018.</w:t>
            </w:r>
          </w:p>
        </w:tc>
        <w:tc>
          <w:tcPr>
            <w:tcW w:w="992"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 xml:space="preserve">«ВПД» </w:t>
            </w: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 xml:space="preserve">8-Б клас Хімія.        </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 xml:space="preserve">Підсумковий урок з теми «Основні класи неорганічних сполук» (шкільний рівень)   </w:t>
            </w:r>
          </w:p>
        </w:tc>
        <w:tc>
          <w:tcPr>
            <w:tcW w:w="1134" w:type="dxa"/>
          </w:tcPr>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r w:rsidRPr="002178BB">
              <w:rPr>
                <w:rFonts w:ascii="Times New Roman" w:eastAsia="Times New Roman" w:hAnsi="Times New Roman" w:cs="Times New Roman"/>
                <w:sz w:val="18"/>
                <w:szCs w:val="18"/>
                <w:lang w:val="uk-UA" w:eastAsia="ru-RU"/>
              </w:rPr>
              <w:t>Тиждень біології та хімії (березень, шкільний)з 12.03.2018 по 16.03.2018.</w:t>
            </w:r>
          </w:p>
          <w:p w:rsidR="002178BB" w:rsidRPr="002178BB" w:rsidRDefault="002178BB" w:rsidP="002178BB">
            <w:pPr>
              <w:spacing w:after="0" w:line="240" w:lineRule="auto"/>
              <w:rPr>
                <w:rFonts w:ascii="Times New Roman" w:eastAsia="Times New Roman" w:hAnsi="Times New Roman" w:cs="Times New Roman"/>
                <w:sz w:val="18"/>
                <w:szCs w:val="18"/>
                <w:lang w:val="uk-UA" w:eastAsia="ru-RU"/>
              </w:rPr>
            </w:pPr>
          </w:p>
        </w:tc>
      </w:tr>
    </w:tbl>
    <w:p w:rsidR="002178BB" w:rsidRPr="002178BB" w:rsidRDefault="002178BB" w:rsidP="002178BB">
      <w:pPr>
        <w:spacing w:after="0" w:line="240" w:lineRule="auto"/>
        <w:rPr>
          <w:rFonts w:ascii="Times New Roman" w:eastAsia="Times New Roman" w:hAnsi="Times New Roman" w:cs="Times New Roman"/>
          <w:sz w:val="24"/>
          <w:szCs w:val="24"/>
          <w:lang w:eastAsia="ru-RU"/>
        </w:rPr>
      </w:pPr>
    </w:p>
    <w:p w:rsidR="002178BB" w:rsidRPr="002178BB" w:rsidRDefault="002178BB" w:rsidP="00F27375">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У рамках тижня математики 01.03.18 вчитель математики Лойко Ю.В. провела конкурс пл</w:t>
      </w:r>
      <w:r w:rsidR="00F27375">
        <w:rPr>
          <w:rFonts w:ascii="Times New Roman" w:eastAsia="Times New Roman" w:hAnsi="Times New Roman" w:cs="Times New Roman"/>
          <w:sz w:val="24"/>
          <w:szCs w:val="24"/>
          <w:lang w:val="uk-UA" w:eastAsia="ru-RU"/>
        </w:rPr>
        <w:t xml:space="preserve">акатів «Математичні цікавинки» </w:t>
      </w:r>
      <w:r w:rsidRPr="002178BB">
        <w:rPr>
          <w:rFonts w:ascii="Times New Roman" w:eastAsia="Times New Roman" w:hAnsi="Times New Roman" w:cs="Times New Roman"/>
          <w:sz w:val="24"/>
          <w:szCs w:val="24"/>
          <w:lang w:val="uk-UA" w:eastAsia="ru-RU"/>
        </w:rPr>
        <w:t>між учнями 6-9 к</w:t>
      </w:r>
      <w:r w:rsidR="00F27375">
        <w:rPr>
          <w:rFonts w:ascii="Times New Roman" w:eastAsia="Times New Roman" w:hAnsi="Times New Roman" w:cs="Times New Roman"/>
          <w:sz w:val="24"/>
          <w:szCs w:val="24"/>
          <w:lang w:val="uk-UA" w:eastAsia="ru-RU"/>
        </w:rPr>
        <w:t xml:space="preserve">ласів </w:t>
      </w:r>
      <w:r w:rsidRPr="002178BB">
        <w:rPr>
          <w:rFonts w:ascii="Times New Roman" w:eastAsia="Times New Roman" w:hAnsi="Times New Roman" w:cs="Times New Roman"/>
          <w:sz w:val="24"/>
          <w:szCs w:val="24"/>
          <w:lang w:val="uk-UA" w:eastAsia="ru-RU"/>
        </w:rPr>
        <w:t>ІІІ місце отримали учні 6 Б класу,</w:t>
      </w:r>
      <w:r w:rsidR="00F27375">
        <w:rPr>
          <w:rFonts w:ascii="Times New Roman" w:eastAsia="Times New Roman" w:hAnsi="Times New Roman" w:cs="Times New Roman"/>
          <w:sz w:val="24"/>
          <w:szCs w:val="24"/>
          <w:lang w:val="uk-UA" w:eastAsia="ru-RU"/>
        </w:rPr>
        <w:t xml:space="preserve"> </w:t>
      </w:r>
      <w:r w:rsidRPr="002178BB">
        <w:rPr>
          <w:rFonts w:ascii="Times New Roman" w:eastAsia="Times New Roman" w:hAnsi="Times New Roman" w:cs="Times New Roman"/>
          <w:sz w:val="24"/>
          <w:szCs w:val="24"/>
          <w:lang w:val="uk-UA" w:eastAsia="ru-RU"/>
        </w:rPr>
        <w:t>І місце – учні 9-А класу.</w:t>
      </w:r>
      <w:r w:rsidR="00F27375">
        <w:rPr>
          <w:rFonts w:ascii="Times New Roman" w:eastAsia="Times New Roman" w:hAnsi="Times New Roman" w:cs="Times New Roman"/>
          <w:sz w:val="24"/>
          <w:szCs w:val="24"/>
          <w:lang w:val="uk-UA" w:eastAsia="ru-RU"/>
        </w:rPr>
        <w:t xml:space="preserve"> </w:t>
      </w:r>
      <w:r w:rsidRPr="002178BB">
        <w:rPr>
          <w:rFonts w:ascii="Times New Roman" w:eastAsia="Times New Roman" w:hAnsi="Times New Roman" w:cs="Times New Roman"/>
          <w:sz w:val="24"/>
          <w:szCs w:val="24"/>
          <w:lang w:val="uk-UA" w:eastAsia="ru-RU"/>
        </w:rPr>
        <w:t>02.03.18  учні 5 Б класу разом із вчителем математики Лойко Ю.В. відвідали шкільний кінотеатр,</w:t>
      </w:r>
      <w:r w:rsidR="00F27375">
        <w:rPr>
          <w:rFonts w:ascii="Times New Roman" w:eastAsia="Times New Roman" w:hAnsi="Times New Roman" w:cs="Times New Roman"/>
          <w:sz w:val="24"/>
          <w:szCs w:val="24"/>
          <w:lang w:val="uk-UA" w:eastAsia="ru-RU"/>
        </w:rPr>
        <w:t xml:space="preserve"> </w:t>
      </w:r>
      <w:r w:rsidRPr="002178BB">
        <w:rPr>
          <w:rFonts w:ascii="Times New Roman" w:eastAsia="Times New Roman" w:hAnsi="Times New Roman" w:cs="Times New Roman"/>
          <w:sz w:val="24"/>
          <w:szCs w:val="24"/>
          <w:lang w:val="uk-UA" w:eastAsia="ru-RU"/>
        </w:rPr>
        <w:t>де мали змогу передивитися документальний фільм «Нікола Тесла»,</w:t>
      </w:r>
      <w:r w:rsidR="00F27375">
        <w:rPr>
          <w:rFonts w:ascii="Times New Roman" w:eastAsia="Times New Roman" w:hAnsi="Times New Roman" w:cs="Times New Roman"/>
          <w:sz w:val="24"/>
          <w:szCs w:val="24"/>
          <w:lang w:val="uk-UA" w:eastAsia="ru-RU"/>
        </w:rPr>
        <w:t xml:space="preserve"> </w:t>
      </w:r>
      <w:r w:rsidRPr="002178BB">
        <w:rPr>
          <w:rFonts w:ascii="Times New Roman" w:eastAsia="Times New Roman" w:hAnsi="Times New Roman" w:cs="Times New Roman"/>
          <w:sz w:val="24"/>
          <w:szCs w:val="24"/>
          <w:lang w:val="uk-UA" w:eastAsia="ru-RU"/>
        </w:rPr>
        <w:t xml:space="preserve">03.03.18 вчителем Лойко Ю.В. між учнями 9А і 9Б було проведено математичне змагання «Своя гра». </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ІІ місце посіла команда 9Б класу, І – 9А класу.</w:t>
      </w:r>
    </w:p>
    <w:p w:rsidR="009F2C02" w:rsidRPr="009F2C02" w:rsidRDefault="009F2C02" w:rsidP="009F2C02">
      <w:pPr>
        <w:spacing w:after="0" w:line="240" w:lineRule="auto"/>
        <w:ind w:firstLine="567"/>
        <w:jc w:val="both"/>
        <w:rPr>
          <w:rFonts w:ascii="Times New Roman" w:eastAsia="Times New Roman" w:hAnsi="Times New Roman" w:cs="Times New Roman"/>
          <w:sz w:val="24"/>
          <w:szCs w:val="24"/>
          <w:lang w:val="uk-UA"/>
        </w:rPr>
      </w:pPr>
    </w:p>
    <w:tbl>
      <w:tblPr>
        <w:tblW w:w="907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1"/>
        <w:gridCol w:w="2551"/>
        <w:gridCol w:w="1276"/>
        <w:gridCol w:w="1985"/>
      </w:tblGrid>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Назва заходу</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П.І. учня/ команди</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Зайняте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ПІБ керівника, посада</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Літературний конкурс «Ми за тверезе життя!»</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Касьянова Кристина</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участь</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«Зоологічна галерея» </w:t>
            </w:r>
          </w:p>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Коваленко Єлизавета</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2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Деренговська Софія</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3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Бараболенко Анна </w:t>
            </w:r>
          </w:p>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3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Хандашко Меланія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2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Сидорченко Катерина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2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Придатько Дмитро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2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Накрапас Костянтин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1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lastRenderedPageBreak/>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Мінвалєєва Поліна</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1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Макеєва Альона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1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Кузів Елла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2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Єрмоленко Даніїл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1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Іскужин Іван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2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Деренговська Софія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3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r w:rsidR="009F2C02" w:rsidRPr="009F2C02" w:rsidTr="00B9425F">
        <w:trPr>
          <w:trHeight w:val="472"/>
        </w:trPr>
        <w:tc>
          <w:tcPr>
            <w:tcW w:w="326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Кришталева сова - 2018</w:t>
            </w:r>
          </w:p>
        </w:tc>
        <w:tc>
          <w:tcPr>
            <w:tcW w:w="2551"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 xml:space="preserve">Гребенніков Володимир </w:t>
            </w:r>
          </w:p>
        </w:tc>
        <w:tc>
          <w:tcPr>
            <w:tcW w:w="1276"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1 місце</w:t>
            </w:r>
          </w:p>
        </w:tc>
        <w:tc>
          <w:tcPr>
            <w:tcW w:w="1985" w:type="dxa"/>
            <w:tcBorders>
              <w:top w:val="single" w:sz="4" w:space="0" w:color="auto"/>
              <w:left w:val="single" w:sz="4" w:space="0" w:color="auto"/>
              <w:bottom w:val="single" w:sz="4" w:space="0" w:color="auto"/>
              <w:right w:val="single" w:sz="4" w:space="0" w:color="auto"/>
            </w:tcBorders>
          </w:tcPr>
          <w:p w:rsidR="009F2C02" w:rsidRPr="009F2C02" w:rsidRDefault="009F2C02" w:rsidP="00FF5F55">
            <w:pPr>
              <w:spacing w:after="0" w:line="240" w:lineRule="auto"/>
              <w:ind w:firstLine="34"/>
              <w:jc w:val="both"/>
              <w:rPr>
                <w:rFonts w:ascii="Times New Roman" w:eastAsia="Times New Roman" w:hAnsi="Times New Roman" w:cs="Times New Roman"/>
                <w:sz w:val="24"/>
                <w:szCs w:val="24"/>
                <w:lang w:val="uk-UA"/>
              </w:rPr>
            </w:pPr>
            <w:r w:rsidRPr="009F2C02">
              <w:rPr>
                <w:rFonts w:ascii="Times New Roman" w:eastAsia="Times New Roman" w:hAnsi="Times New Roman" w:cs="Times New Roman"/>
                <w:sz w:val="24"/>
                <w:szCs w:val="24"/>
                <w:lang w:val="uk-UA"/>
              </w:rPr>
              <w:t>Зарниця Ю.М.</w:t>
            </w:r>
          </w:p>
        </w:tc>
      </w:tr>
    </w:tbl>
    <w:p w:rsidR="009F2C02" w:rsidRPr="008528EA" w:rsidRDefault="009F2C02" w:rsidP="009F2C02">
      <w:pPr>
        <w:spacing w:after="0" w:line="240" w:lineRule="auto"/>
        <w:ind w:firstLine="567"/>
        <w:jc w:val="both"/>
        <w:rPr>
          <w:rFonts w:ascii="Times New Roman" w:eastAsia="Times New Roman" w:hAnsi="Times New Roman" w:cs="Times New Roman"/>
          <w:b/>
          <w:i/>
          <w:sz w:val="24"/>
          <w:szCs w:val="24"/>
          <w:lang w:val="uk-UA"/>
        </w:rPr>
      </w:pPr>
    </w:p>
    <w:p w:rsidR="009F2C02" w:rsidRPr="008528EA" w:rsidRDefault="009F2C02" w:rsidP="009F2C02">
      <w:pPr>
        <w:spacing w:after="0" w:line="240" w:lineRule="auto"/>
        <w:ind w:firstLine="567"/>
        <w:jc w:val="both"/>
        <w:rPr>
          <w:rFonts w:ascii="Times New Roman" w:eastAsia="Times New Roman" w:hAnsi="Times New Roman" w:cs="Times New Roman"/>
          <w:sz w:val="24"/>
          <w:szCs w:val="24"/>
          <w:lang w:val="uk-UA"/>
        </w:rPr>
      </w:pPr>
      <w:r w:rsidRPr="008528EA">
        <w:rPr>
          <w:rFonts w:ascii="Times New Roman" w:eastAsia="Times New Roman" w:hAnsi="Times New Roman" w:cs="Times New Roman"/>
          <w:sz w:val="24"/>
          <w:szCs w:val="24"/>
          <w:lang w:val="uk-UA"/>
        </w:rPr>
        <w:t>Нажаль, не всі вчителі-предметники організували Тижні зі свого предмету. Таким чином, не було проведено в цьому навчальному році Тиждень української мови , Тиждень фізики та астрономії (</w:t>
      </w:r>
      <w:r w:rsidRPr="008528EA">
        <w:rPr>
          <w:rFonts w:ascii="Times New Roman" w:eastAsia="Times New Roman" w:hAnsi="Times New Roman" w:cs="Times New Roman"/>
          <w:b/>
          <w:sz w:val="24"/>
          <w:szCs w:val="24"/>
          <w:u w:val="single"/>
          <w:lang w:val="uk-UA"/>
        </w:rPr>
        <w:t>відповідальна вчитель фізики Панченко О.М.</w:t>
      </w:r>
      <w:r w:rsidRPr="008528EA">
        <w:rPr>
          <w:rFonts w:ascii="Times New Roman" w:eastAsia="Times New Roman" w:hAnsi="Times New Roman" w:cs="Times New Roman"/>
          <w:sz w:val="24"/>
          <w:szCs w:val="24"/>
          <w:lang w:val="uk-UA"/>
        </w:rPr>
        <w:t>) проведений на недостатньому рівні.</w:t>
      </w:r>
    </w:p>
    <w:p w:rsidR="002178BB" w:rsidRPr="002178BB" w:rsidRDefault="002178BB" w:rsidP="00F27375">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Керівником методичного об єднання вчителів прикладних дисциплін Дугельною С.І.було проведено  у м. Маріуполь  26.09., 27.09.2017р.  майстер-клас «Застосування проектно-технологічної діяльності на уроках трудового навчання через варіативні модулі згідно нової програми», в м. Краматорську</w:t>
      </w:r>
    </w:p>
    <w:p w:rsidR="002178BB" w:rsidRPr="002178BB" w:rsidRDefault="002178BB" w:rsidP="00F27375">
      <w:pPr>
        <w:spacing w:after="0" w:line="240" w:lineRule="auto"/>
        <w:ind w:firstLine="426"/>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 xml:space="preserve">17 жовтня 2017 року  - участь у рамках науково-практичного семінару з теми «Реалізація принципу полікультурності у технологічній освіті школярів» працюватиме стаціонарна виставкова експозиція «Файна хата», у м.Дружківка - 15.11.2017р. – участь у семінарі   «Застосування проектно-технологічної діяльності на уроках трудового навчання через варіативні модулі згідно складової нової програми» з досвіду роботи вчителів трудового навчання та технологій. </w:t>
      </w:r>
    </w:p>
    <w:p w:rsidR="002178BB" w:rsidRPr="002178BB" w:rsidRDefault="002178BB" w:rsidP="00F27375">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м. Слов’янськ, 06.12.2017 р. -  участь у постійно діючому семінарі VEB – студії «Проектна діяльність на уроках трудового навчання та технологій»., участь у засіданні обласної творчої  групи 25.01.2017 року ,  28.02.2018 р. - участь у майстер-класі «Реалізація змістових ліній нової навчальної програми через проектні технології», 20.03.2018 р. – участь в ПДС «трудове навчання у Новій українській школі», м. Мирноград, 25.04.2018- участь в майстер-класі  «Реалізація змістових ліній нової навчальної програми через проектні технології» вчителя трудового навчання</w:t>
      </w:r>
    </w:p>
    <w:p w:rsidR="002178BB" w:rsidRPr="002178BB" w:rsidRDefault="002178BB" w:rsidP="00F27375">
      <w:pPr>
        <w:spacing w:after="0" w:line="240" w:lineRule="auto"/>
        <w:ind w:firstLine="567"/>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Результатом продуктивної роботи  вчителів  методичних  об’єднань у цьому навчальному році стали досягнення наших учнів  у ІІ (міському етапі)  Всеукраїнських учнівських олімпіад.</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ІІ етап Всеукраїнської олімпіади з трудового навчання та технологій</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w:t>
      </w:r>
      <w:r w:rsidRPr="002178BB">
        <w:rPr>
          <w:rFonts w:ascii="Times New Roman" w:eastAsia="Times New Roman" w:hAnsi="Times New Roman" w:cs="Times New Roman"/>
          <w:sz w:val="24"/>
          <w:szCs w:val="24"/>
          <w:lang w:val="uk-UA" w:eastAsia="ru-RU"/>
        </w:rPr>
        <w:tab/>
        <w:t>7 клас  Лаврущенко Маргарита  ІІІ місце</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w:t>
      </w:r>
      <w:r w:rsidRPr="002178BB">
        <w:rPr>
          <w:rFonts w:ascii="Times New Roman" w:eastAsia="Times New Roman" w:hAnsi="Times New Roman" w:cs="Times New Roman"/>
          <w:sz w:val="24"/>
          <w:szCs w:val="24"/>
          <w:lang w:val="uk-UA" w:eastAsia="ru-RU"/>
        </w:rPr>
        <w:tab/>
        <w:t>9 клас   Злодєєва Анна  ІІІ місце</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w:t>
      </w:r>
      <w:r w:rsidRPr="002178BB">
        <w:rPr>
          <w:rFonts w:ascii="Times New Roman" w:eastAsia="Times New Roman" w:hAnsi="Times New Roman" w:cs="Times New Roman"/>
          <w:sz w:val="24"/>
          <w:szCs w:val="24"/>
          <w:lang w:val="uk-UA" w:eastAsia="ru-RU"/>
        </w:rPr>
        <w:tab/>
        <w:t>9 клас  Макєєва Альона   ІІ місце</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w:t>
      </w:r>
      <w:r w:rsidRPr="002178BB">
        <w:rPr>
          <w:rFonts w:ascii="Times New Roman" w:eastAsia="Times New Roman" w:hAnsi="Times New Roman" w:cs="Times New Roman"/>
          <w:sz w:val="24"/>
          <w:szCs w:val="24"/>
          <w:lang w:val="uk-UA" w:eastAsia="ru-RU"/>
        </w:rPr>
        <w:tab/>
        <w:t>9 клас  Коба Анастасія    ІІ місце</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Українська мова та література</w:t>
      </w:r>
    </w:p>
    <w:p w:rsidR="002178BB" w:rsidRPr="002178BB" w:rsidRDefault="002178BB" w:rsidP="00343DF9">
      <w:pPr>
        <w:numPr>
          <w:ilvl w:val="0"/>
          <w:numId w:val="23"/>
        </w:num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 xml:space="preserve"> Давидова Дар `я</w:t>
      </w:r>
      <w:r w:rsidRPr="002178BB">
        <w:rPr>
          <w:rFonts w:ascii="Times New Roman" w:eastAsia="Times New Roman" w:hAnsi="Times New Roman" w:cs="Times New Roman"/>
          <w:sz w:val="24"/>
          <w:szCs w:val="24"/>
          <w:lang w:val="uk-UA" w:eastAsia="ru-RU"/>
        </w:rPr>
        <w:tab/>
        <w:t xml:space="preserve">7 клас  </w:t>
      </w:r>
      <w:r w:rsidRPr="002178BB">
        <w:rPr>
          <w:rFonts w:ascii="Times New Roman" w:eastAsia="Times New Roman" w:hAnsi="Times New Roman" w:cs="Times New Roman"/>
          <w:sz w:val="24"/>
          <w:szCs w:val="24"/>
          <w:lang w:val="uk-UA" w:eastAsia="ru-RU"/>
        </w:rPr>
        <w:tab/>
        <w:t>3 місце</w:t>
      </w:r>
      <w:r w:rsidRPr="002178BB">
        <w:rPr>
          <w:rFonts w:ascii="Times New Roman" w:eastAsia="Times New Roman" w:hAnsi="Times New Roman" w:cs="Times New Roman"/>
          <w:sz w:val="24"/>
          <w:szCs w:val="24"/>
          <w:lang w:val="uk-UA" w:eastAsia="ru-RU"/>
        </w:rPr>
        <w:tab/>
        <w:t>Капля С.Г.</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 xml:space="preserve"> Російська мова та література</w:t>
      </w:r>
    </w:p>
    <w:p w:rsidR="002178BB" w:rsidRPr="002178BB" w:rsidRDefault="002178BB" w:rsidP="00343DF9">
      <w:pPr>
        <w:numPr>
          <w:ilvl w:val="0"/>
          <w:numId w:val="23"/>
        </w:num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Петуніна Марія</w:t>
      </w:r>
      <w:r w:rsidRPr="002178BB">
        <w:rPr>
          <w:rFonts w:ascii="Times New Roman" w:eastAsia="Times New Roman" w:hAnsi="Times New Roman" w:cs="Times New Roman"/>
          <w:sz w:val="24"/>
          <w:szCs w:val="24"/>
          <w:lang w:val="uk-UA" w:eastAsia="ru-RU"/>
        </w:rPr>
        <w:tab/>
        <w:t>8 клас</w:t>
      </w:r>
      <w:r w:rsidRPr="002178BB">
        <w:rPr>
          <w:rFonts w:ascii="Times New Roman" w:eastAsia="Times New Roman" w:hAnsi="Times New Roman" w:cs="Times New Roman"/>
          <w:sz w:val="24"/>
          <w:szCs w:val="24"/>
          <w:lang w:val="uk-UA" w:eastAsia="ru-RU"/>
        </w:rPr>
        <w:tab/>
        <w:t>3 місце</w:t>
      </w:r>
      <w:r w:rsidRPr="002178BB">
        <w:rPr>
          <w:rFonts w:ascii="Times New Roman" w:eastAsia="Times New Roman" w:hAnsi="Times New Roman" w:cs="Times New Roman"/>
          <w:sz w:val="24"/>
          <w:szCs w:val="24"/>
          <w:lang w:val="uk-UA" w:eastAsia="ru-RU"/>
        </w:rPr>
        <w:tab/>
        <w:t>Воробйова І.М.</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Біологія</w:t>
      </w:r>
    </w:p>
    <w:p w:rsidR="002178BB" w:rsidRPr="002178BB" w:rsidRDefault="002178BB" w:rsidP="00343DF9">
      <w:pPr>
        <w:numPr>
          <w:ilvl w:val="0"/>
          <w:numId w:val="23"/>
        </w:num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 xml:space="preserve">Стародуб Аліна </w:t>
      </w:r>
      <w:r w:rsidRPr="002178BB">
        <w:rPr>
          <w:rFonts w:ascii="Times New Roman" w:eastAsia="Times New Roman" w:hAnsi="Times New Roman" w:cs="Times New Roman"/>
          <w:sz w:val="24"/>
          <w:szCs w:val="24"/>
          <w:lang w:val="uk-UA" w:eastAsia="ru-RU"/>
        </w:rPr>
        <w:tab/>
        <w:t>11 клас</w:t>
      </w:r>
      <w:r w:rsidRPr="002178BB">
        <w:rPr>
          <w:rFonts w:ascii="Times New Roman" w:eastAsia="Times New Roman" w:hAnsi="Times New Roman" w:cs="Times New Roman"/>
          <w:sz w:val="24"/>
          <w:szCs w:val="24"/>
          <w:lang w:val="uk-UA" w:eastAsia="ru-RU"/>
        </w:rPr>
        <w:tab/>
        <w:t>3 місце</w:t>
      </w:r>
      <w:r w:rsidRPr="002178BB">
        <w:rPr>
          <w:rFonts w:ascii="Times New Roman" w:eastAsia="Times New Roman" w:hAnsi="Times New Roman" w:cs="Times New Roman"/>
          <w:sz w:val="24"/>
          <w:szCs w:val="24"/>
          <w:lang w:val="uk-UA" w:eastAsia="ru-RU"/>
        </w:rPr>
        <w:tab/>
        <w:t>Моргун Л.В.</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Англійська мова</w:t>
      </w:r>
    </w:p>
    <w:p w:rsidR="002178BB" w:rsidRPr="002178BB" w:rsidRDefault="002178BB" w:rsidP="00343DF9">
      <w:pPr>
        <w:numPr>
          <w:ilvl w:val="0"/>
          <w:numId w:val="23"/>
        </w:num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Петуніна Марія</w:t>
      </w:r>
      <w:r w:rsidRPr="002178BB">
        <w:rPr>
          <w:rFonts w:ascii="Times New Roman" w:eastAsia="Times New Roman" w:hAnsi="Times New Roman" w:cs="Times New Roman"/>
          <w:sz w:val="24"/>
          <w:szCs w:val="24"/>
          <w:lang w:val="uk-UA" w:eastAsia="ru-RU"/>
        </w:rPr>
        <w:tab/>
        <w:t>8 клас</w:t>
      </w:r>
      <w:r w:rsidRPr="002178BB">
        <w:rPr>
          <w:rFonts w:ascii="Times New Roman" w:eastAsia="Times New Roman" w:hAnsi="Times New Roman" w:cs="Times New Roman"/>
          <w:sz w:val="24"/>
          <w:szCs w:val="24"/>
          <w:lang w:val="uk-UA" w:eastAsia="ru-RU"/>
        </w:rPr>
        <w:tab/>
        <w:t xml:space="preserve">            3 місце</w:t>
      </w:r>
      <w:r w:rsidRPr="002178BB">
        <w:rPr>
          <w:rFonts w:ascii="Times New Roman" w:eastAsia="Times New Roman" w:hAnsi="Times New Roman" w:cs="Times New Roman"/>
          <w:sz w:val="24"/>
          <w:szCs w:val="24"/>
          <w:lang w:val="uk-UA" w:eastAsia="ru-RU"/>
        </w:rPr>
        <w:tab/>
        <w:t>Танцева О.О.</w:t>
      </w:r>
    </w:p>
    <w:p w:rsidR="002178BB" w:rsidRPr="002178BB" w:rsidRDefault="002178BB" w:rsidP="00343DF9">
      <w:pPr>
        <w:numPr>
          <w:ilvl w:val="0"/>
          <w:numId w:val="23"/>
        </w:num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Фомінов Дмитро</w:t>
      </w:r>
      <w:r w:rsidRPr="002178BB">
        <w:rPr>
          <w:rFonts w:ascii="Times New Roman" w:eastAsia="Times New Roman" w:hAnsi="Times New Roman" w:cs="Times New Roman"/>
          <w:sz w:val="24"/>
          <w:szCs w:val="24"/>
          <w:lang w:val="uk-UA" w:eastAsia="ru-RU"/>
        </w:rPr>
        <w:tab/>
        <w:t>10 клас</w:t>
      </w:r>
      <w:r w:rsidRPr="002178BB">
        <w:rPr>
          <w:rFonts w:ascii="Times New Roman" w:eastAsia="Times New Roman" w:hAnsi="Times New Roman" w:cs="Times New Roman"/>
          <w:sz w:val="24"/>
          <w:szCs w:val="24"/>
          <w:lang w:val="uk-UA" w:eastAsia="ru-RU"/>
        </w:rPr>
        <w:tab/>
        <w:t>3 місце</w:t>
      </w:r>
      <w:r w:rsidRPr="002178BB">
        <w:rPr>
          <w:rFonts w:ascii="Times New Roman" w:eastAsia="Times New Roman" w:hAnsi="Times New Roman" w:cs="Times New Roman"/>
          <w:sz w:val="24"/>
          <w:szCs w:val="24"/>
          <w:lang w:val="uk-UA" w:eastAsia="ru-RU"/>
        </w:rPr>
        <w:tab/>
        <w:t>Подобед М.Б.</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 xml:space="preserve">                                                   Екологія</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lastRenderedPageBreak/>
        <w:t>-</w:t>
      </w:r>
      <w:r w:rsidRPr="002178BB">
        <w:rPr>
          <w:rFonts w:ascii="Times New Roman" w:eastAsia="Times New Roman" w:hAnsi="Times New Roman" w:cs="Times New Roman"/>
          <w:sz w:val="24"/>
          <w:szCs w:val="24"/>
          <w:lang w:val="uk-UA" w:eastAsia="ru-RU"/>
        </w:rPr>
        <w:tab/>
        <w:t>Стародуб Аліна</w:t>
      </w:r>
      <w:r w:rsidRPr="002178BB">
        <w:rPr>
          <w:rFonts w:ascii="Times New Roman" w:eastAsia="Times New Roman" w:hAnsi="Times New Roman" w:cs="Times New Roman"/>
          <w:sz w:val="24"/>
          <w:szCs w:val="24"/>
          <w:lang w:val="uk-UA" w:eastAsia="ru-RU"/>
        </w:rPr>
        <w:tab/>
      </w:r>
      <w:r w:rsidRPr="002178BB">
        <w:rPr>
          <w:rFonts w:ascii="Times New Roman" w:eastAsia="Times New Roman" w:hAnsi="Times New Roman" w:cs="Times New Roman"/>
          <w:sz w:val="24"/>
          <w:szCs w:val="24"/>
          <w:lang w:val="uk-UA" w:eastAsia="ru-RU"/>
        </w:rPr>
        <w:tab/>
        <w:t>11</w:t>
      </w:r>
      <w:r w:rsidRPr="002178BB">
        <w:rPr>
          <w:rFonts w:ascii="Times New Roman" w:eastAsia="Times New Roman" w:hAnsi="Times New Roman" w:cs="Times New Roman"/>
          <w:sz w:val="24"/>
          <w:szCs w:val="24"/>
          <w:lang w:val="uk-UA" w:eastAsia="ru-RU"/>
        </w:rPr>
        <w:tab/>
        <w:t>2 місце</w:t>
      </w:r>
      <w:r w:rsidRPr="002178BB">
        <w:rPr>
          <w:rFonts w:ascii="Times New Roman" w:eastAsia="Times New Roman" w:hAnsi="Times New Roman" w:cs="Times New Roman"/>
          <w:sz w:val="24"/>
          <w:szCs w:val="24"/>
          <w:lang w:val="uk-UA" w:eastAsia="ru-RU"/>
        </w:rPr>
        <w:tab/>
        <w:t>Моргун Л.В.</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ІІІ етап Всеукраїнської олімпіади з трудового навчання та технологій</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w:t>
      </w:r>
      <w:r w:rsidRPr="002178BB">
        <w:rPr>
          <w:rFonts w:ascii="Times New Roman" w:eastAsia="Times New Roman" w:hAnsi="Times New Roman" w:cs="Times New Roman"/>
          <w:sz w:val="24"/>
          <w:szCs w:val="24"/>
          <w:lang w:val="uk-UA" w:eastAsia="ru-RU"/>
        </w:rPr>
        <w:tab/>
        <w:t>9 клас   Злодєєва Анна   ІІІ місце</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val="uk-UA" w:eastAsia="ru-RU"/>
        </w:rPr>
        <w:t>-</w:t>
      </w:r>
      <w:r w:rsidRPr="002178BB">
        <w:rPr>
          <w:rFonts w:ascii="Times New Roman" w:eastAsia="Times New Roman" w:hAnsi="Times New Roman" w:cs="Times New Roman"/>
          <w:sz w:val="24"/>
          <w:szCs w:val="24"/>
          <w:lang w:val="uk-UA" w:eastAsia="ru-RU"/>
        </w:rPr>
        <w:tab/>
        <w:t>9 клас   Коба Анастасія   ІІІ місце</w:t>
      </w:r>
    </w:p>
    <w:p w:rsidR="002178BB" w:rsidRPr="002178BB" w:rsidRDefault="002178BB" w:rsidP="002178BB">
      <w:pPr>
        <w:spacing w:after="0" w:line="240" w:lineRule="auto"/>
        <w:rPr>
          <w:rFonts w:ascii="Times New Roman" w:eastAsia="Times New Roman" w:hAnsi="Times New Roman" w:cs="Times New Roman"/>
          <w:sz w:val="24"/>
          <w:szCs w:val="24"/>
          <w:lang w:val="uk-UA" w:eastAsia="ru-RU"/>
        </w:rPr>
      </w:pPr>
    </w:p>
    <w:p w:rsidR="002178BB" w:rsidRPr="002178BB" w:rsidRDefault="002178BB" w:rsidP="00DC45C8">
      <w:pPr>
        <w:spacing w:after="0" w:line="240" w:lineRule="auto"/>
        <w:jc w:val="both"/>
        <w:rPr>
          <w:rFonts w:ascii="Times New Roman" w:eastAsia="Times New Roman" w:hAnsi="Times New Roman" w:cs="Times New Roman"/>
          <w:sz w:val="24"/>
          <w:szCs w:val="24"/>
          <w:lang w:val="uk-UA" w:eastAsia="ru-RU"/>
        </w:rPr>
      </w:pPr>
      <w:r w:rsidRPr="002178BB">
        <w:rPr>
          <w:rFonts w:ascii="Times New Roman" w:eastAsia="Times New Roman" w:hAnsi="Times New Roman" w:cs="Times New Roman"/>
          <w:sz w:val="24"/>
          <w:szCs w:val="24"/>
          <w:lang w:eastAsia="ru-RU"/>
        </w:rPr>
        <w:t>Однак поряд з позитивними результатами в роботі методичн</w:t>
      </w:r>
      <w:r w:rsidR="00DC45C8">
        <w:rPr>
          <w:rFonts w:ascii="Times New Roman" w:eastAsia="Times New Roman" w:hAnsi="Times New Roman" w:cs="Times New Roman"/>
          <w:sz w:val="24"/>
          <w:szCs w:val="24"/>
          <w:lang w:val="uk-UA" w:eastAsia="ru-RU"/>
        </w:rPr>
        <w:t>их</w:t>
      </w:r>
      <w:r w:rsidR="00DC45C8">
        <w:rPr>
          <w:rFonts w:ascii="Times New Roman" w:eastAsia="Times New Roman" w:hAnsi="Times New Roman" w:cs="Times New Roman"/>
          <w:sz w:val="24"/>
          <w:szCs w:val="24"/>
          <w:lang w:eastAsia="ru-RU"/>
        </w:rPr>
        <w:t xml:space="preserve"> об’єднанн</w:t>
      </w:r>
      <w:r w:rsidR="00DC45C8">
        <w:rPr>
          <w:rFonts w:ascii="Times New Roman" w:eastAsia="Times New Roman" w:hAnsi="Times New Roman" w:cs="Times New Roman"/>
          <w:sz w:val="24"/>
          <w:szCs w:val="24"/>
          <w:lang w:val="uk-UA" w:eastAsia="ru-RU"/>
        </w:rPr>
        <w:t>ь</w:t>
      </w:r>
      <w:r w:rsidRPr="002178BB">
        <w:rPr>
          <w:rFonts w:ascii="Times New Roman" w:eastAsia="Times New Roman" w:hAnsi="Times New Roman" w:cs="Times New Roman"/>
          <w:sz w:val="24"/>
          <w:szCs w:val="24"/>
          <w:lang w:eastAsia="ru-RU"/>
        </w:rPr>
        <w:t xml:space="preserve"> є ряд недоліків:</w:t>
      </w:r>
    </w:p>
    <w:p w:rsidR="002178BB" w:rsidRPr="002178BB" w:rsidRDefault="002178BB" w:rsidP="002178BB">
      <w:pPr>
        <w:spacing w:after="0" w:line="240" w:lineRule="auto"/>
        <w:rPr>
          <w:rFonts w:ascii="Times New Roman" w:eastAsia="Times New Roman" w:hAnsi="Times New Roman" w:cs="Times New Roman"/>
          <w:sz w:val="24"/>
          <w:szCs w:val="24"/>
          <w:lang w:eastAsia="ru-RU"/>
        </w:rPr>
      </w:pPr>
    </w:p>
    <w:p w:rsidR="002178BB" w:rsidRPr="002178BB" w:rsidRDefault="002178BB" w:rsidP="00DC45C8">
      <w:pPr>
        <w:spacing w:after="0" w:line="240" w:lineRule="auto"/>
        <w:jc w:val="both"/>
        <w:rPr>
          <w:rFonts w:ascii="Times New Roman" w:eastAsia="Times New Roman" w:hAnsi="Times New Roman" w:cs="Times New Roman"/>
          <w:sz w:val="24"/>
          <w:szCs w:val="24"/>
          <w:lang w:eastAsia="ru-RU"/>
        </w:rPr>
      </w:pPr>
      <w:r w:rsidRPr="002178BB">
        <w:rPr>
          <w:rFonts w:ascii="Times New Roman" w:eastAsia="Times New Roman" w:hAnsi="Times New Roman" w:cs="Times New Roman"/>
          <w:sz w:val="24"/>
          <w:szCs w:val="24"/>
          <w:lang w:eastAsia="ru-RU"/>
        </w:rPr>
        <w:t>– недостатній рівень виявлення та впровадження передового педагогічного досвіду;</w:t>
      </w:r>
    </w:p>
    <w:p w:rsidR="002178BB" w:rsidRPr="002178BB" w:rsidRDefault="002178BB" w:rsidP="00DC45C8">
      <w:pPr>
        <w:spacing w:after="0" w:line="240" w:lineRule="auto"/>
        <w:jc w:val="both"/>
        <w:rPr>
          <w:rFonts w:ascii="Times New Roman" w:eastAsia="Times New Roman" w:hAnsi="Times New Roman" w:cs="Times New Roman"/>
          <w:sz w:val="24"/>
          <w:szCs w:val="24"/>
          <w:lang w:eastAsia="ru-RU"/>
        </w:rPr>
      </w:pPr>
      <w:r w:rsidRPr="002178BB">
        <w:rPr>
          <w:rFonts w:ascii="Times New Roman" w:eastAsia="Times New Roman" w:hAnsi="Times New Roman" w:cs="Times New Roman"/>
          <w:sz w:val="24"/>
          <w:szCs w:val="24"/>
          <w:lang w:eastAsia="ru-RU"/>
        </w:rPr>
        <w:t>– потребує покращення робота з обдарованими учнями;</w:t>
      </w:r>
    </w:p>
    <w:p w:rsidR="002178BB" w:rsidRPr="002178BB" w:rsidRDefault="002178BB" w:rsidP="00DC45C8">
      <w:pPr>
        <w:spacing w:after="0" w:line="240" w:lineRule="auto"/>
        <w:jc w:val="both"/>
        <w:rPr>
          <w:rFonts w:ascii="Times New Roman" w:eastAsia="Times New Roman" w:hAnsi="Times New Roman" w:cs="Times New Roman"/>
          <w:sz w:val="24"/>
          <w:szCs w:val="24"/>
          <w:lang w:eastAsia="ru-RU"/>
        </w:rPr>
      </w:pPr>
      <w:r w:rsidRPr="002178BB">
        <w:rPr>
          <w:rFonts w:ascii="Times New Roman" w:eastAsia="Times New Roman" w:hAnsi="Times New Roman" w:cs="Times New Roman"/>
          <w:sz w:val="24"/>
          <w:szCs w:val="24"/>
          <w:lang w:eastAsia="ru-RU"/>
        </w:rPr>
        <w:t>– мале висвітлення власних педагогічних доробок у педагогічній пресі;</w:t>
      </w:r>
    </w:p>
    <w:p w:rsidR="002178BB" w:rsidRPr="002178BB" w:rsidRDefault="002178BB" w:rsidP="002178BB">
      <w:pPr>
        <w:spacing w:after="0" w:line="240" w:lineRule="auto"/>
        <w:rPr>
          <w:rFonts w:ascii="Times New Roman" w:eastAsia="Times New Roman" w:hAnsi="Times New Roman" w:cs="Times New Roman"/>
          <w:sz w:val="24"/>
          <w:szCs w:val="24"/>
          <w:lang w:eastAsia="ru-RU"/>
        </w:rPr>
      </w:pPr>
      <w:r w:rsidRPr="002178BB">
        <w:rPr>
          <w:rFonts w:ascii="Times New Roman" w:eastAsia="Times New Roman" w:hAnsi="Times New Roman" w:cs="Times New Roman"/>
          <w:sz w:val="24"/>
          <w:szCs w:val="24"/>
          <w:lang w:eastAsia="ru-RU"/>
        </w:rPr>
        <w:t>– недостатнє забезпечення уроків сучасними технічними засобами навчання.</w:t>
      </w:r>
    </w:p>
    <w:p w:rsidR="002178BB" w:rsidRPr="002178BB" w:rsidRDefault="002178BB" w:rsidP="002178BB">
      <w:pPr>
        <w:spacing w:after="0" w:line="240" w:lineRule="auto"/>
        <w:rPr>
          <w:rFonts w:ascii="Times New Roman" w:eastAsia="Times New Roman" w:hAnsi="Times New Roman" w:cs="Times New Roman"/>
          <w:sz w:val="24"/>
          <w:szCs w:val="24"/>
          <w:lang w:eastAsia="ru-RU"/>
        </w:rPr>
      </w:pPr>
    </w:p>
    <w:p w:rsidR="009F2C02" w:rsidRPr="006420E8" w:rsidRDefault="009F2C02" w:rsidP="006420E8">
      <w:pPr>
        <w:spacing w:after="0" w:line="240" w:lineRule="auto"/>
        <w:jc w:val="center"/>
        <w:rPr>
          <w:rFonts w:ascii="Times New Roman" w:eastAsia="Times New Roman" w:hAnsi="Times New Roman" w:cs="Times New Roman"/>
          <w:b/>
          <w:sz w:val="24"/>
          <w:szCs w:val="24"/>
          <w:lang w:val="uk-UA"/>
        </w:rPr>
      </w:pPr>
      <w:r w:rsidRPr="006420E8">
        <w:rPr>
          <w:rFonts w:ascii="Times New Roman" w:eastAsia="Times New Roman" w:hAnsi="Times New Roman" w:cs="Times New Roman"/>
          <w:b/>
          <w:sz w:val="24"/>
          <w:szCs w:val="24"/>
        </w:rPr>
        <w:t>У 20</w:t>
      </w:r>
      <w:r w:rsidRPr="006420E8">
        <w:rPr>
          <w:rFonts w:ascii="Times New Roman" w:eastAsia="Times New Roman" w:hAnsi="Times New Roman" w:cs="Times New Roman"/>
          <w:b/>
          <w:sz w:val="24"/>
          <w:szCs w:val="24"/>
          <w:lang w:val="uk-UA"/>
        </w:rPr>
        <w:t>17</w:t>
      </w:r>
      <w:r w:rsidRPr="006420E8">
        <w:rPr>
          <w:rFonts w:ascii="Times New Roman" w:eastAsia="Times New Roman" w:hAnsi="Times New Roman" w:cs="Times New Roman"/>
          <w:b/>
          <w:sz w:val="24"/>
          <w:szCs w:val="24"/>
        </w:rPr>
        <w:t>-20</w:t>
      </w:r>
      <w:r w:rsidRPr="006420E8">
        <w:rPr>
          <w:rFonts w:ascii="Times New Roman" w:eastAsia="Times New Roman" w:hAnsi="Times New Roman" w:cs="Times New Roman"/>
          <w:b/>
          <w:sz w:val="24"/>
          <w:szCs w:val="24"/>
          <w:lang w:val="uk-UA"/>
        </w:rPr>
        <w:t>18</w:t>
      </w:r>
      <w:r w:rsidRPr="006420E8">
        <w:rPr>
          <w:rFonts w:ascii="Times New Roman" w:eastAsia="Times New Roman" w:hAnsi="Times New Roman" w:cs="Times New Roman"/>
          <w:b/>
          <w:sz w:val="24"/>
          <w:szCs w:val="24"/>
        </w:rPr>
        <w:t xml:space="preserve"> н</w:t>
      </w:r>
      <w:r w:rsidRPr="006420E8">
        <w:rPr>
          <w:rFonts w:ascii="Times New Roman" w:eastAsia="Times New Roman" w:hAnsi="Times New Roman" w:cs="Times New Roman"/>
          <w:b/>
          <w:sz w:val="24"/>
          <w:szCs w:val="24"/>
          <w:lang w:val="uk-UA"/>
        </w:rPr>
        <w:t xml:space="preserve">авчальному </w:t>
      </w:r>
      <w:r w:rsidRPr="006420E8">
        <w:rPr>
          <w:rFonts w:ascii="Times New Roman" w:eastAsia="Times New Roman" w:hAnsi="Times New Roman" w:cs="Times New Roman"/>
          <w:b/>
          <w:sz w:val="24"/>
          <w:szCs w:val="24"/>
        </w:rPr>
        <w:t>р</w:t>
      </w:r>
      <w:r w:rsidRPr="006420E8">
        <w:rPr>
          <w:rFonts w:ascii="Times New Roman" w:eastAsia="Times New Roman" w:hAnsi="Times New Roman" w:cs="Times New Roman"/>
          <w:b/>
          <w:sz w:val="24"/>
          <w:szCs w:val="24"/>
          <w:lang w:val="uk-UA"/>
        </w:rPr>
        <w:t>оці</w:t>
      </w:r>
      <w:r w:rsidRPr="006420E8">
        <w:rPr>
          <w:rFonts w:ascii="Times New Roman" w:eastAsia="Times New Roman" w:hAnsi="Times New Roman" w:cs="Times New Roman"/>
          <w:b/>
          <w:sz w:val="24"/>
          <w:szCs w:val="24"/>
        </w:rPr>
        <w:t xml:space="preserve"> учні школи брали участь</w:t>
      </w:r>
      <w:r w:rsidRPr="006420E8">
        <w:rPr>
          <w:rFonts w:ascii="Times New Roman" w:eastAsia="Times New Roman" w:hAnsi="Times New Roman" w:cs="Times New Roman"/>
          <w:b/>
          <w:sz w:val="24"/>
          <w:szCs w:val="24"/>
          <w:lang w:val="uk-UA"/>
        </w:rPr>
        <w:t xml:space="preserve"> у</w:t>
      </w:r>
      <w:r w:rsidR="006420E8">
        <w:rPr>
          <w:rFonts w:ascii="Times New Roman" w:eastAsia="Times New Roman" w:hAnsi="Times New Roman" w:cs="Times New Roman"/>
          <w:b/>
          <w:sz w:val="24"/>
          <w:szCs w:val="24"/>
          <w:lang w:val="uk-UA"/>
        </w:rPr>
        <w:t xml:space="preserve"> таких заходах</w:t>
      </w:r>
      <w:r w:rsidRPr="006420E8">
        <w:rPr>
          <w:rFonts w:ascii="Times New Roman" w:eastAsia="Times New Roman" w:hAnsi="Times New Roman" w:cs="Times New Roman"/>
          <w:b/>
          <w:sz w:val="24"/>
          <w:szCs w:val="24"/>
          <w:lang w:val="uk-UA"/>
        </w:rPr>
        <w:t>:</w:t>
      </w:r>
    </w:p>
    <w:tbl>
      <w:tblPr>
        <w:tblW w:w="989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070"/>
        <w:gridCol w:w="1701"/>
        <w:gridCol w:w="1417"/>
        <w:gridCol w:w="1702"/>
      </w:tblGrid>
      <w:tr w:rsidR="009F2C02" w:rsidRPr="006420E8" w:rsidTr="006420E8">
        <w:trPr>
          <w:trHeight w:val="472"/>
        </w:trPr>
        <w:tc>
          <w:tcPr>
            <w:tcW w:w="5070" w:type="dxa"/>
            <w:tcBorders>
              <w:top w:val="single" w:sz="4" w:space="0" w:color="auto"/>
              <w:left w:val="single" w:sz="4" w:space="0" w:color="auto"/>
              <w:bottom w:val="single" w:sz="4" w:space="0" w:color="auto"/>
              <w:right w:val="single" w:sz="4" w:space="0" w:color="auto"/>
            </w:tcBorders>
          </w:tcPr>
          <w:p w:rsidR="009F2C02" w:rsidRPr="006420E8" w:rsidRDefault="009F2C02" w:rsidP="006420E8">
            <w:pPr>
              <w:spacing w:after="0" w:line="240" w:lineRule="auto"/>
              <w:jc w:val="both"/>
              <w:rPr>
                <w:rFonts w:ascii="Times New Roman" w:hAnsi="Times New Roman" w:cs="Times New Roman"/>
                <w:b/>
                <w:sz w:val="24"/>
                <w:szCs w:val="24"/>
                <w:lang w:val="uk-UA"/>
              </w:rPr>
            </w:pPr>
            <w:r w:rsidRPr="006420E8">
              <w:rPr>
                <w:rFonts w:ascii="Times New Roman" w:hAnsi="Times New Roman" w:cs="Times New Roman"/>
                <w:b/>
                <w:sz w:val="24"/>
                <w:szCs w:val="24"/>
                <w:lang w:val="uk-UA"/>
              </w:rPr>
              <w:t>Назва заходу</w:t>
            </w:r>
          </w:p>
        </w:tc>
        <w:tc>
          <w:tcPr>
            <w:tcW w:w="1701" w:type="dxa"/>
            <w:tcBorders>
              <w:top w:val="single" w:sz="4" w:space="0" w:color="auto"/>
              <w:left w:val="single" w:sz="4" w:space="0" w:color="auto"/>
              <w:bottom w:val="single" w:sz="4" w:space="0" w:color="auto"/>
              <w:right w:val="single" w:sz="4" w:space="0" w:color="auto"/>
            </w:tcBorders>
          </w:tcPr>
          <w:p w:rsidR="009F2C02" w:rsidRPr="006420E8" w:rsidRDefault="00595EAD" w:rsidP="006420E8">
            <w:pPr>
              <w:spacing w:after="0" w:line="240" w:lineRule="auto"/>
              <w:ind w:firstLine="33"/>
              <w:jc w:val="both"/>
              <w:rPr>
                <w:rFonts w:ascii="Times New Roman" w:hAnsi="Times New Roman" w:cs="Times New Roman"/>
                <w:b/>
                <w:sz w:val="24"/>
                <w:szCs w:val="24"/>
                <w:lang w:val="uk-UA"/>
              </w:rPr>
            </w:pPr>
            <w:r>
              <w:rPr>
                <w:rFonts w:ascii="Times New Roman" w:hAnsi="Times New Roman" w:cs="Times New Roman"/>
                <w:b/>
                <w:sz w:val="24"/>
                <w:szCs w:val="24"/>
                <w:lang w:val="uk-UA"/>
              </w:rPr>
              <w:t>П.І. учня/</w:t>
            </w:r>
            <w:r w:rsidR="009F2C02" w:rsidRPr="006420E8">
              <w:rPr>
                <w:rFonts w:ascii="Times New Roman" w:hAnsi="Times New Roman" w:cs="Times New Roman"/>
                <w:b/>
                <w:sz w:val="24"/>
                <w:szCs w:val="24"/>
                <w:lang w:val="uk-UA"/>
              </w:rPr>
              <w:t>команди</w:t>
            </w:r>
          </w:p>
        </w:tc>
        <w:tc>
          <w:tcPr>
            <w:tcW w:w="1417" w:type="dxa"/>
            <w:tcBorders>
              <w:top w:val="single" w:sz="4" w:space="0" w:color="auto"/>
              <w:left w:val="single" w:sz="4" w:space="0" w:color="auto"/>
              <w:bottom w:val="single" w:sz="4" w:space="0" w:color="auto"/>
              <w:right w:val="single" w:sz="4" w:space="0" w:color="auto"/>
            </w:tcBorders>
          </w:tcPr>
          <w:p w:rsidR="009F2C02" w:rsidRPr="006420E8" w:rsidRDefault="006420E8" w:rsidP="006420E8">
            <w:pPr>
              <w:spacing w:after="0" w:line="240" w:lineRule="auto"/>
              <w:ind w:firstLine="33"/>
              <w:jc w:val="both"/>
              <w:rPr>
                <w:rFonts w:ascii="Times New Roman" w:hAnsi="Times New Roman" w:cs="Times New Roman"/>
                <w:b/>
                <w:sz w:val="24"/>
                <w:szCs w:val="24"/>
                <w:lang w:val="uk-UA"/>
              </w:rPr>
            </w:pPr>
            <w:r>
              <w:rPr>
                <w:rFonts w:ascii="Times New Roman" w:hAnsi="Times New Roman" w:cs="Times New Roman"/>
                <w:b/>
                <w:sz w:val="24"/>
                <w:szCs w:val="24"/>
                <w:lang w:val="uk-UA"/>
              </w:rPr>
              <w:t>Результат</w:t>
            </w:r>
          </w:p>
        </w:tc>
        <w:tc>
          <w:tcPr>
            <w:tcW w:w="1702" w:type="dxa"/>
            <w:tcBorders>
              <w:top w:val="single" w:sz="4" w:space="0" w:color="auto"/>
              <w:left w:val="single" w:sz="4" w:space="0" w:color="auto"/>
              <w:bottom w:val="single" w:sz="4" w:space="0" w:color="auto"/>
              <w:right w:val="single" w:sz="4" w:space="0" w:color="auto"/>
            </w:tcBorders>
          </w:tcPr>
          <w:p w:rsidR="009F2C02" w:rsidRPr="006420E8" w:rsidRDefault="009F2C02" w:rsidP="006420E8">
            <w:pPr>
              <w:spacing w:after="0" w:line="240" w:lineRule="auto"/>
              <w:ind w:firstLine="34"/>
              <w:jc w:val="both"/>
              <w:rPr>
                <w:rFonts w:ascii="Times New Roman" w:hAnsi="Times New Roman" w:cs="Times New Roman"/>
                <w:b/>
                <w:sz w:val="24"/>
                <w:szCs w:val="24"/>
                <w:lang w:val="uk-UA"/>
              </w:rPr>
            </w:pPr>
            <w:r w:rsidRPr="006420E8">
              <w:rPr>
                <w:rFonts w:ascii="Times New Roman" w:hAnsi="Times New Roman" w:cs="Times New Roman"/>
                <w:b/>
                <w:sz w:val="24"/>
                <w:szCs w:val="24"/>
                <w:lang w:val="uk-UA"/>
              </w:rPr>
              <w:t>ПІБ керівника, посада</w:t>
            </w:r>
          </w:p>
        </w:tc>
      </w:tr>
      <w:tr w:rsidR="009F2C02" w:rsidRPr="008528EA" w:rsidTr="006420E8">
        <w:trPr>
          <w:trHeight w:val="472"/>
        </w:trPr>
        <w:tc>
          <w:tcPr>
            <w:tcW w:w="5070" w:type="dxa"/>
            <w:tcBorders>
              <w:top w:val="single" w:sz="4" w:space="0" w:color="auto"/>
              <w:left w:val="single" w:sz="4" w:space="0" w:color="auto"/>
              <w:bottom w:val="single" w:sz="4" w:space="0" w:color="auto"/>
              <w:right w:val="single" w:sz="4" w:space="0" w:color="auto"/>
            </w:tcBorders>
          </w:tcPr>
          <w:p w:rsidR="009F2C02" w:rsidRPr="008528EA" w:rsidRDefault="006420E8" w:rsidP="006420E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«Диктант Єдності» </w:t>
            </w:r>
            <w:r w:rsidR="009F2C02" w:rsidRPr="008528EA">
              <w:rPr>
                <w:rFonts w:ascii="Times New Roman" w:hAnsi="Times New Roman" w:cs="Times New Roman"/>
                <w:sz w:val="24"/>
                <w:szCs w:val="24"/>
                <w:lang w:val="uk-UA"/>
              </w:rPr>
              <w:t>(до Міжнародного дня рідної мови)</w:t>
            </w:r>
            <w:r>
              <w:rPr>
                <w:rFonts w:ascii="Times New Roman" w:hAnsi="Times New Roman" w:cs="Times New Roman"/>
                <w:sz w:val="24"/>
                <w:szCs w:val="24"/>
                <w:lang w:val="uk-UA"/>
              </w:rPr>
              <w:t xml:space="preserve"> </w:t>
            </w:r>
            <w:r w:rsidR="009F2C02" w:rsidRPr="008528EA">
              <w:rPr>
                <w:rFonts w:ascii="Times New Roman" w:hAnsi="Times New Roman" w:cs="Times New Roman"/>
                <w:sz w:val="24"/>
                <w:szCs w:val="24"/>
                <w:lang w:val="uk-UA"/>
              </w:rPr>
              <w:t>21.02.2018</w:t>
            </w:r>
          </w:p>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Радіодиктант_ - 19.11 2017</w:t>
            </w:r>
          </w:p>
        </w:tc>
        <w:tc>
          <w:tcPr>
            <w:tcW w:w="1701"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Учні 8-10 кл</w:t>
            </w:r>
          </w:p>
          <w:p w:rsidR="009F2C02" w:rsidRPr="008528EA" w:rsidRDefault="009F2C02" w:rsidP="006420E8">
            <w:pPr>
              <w:spacing w:after="0" w:line="240" w:lineRule="auto"/>
              <w:ind w:firstLine="33"/>
              <w:jc w:val="both"/>
              <w:rPr>
                <w:rFonts w:ascii="Times New Roman" w:hAnsi="Times New Roman" w:cs="Times New Roman"/>
                <w:sz w:val="24"/>
                <w:szCs w:val="24"/>
                <w:lang w:val="uk-UA"/>
              </w:rPr>
            </w:pPr>
          </w:p>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Учні 7-10 кл</w:t>
            </w:r>
          </w:p>
        </w:tc>
        <w:tc>
          <w:tcPr>
            <w:tcW w:w="1417"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участь</w:t>
            </w:r>
          </w:p>
          <w:p w:rsidR="009F2C02" w:rsidRPr="008528EA" w:rsidRDefault="009F2C02" w:rsidP="006420E8">
            <w:pPr>
              <w:spacing w:after="0" w:line="240" w:lineRule="auto"/>
              <w:ind w:firstLine="33"/>
              <w:jc w:val="both"/>
              <w:rPr>
                <w:rFonts w:ascii="Times New Roman" w:hAnsi="Times New Roman" w:cs="Times New Roman"/>
                <w:sz w:val="24"/>
                <w:szCs w:val="24"/>
                <w:lang w:val="uk-UA"/>
              </w:rPr>
            </w:pPr>
          </w:p>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участь</w:t>
            </w:r>
          </w:p>
        </w:tc>
        <w:tc>
          <w:tcPr>
            <w:tcW w:w="1702"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4"/>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Іващенко Н.М.</w:t>
            </w:r>
          </w:p>
          <w:p w:rsidR="009F2C02" w:rsidRPr="008528EA" w:rsidRDefault="009F2C02" w:rsidP="006420E8">
            <w:pPr>
              <w:spacing w:after="0" w:line="240" w:lineRule="auto"/>
              <w:ind w:firstLine="34"/>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Капля С.Г.</w:t>
            </w:r>
          </w:p>
        </w:tc>
      </w:tr>
      <w:tr w:rsidR="009F2C02" w:rsidRPr="008528EA" w:rsidTr="006420E8">
        <w:trPr>
          <w:trHeight w:val="472"/>
        </w:trPr>
        <w:tc>
          <w:tcPr>
            <w:tcW w:w="5070"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Конкурс « Я-журналіст »</w:t>
            </w:r>
          </w:p>
        </w:tc>
        <w:tc>
          <w:tcPr>
            <w:tcW w:w="1701"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Кугаєнко Д., 8 кл</w:t>
            </w:r>
          </w:p>
        </w:tc>
        <w:tc>
          <w:tcPr>
            <w:tcW w:w="1417"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участь</w:t>
            </w:r>
          </w:p>
        </w:tc>
        <w:tc>
          <w:tcPr>
            <w:tcW w:w="1702"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4"/>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Іващенко Н.М.</w:t>
            </w:r>
          </w:p>
        </w:tc>
      </w:tr>
      <w:tr w:rsidR="009F2C02" w:rsidRPr="008528EA" w:rsidTr="006420E8">
        <w:trPr>
          <w:trHeight w:val="472"/>
        </w:trPr>
        <w:tc>
          <w:tcPr>
            <w:tcW w:w="5070"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Участь у міжнародному природничому конкурсі «Колосок». Всього учасників – 85 </w:t>
            </w:r>
          </w:p>
        </w:tc>
        <w:tc>
          <w:tcPr>
            <w:tcW w:w="1701"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Золотих колосків – 38 Срібних – 46</w:t>
            </w:r>
          </w:p>
        </w:tc>
        <w:tc>
          <w:tcPr>
            <w:tcW w:w="1417"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участь</w:t>
            </w:r>
          </w:p>
        </w:tc>
        <w:tc>
          <w:tcPr>
            <w:tcW w:w="1702"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4"/>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Моргун Л.В.</w:t>
            </w:r>
          </w:p>
        </w:tc>
      </w:tr>
      <w:tr w:rsidR="009F2C02" w:rsidRPr="008528EA" w:rsidTr="006420E8">
        <w:trPr>
          <w:trHeight w:val="472"/>
        </w:trPr>
        <w:tc>
          <w:tcPr>
            <w:tcW w:w="5070"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Конкурс дитячої творчості «Космічні фантазії»</w:t>
            </w:r>
          </w:p>
          <w:p w:rsidR="009F2C02" w:rsidRPr="008528EA" w:rsidRDefault="009F2C02" w:rsidP="00595EAD">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Соціальний проект ДТЕК «Енергоефективні школи» </w:t>
            </w:r>
          </w:p>
        </w:tc>
        <w:tc>
          <w:tcPr>
            <w:tcW w:w="1701"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 Учні старших класів </w:t>
            </w:r>
          </w:p>
        </w:tc>
        <w:tc>
          <w:tcPr>
            <w:tcW w:w="1417"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участь</w:t>
            </w:r>
          </w:p>
        </w:tc>
        <w:tc>
          <w:tcPr>
            <w:tcW w:w="1702"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4"/>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Панченко О.М.,</w:t>
            </w:r>
            <w:r w:rsidR="00595EAD">
              <w:rPr>
                <w:rFonts w:ascii="Times New Roman" w:hAnsi="Times New Roman" w:cs="Times New Roman"/>
                <w:sz w:val="24"/>
                <w:szCs w:val="24"/>
                <w:lang w:val="uk-UA"/>
              </w:rPr>
              <w:t xml:space="preserve"> </w:t>
            </w:r>
            <w:r w:rsidRPr="008528EA">
              <w:rPr>
                <w:rFonts w:ascii="Times New Roman" w:hAnsi="Times New Roman" w:cs="Times New Roman"/>
                <w:sz w:val="24"/>
                <w:szCs w:val="24"/>
                <w:lang w:val="uk-UA"/>
              </w:rPr>
              <w:t>вчитель фізики</w:t>
            </w:r>
          </w:p>
        </w:tc>
      </w:tr>
      <w:tr w:rsidR="009F2C02" w:rsidRPr="008528EA" w:rsidTr="006420E8">
        <w:trPr>
          <w:trHeight w:val="472"/>
        </w:trPr>
        <w:tc>
          <w:tcPr>
            <w:tcW w:w="5070"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           Всеукраїнський конкурс «Кристали» </w:t>
            </w:r>
          </w:p>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м.Львів. </w:t>
            </w:r>
          </w:p>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листопад 2017р     Тези роботи Всеукраїнський конкурс «Панацея молода» Швець В. 10 кл. </w:t>
            </w:r>
          </w:p>
        </w:tc>
        <w:tc>
          <w:tcPr>
            <w:tcW w:w="1701"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Придатько Дмитро,</w:t>
            </w:r>
            <w:r w:rsidRPr="008528EA">
              <w:rPr>
                <w:rFonts w:ascii="Times New Roman" w:hAnsi="Times New Roman" w:cs="Times New Roman"/>
                <w:sz w:val="24"/>
                <w:szCs w:val="24"/>
              </w:rPr>
              <w:t xml:space="preserve"> 9-А кл </w:t>
            </w:r>
          </w:p>
        </w:tc>
        <w:tc>
          <w:tcPr>
            <w:tcW w:w="1417"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тези роботи увійшли до збірки  м.Київ, квітень 2018</w:t>
            </w:r>
          </w:p>
        </w:tc>
        <w:tc>
          <w:tcPr>
            <w:tcW w:w="1702"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4"/>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Синицька  С.І.</w:t>
            </w:r>
          </w:p>
        </w:tc>
      </w:tr>
      <w:tr w:rsidR="009F2C02" w:rsidRPr="008528EA" w:rsidTr="006420E8">
        <w:trPr>
          <w:trHeight w:val="472"/>
        </w:trPr>
        <w:tc>
          <w:tcPr>
            <w:tcW w:w="5070"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ІІ тур інтернет-олімпіади «Донбаська Національна Академія архітектури та будівництва» м.Краматорськ</w:t>
            </w:r>
          </w:p>
        </w:tc>
        <w:tc>
          <w:tcPr>
            <w:tcW w:w="1701"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Філін М. 11 кл., ІІІ місце</w:t>
            </w:r>
          </w:p>
        </w:tc>
        <w:tc>
          <w:tcPr>
            <w:tcW w:w="1417"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березень 2018</w:t>
            </w:r>
          </w:p>
        </w:tc>
        <w:tc>
          <w:tcPr>
            <w:tcW w:w="1702"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4"/>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Синицька С.І.</w:t>
            </w:r>
          </w:p>
        </w:tc>
      </w:tr>
      <w:tr w:rsidR="009F2C02" w:rsidRPr="008528EA" w:rsidTr="006420E8">
        <w:trPr>
          <w:trHeight w:val="472"/>
        </w:trPr>
        <w:tc>
          <w:tcPr>
            <w:tcW w:w="5070"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Всеукраїнський конкурс знавців</w:t>
            </w:r>
          </w:p>
          <w:p w:rsidR="009F2C02" w:rsidRPr="008528EA" w:rsidRDefault="009F2C02" w:rsidP="006420E8">
            <w:pPr>
              <w:spacing w:after="0" w:line="240" w:lineRule="auto"/>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 xml:space="preserve"> англійської мови »Гринвич»</w:t>
            </w:r>
          </w:p>
        </w:tc>
        <w:tc>
          <w:tcPr>
            <w:tcW w:w="1701"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p>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22 учасники( 2-9 класи)</w:t>
            </w:r>
          </w:p>
        </w:tc>
        <w:tc>
          <w:tcPr>
            <w:tcW w:w="1417"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3"/>
              <w:jc w:val="both"/>
              <w:rPr>
                <w:rFonts w:ascii="Times New Roman" w:hAnsi="Times New Roman" w:cs="Times New Roman"/>
                <w:sz w:val="24"/>
                <w:szCs w:val="24"/>
                <w:lang w:val="uk-UA"/>
              </w:rPr>
            </w:pPr>
          </w:p>
          <w:p w:rsidR="009F2C02" w:rsidRPr="008528EA" w:rsidRDefault="009F2C02" w:rsidP="006420E8">
            <w:pPr>
              <w:spacing w:after="0" w:line="240" w:lineRule="auto"/>
              <w:ind w:firstLine="33"/>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грудень 2017</w:t>
            </w:r>
          </w:p>
        </w:tc>
        <w:tc>
          <w:tcPr>
            <w:tcW w:w="1702" w:type="dxa"/>
            <w:tcBorders>
              <w:top w:val="single" w:sz="4" w:space="0" w:color="auto"/>
              <w:left w:val="single" w:sz="4" w:space="0" w:color="auto"/>
              <w:bottom w:val="single" w:sz="4" w:space="0" w:color="auto"/>
              <w:right w:val="single" w:sz="4" w:space="0" w:color="auto"/>
            </w:tcBorders>
          </w:tcPr>
          <w:p w:rsidR="009F2C02" w:rsidRPr="008528EA" w:rsidRDefault="009F2C02" w:rsidP="006420E8">
            <w:pPr>
              <w:spacing w:after="0" w:line="240" w:lineRule="auto"/>
              <w:ind w:firstLine="34"/>
              <w:jc w:val="both"/>
              <w:rPr>
                <w:rFonts w:ascii="Times New Roman" w:hAnsi="Times New Roman" w:cs="Times New Roman"/>
                <w:sz w:val="24"/>
                <w:szCs w:val="24"/>
                <w:lang w:val="uk-UA"/>
              </w:rPr>
            </w:pPr>
          </w:p>
          <w:p w:rsidR="009F2C02" w:rsidRPr="008528EA" w:rsidRDefault="009F2C02" w:rsidP="006420E8">
            <w:pPr>
              <w:spacing w:after="0" w:line="240" w:lineRule="auto"/>
              <w:ind w:firstLine="34"/>
              <w:jc w:val="both"/>
              <w:rPr>
                <w:rFonts w:ascii="Times New Roman" w:hAnsi="Times New Roman" w:cs="Times New Roman"/>
                <w:sz w:val="24"/>
                <w:szCs w:val="24"/>
                <w:lang w:val="uk-UA"/>
              </w:rPr>
            </w:pPr>
            <w:r w:rsidRPr="008528EA">
              <w:rPr>
                <w:rFonts w:ascii="Times New Roman" w:hAnsi="Times New Roman" w:cs="Times New Roman"/>
                <w:sz w:val="24"/>
                <w:szCs w:val="24"/>
                <w:lang w:val="uk-UA"/>
              </w:rPr>
              <w:t>вчителі англійської мови</w:t>
            </w:r>
          </w:p>
        </w:tc>
      </w:tr>
    </w:tbl>
    <w:p w:rsidR="00910888" w:rsidRDefault="00910888" w:rsidP="00AB6E26">
      <w:pPr>
        <w:spacing w:after="0" w:line="240" w:lineRule="auto"/>
        <w:jc w:val="center"/>
        <w:rPr>
          <w:rFonts w:ascii="Times New Roman" w:eastAsia="Times New Roman" w:hAnsi="Times New Roman" w:cs="Times New Roman"/>
          <w:b/>
          <w:bCs/>
          <w:color w:val="FF0000"/>
          <w:sz w:val="24"/>
          <w:szCs w:val="24"/>
          <w:lang w:val="uk-UA" w:eastAsia="ru-RU"/>
        </w:rPr>
      </w:pPr>
    </w:p>
    <w:p w:rsidR="005B347E" w:rsidRDefault="00595EAD" w:rsidP="00595EAD">
      <w:pPr>
        <w:spacing w:after="0" w:line="240" w:lineRule="auto"/>
        <w:jc w:val="both"/>
        <w:rPr>
          <w:rFonts w:ascii="Times New Roman" w:eastAsia="Times New Roman" w:hAnsi="Times New Roman" w:cs="Times New Roman"/>
          <w:sz w:val="24"/>
          <w:szCs w:val="24"/>
          <w:lang w:val="uk-UA"/>
        </w:rPr>
      </w:pPr>
      <w:r w:rsidRPr="00595EAD">
        <w:rPr>
          <w:rFonts w:ascii="Times New Roman" w:eastAsia="Times New Roman" w:hAnsi="Times New Roman" w:cs="Times New Roman"/>
          <w:b/>
          <w:sz w:val="24"/>
          <w:szCs w:val="24"/>
          <w:lang w:val="uk-UA"/>
        </w:rPr>
        <w:t xml:space="preserve">У 2017-2018 навчальному році міським методичним кабінетом відділу освіти Покровської міської ради було організовано роботу Літньої школи для обдарованих та здібних дітей, </w:t>
      </w:r>
      <w:r w:rsidRPr="00595EAD">
        <w:rPr>
          <w:rFonts w:ascii="Times New Roman" w:eastAsia="Times New Roman" w:hAnsi="Times New Roman" w:cs="Times New Roman"/>
          <w:sz w:val="24"/>
          <w:szCs w:val="24"/>
          <w:lang w:val="uk-UA"/>
        </w:rPr>
        <w:t xml:space="preserve">в </w:t>
      </w:r>
      <w:r w:rsidRPr="008528EA">
        <w:rPr>
          <w:rFonts w:ascii="Times New Roman" w:eastAsia="Times New Roman" w:hAnsi="Times New Roman" w:cs="Times New Roman"/>
          <w:sz w:val="24"/>
          <w:szCs w:val="24"/>
          <w:lang w:val="uk-UA"/>
        </w:rPr>
        <w:t>якій працювал</w:t>
      </w:r>
      <w:r>
        <w:rPr>
          <w:rFonts w:ascii="Times New Roman" w:eastAsia="Times New Roman" w:hAnsi="Times New Roman" w:cs="Times New Roman"/>
          <w:sz w:val="24"/>
          <w:szCs w:val="24"/>
          <w:lang w:val="uk-UA"/>
        </w:rPr>
        <w:t>а</w:t>
      </w:r>
      <w:r w:rsidRPr="00595EAD">
        <w:rPr>
          <w:rFonts w:ascii="Times New Roman" w:eastAsia="Times New Roman" w:hAnsi="Times New Roman" w:cs="Times New Roman"/>
          <w:sz w:val="24"/>
          <w:szCs w:val="24"/>
          <w:lang w:val="uk-UA"/>
        </w:rPr>
        <w:t xml:space="preserve"> </w:t>
      </w:r>
      <w:r w:rsidRPr="008528EA">
        <w:rPr>
          <w:rFonts w:ascii="Times New Roman" w:eastAsia="Times New Roman" w:hAnsi="Times New Roman" w:cs="Times New Roman"/>
          <w:sz w:val="24"/>
          <w:szCs w:val="24"/>
          <w:lang w:val="uk-UA"/>
        </w:rPr>
        <w:t xml:space="preserve">вчитель </w:t>
      </w:r>
      <w:r>
        <w:rPr>
          <w:rFonts w:ascii="Times New Roman" w:eastAsia="Times New Roman" w:hAnsi="Times New Roman" w:cs="Times New Roman"/>
          <w:sz w:val="24"/>
          <w:szCs w:val="24"/>
          <w:lang w:val="uk-UA"/>
        </w:rPr>
        <w:t xml:space="preserve">географії </w:t>
      </w:r>
      <w:r w:rsidRPr="008528EA">
        <w:rPr>
          <w:rFonts w:ascii="Times New Roman" w:eastAsia="Times New Roman" w:hAnsi="Times New Roman" w:cs="Times New Roman"/>
          <w:sz w:val="24"/>
          <w:szCs w:val="24"/>
          <w:lang w:val="uk-UA"/>
        </w:rPr>
        <w:t>Рудакова А.Т.</w:t>
      </w:r>
    </w:p>
    <w:p w:rsidR="005B347E" w:rsidRPr="008528EA" w:rsidRDefault="005B347E" w:rsidP="005B347E">
      <w:pPr>
        <w:spacing w:after="0" w:line="240" w:lineRule="auto"/>
        <w:ind w:firstLine="567"/>
        <w:jc w:val="both"/>
        <w:rPr>
          <w:rFonts w:ascii="Times New Roman" w:eastAsia="Times New Roman" w:hAnsi="Times New Roman" w:cs="Times New Roman"/>
          <w:sz w:val="24"/>
          <w:szCs w:val="24"/>
          <w:lang w:val="uk-UA"/>
        </w:rPr>
      </w:pPr>
      <w:r w:rsidRPr="003868E8">
        <w:rPr>
          <w:rFonts w:ascii="Times New Roman" w:eastAsia="Times New Roman" w:hAnsi="Times New Roman" w:cs="Times New Roman"/>
          <w:sz w:val="24"/>
          <w:szCs w:val="24"/>
          <w:lang w:val="uk-UA"/>
        </w:rPr>
        <w:t xml:space="preserve">Протягом року проводилося вивчення стану викладання </w:t>
      </w:r>
      <w:r>
        <w:rPr>
          <w:rFonts w:ascii="Times New Roman" w:eastAsia="Times New Roman" w:hAnsi="Times New Roman" w:cs="Times New Roman"/>
          <w:sz w:val="24"/>
          <w:szCs w:val="24"/>
          <w:lang w:val="uk-UA"/>
        </w:rPr>
        <w:t>Української мови (2-4 класи), Біології (6-11 класи), Інформатики (2-11 класи), Англійської мови (1-11 класи), Російської мови (1-4 класи).</w:t>
      </w:r>
      <w:r w:rsidRPr="003868E8">
        <w:rPr>
          <w:rFonts w:ascii="Times New Roman" w:eastAsia="Times New Roman" w:hAnsi="Times New Roman" w:cs="Times New Roman"/>
          <w:sz w:val="24"/>
          <w:szCs w:val="24"/>
          <w:lang w:val="uk-UA"/>
        </w:rPr>
        <w:t xml:space="preserve"> Матеріали за</w:t>
      </w:r>
      <w:r w:rsidRPr="008528EA">
        <w:rPr>
          <w:rFonts w:ascii="Times New Roman" w:eastAsia="Times New Roman" w:hAnsi="Times New Roman" w:cs="Times New Roman"/>
          <w:sz w:val="24"/>
          <w:szCs w:val="24"/>
          <w:lang w:val="uk-UA"/>
        </w:rPr>
        <w:t xml:space="preserve"> результатами перевірки були узагальнені і обговорені на засіданнях методичних об’єднань вчителів-предметників, прийнято рекомендації щодо усунення недоліків, виявлених під час перевірки, намічені заходи </w:t>
      </w:r>
      <w:r w:rsidRPr="008528EA">
        <w:rPr>
          <w:rFonts w:ascii="Times New Roman" w:eastAsia="Times New Roman" w:hAnsi="Times New Roman" w:cs="Times New Roman"/>
          <w:sz w:val="24"/>
          <w:szCs w:val="24"/>
          <w:lang w:val="uk-UA"/>
        </w:rPr>
        <w:lastRenderedPageBreak/>
        <w:t xml:space="preserve">щодо підвищення результативності роботи педагогів. </w:t>
      </w:r>
      <w:r w:rsidRPr="008528EA">
        <w:rPr>
          <w:rFonts w:ascii="Times New Roman" w:eastAsia="Times New Roman" w:hAnsi="Times New Roman" w:cs="Times New Roman"/>
          <w:sz w:val="24"/>
          <w:szCs w:val="24"/>
        </w:rPr>
        <w:t>Отже, слід зазначити, що методична робота у 20</w:t>
      </w:r>
      <w:r w:rsidRPr="008528E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7</w:t>
      </w:r>
      <w:r w:rsidRPr="008528EA">
        <w:rPr>
          <w:rFonts w:ascii="Times New Roman" w:eastAsia="Times New Roman" w:hAnsi="Times New Roman" w:cs="Times New Roman"/>
          <w:sz w:val="24"/>
          <w:szCs w:val="24"/>
        </w:rPr>
        <w:t>-20</w:t>
      </w:r>
      <w:r w:rsidRPr="008528E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8</w:t>
      </w:r>
      <w:r w:rsidRPr="008528EA">
        <w:rPr>
          <w:rFonts w:ascii="Times New Roman" w:eastAsia="Times New Roman" w:hAnsi="Times New Roman" w:cs="Times New Roman"/>
          <w:sz w:val="24"/>
          <w:szCs w:val="24"/>
        </w:rPr>
        <w:t xml:space="preserve"> н.р. проводилася на достатньому рівні</w:t>
      </w:r>
      <w:r w:rsidRPr="008528EA">
        <w:rPr>
          <w:rFonts w:ascii="Times New Roman" w:eastAsia="Times New Roman" w:hAnsi="Times New Roman" w:cs="Times New Roman"/>
          <w:sz w:val="24"/>
          <w:szCs w:val="24"/>
          <w:lang w:val="uk-UA"/>
        </w:rPr>
        <w:t xml:space="preserve"> і була результативною</w:t>
      </w:r>
      <w:r w:rsidRPr="008528EA">
        <w:rPr>
          <w:rFonts w:ascii="Times New Roman" w:eastAsia="Times New Roman" w:hAnsi="Times New Roman" w:cs="Times New Roman"/>
          <w:sz w:val="24"/>
          <w:szCs w:val="24"/>
        </w:rPr>
        <w:t xml:space="preserve">. </w:t>
      </w:r>
    </w:p>
    <w:p w:rsidR="009F2C02" w:rsidRPr="00EE2916" w:rsidRDefault="009F2C02" w:rsidP="00AB6E26">
      <w:pPr>
        <w:spacing w:after="0" w:line="240" w:lineRule="auto"/>
        <w:jc w:val="center"/>
        <w:rPr>
          <w:rFonts w:ascii="Times New Roman" w:eastAsia="Times New Roman" w:hAnsi="Times New Roman" w:cs="Times New Roman"/>
          <w:b/>
          <w:bCs/>
          <w:color w:val="FF0000"/>
          <w:sz w:val="24"/>
          <w:szCs w:val="24"/>
          <w:lang w:val="uk-UA" w:eastAsia="ru-RU"/>
        </w:rPr>
      </w:pPr>
    </w:p>
    <w:p w:rsidR="00585703" w:rsidRPr="00595EAD" w:rsidRDefault="00585703" w:rsidP="00AB6E26">
      <w:pPr>
        <w:spacing w:after="0" w:line="240" w:lineRule="auto"/>
        <w:jc w:val="center"/>
        <w:rPr>
          <w:rFonts w:ascii="Times New Roman" w:eastAsia="Times New Roman" w:hAnsi="Times New Roman" w:cs="Times New Roman"/>
          <w:sz w:val="24"/>
          <w:szCs w:val="24"/>
          <w:lang w:val="uk-UA" w:eastAsia="ru-RU"/>
        </w:rPr>
      </w:pPr>
      <w:r w:rsidRPr="00595EAD">
        <w:rPr>
          <w:rFonts w:ascii="Times New Roman" w:eastAsia="Times New Roman" w:hAnsi="Times New Roman" w:cs="Times New Roman"/>
          <w:b/>
          <w:bCs/>
          <w:color w:val="FF0000"/>
          <w:sz w:val="24"/>
          <w:szCs w:val="24"/>
          <w:lang w:val="uk-UA" w:eastAsia="ru-RU"/>
        </w:rPr>
        <w:t xml:space="preserve">Про підсумки виховної роботи </w:t>
      </w:r>
      <w:r w:rsidR="00910888">
        <w:rPr>
          <w:rFonts w:ascii="Times New Roman" w:eastAsia="Times New Roman" w:hAnsi="Times New Roman" w:cs="Times New Roman"/>
          <w:b/>
          <w:bCs/>
          <w:color w:val="FF0000"/>
          <w:sz w:val="24"/>
          <w:szCs w:val="24"/>
          <w:lang w:val="uk-UA" w:eastAsia="ru-RU"/>
        </w:rPr>
        <w:t>у</w:t>
      </w:r>
      <w:r w:rsidRPr="00595EAD">
        <w:rPr>
          <w:rFonts w:ascii="Times New Roman" w:eastAsia="Times New Roman" w:hAnsi="Times New Roman" w:cs="Times New Roman"/>
          <w:b/>
          <w:bCs/>
          <w:color w:val="FF0000"/>
          <w:sz w:val="24"/>
          <w:szCs w:val="24"/>
          <w:lang w:val="uk-UA" w:eastAsia="ru-RU"/>
        </w:rPr>
        <w:t xml:space="preserve"> 201</w:t>
      </w:r>
      <w:r w:rsidR="00E7155F" w:rsidRPr="00AB6E26">
        <w:rPr>
          <w:rFonts w:ascii="Times New Roman" w:eastAsia="Times New Roman" w:hAnsi="Times New Roman" w:cs="Times New Roman"/>
          <w:b/>
          <w:bCs/>
          <w:color w:val="FF0000"/>
          <w:sz w:val="24"/>
          <w:szCs w:val="24"/>
          <w:lang w:val="uk-UA" w:eastAsia="ru-RU"/>
        </w:rPr>
        <w:t>7</w:t>
      </w:r>
      <w:r w:rsidRPr="00595EAD">
        <w:rPr>
          <w:rFonts w:ascii="Times New Roman" w:eastAsia="Times New Roman" w:hAnsi="Times New Roman" w:cs="Times New Roman"/>
          <w:b/>
          <w:bCs/>
          <w:color w:val="FF0000"/>
          <w:sz w:val="24"/>
          <w:szCs w:val="24"/>
          <w:lang w:val="uk-UA" w:eastAsia="ru-RU"/>
        </w:rPr>
        <w:t>-201</w:t>
      </w:r>
      <w:r w:rsidR="00E7155F" w:rsidRPr="00AB6E26">
        <w:rPr>
          <w:rFonts w:ascii="Times New Roman" w:eastAsia="Times New Roman" w:hAnsi="Times New Roman" w:cs="Times New Roman"/>
          <w:b/>
          <w:bCs/>
          <w:color w:val="FF0000"/>
          <w:sz w:val="24"/>
          <w:szCs w:val="24"/>
          <w:lang w:val="uk-UA" w:eastAsia="ru-RU"/>
        </w:rPr>
        <w:t>8</w:t>
      </w:r>
      <w:r w:rsidRPr="00595EAD">
        <w:rPr>
          <w:rFonts w:ascii="Times New Roman" w:eastAsia="Times New Roman" w:hAnsi="Times New Roman" w:cs="Times New Roman"/>
          <w:b/>
          <w:bCs/>
          <w:color w:val="FF0000"/>
          <w:sz w:val="24"/>
          <w:szCs w:val="24"/>
          <w:lang w:val="uk-UA" w:eastAsia="ru-RU"/>
        </w:rPr>
        <w:t xml:space="preserve"> н.р.</w:t>
      </w:r>
    </w:p>
    <w:p w:rsidR="00AB6E26" w:rsidRPr="00AB6E26" w:rsidRDefault="00AB6E26" w:rsidP="00AB6E26">
      <w:pPr>
        <w:widowControl w:val="0"/>
        <w:suppressAutoHyphens/>
        <w:overflowPunct w:val="0"/>
        <w:spacing w:after="0"/>
        <w:ind w:firstLine="708"/>
        <w:jc w:val="both"/>
        <w:rPr>
          <w:rFonts w:ascii="Times New Roman" w:eastAsia="SimSun" w:hAnsi="Times New Roman" w:cs="Times New Roman"/>
          <w:kern w:val="2"/>
          <w:sz w:val="24"/>
          <w:szCs w:val="24"/>
          <w:lang w:val="uk-UA" w:eastAsia="zh-CN" w:bidi="zh-CN"/>
        </w:rPr>
      </w:pPr>
      <w:r w:rsidRPr="00AB6E26">
        <w:rPr>
          <w:rFonts w:ascii="Times New Roman" w:hAnsi="Times New Roman" w:cs="Times New Roman"/>
          <w:sz w:val="24"/>
          <w:szCs w:val="24"/>
          <w:lang w:val="uk-UA"/>
        </w:rPr>
        <w:t xml:space="preserve">У роботі з учнями у 2017/2018 н.р. педагогічні працівники керувалися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2014 року №344/2014), Методичними рекомендаціями з питань організації виховної роботи у навчальних закладах у 2017/2018 навчальний рік та здійснювати виховну діяльність у відповідності до наступних ключових напрямів: </w:t>
      </w:r>
    </w:p>
    <w:p w:rsidR="00AB6E26" w:rsidRPr="00AB6E26" w:rsidRDefault="00AB6E26" w:rsidP="00AB6E26">
      <w:pPr>
        <w:suppressAutoHyphens/>
        <w:autoSpaceDE w:val="0"/>
        <w:autoSpaceDN w:val="0"/>
        <w:adjustRightInd w:val="0"/>
        <w:spacing w:after="0"/>
        <w:jc w:val="both"/>
        <w:rPr>
          <w:rFonts w:ascii="Times New Roman" w:eastAsia="Times New Roman" w:hAnsi="Times New Roman" w:cs="Times New Roman"/>
          <w:sz w:val="24"/>
          <w:szCs w:val="24"/>
          <w:lang w:val="uk-UA" w:eastAsia="ar-SA"/>
        </w:rPr>
      </w:pPr>
      <w:r w:rsidRPr="00AB6E26">
        <w:rPr>
          <w:rFonts w:ascii="Times New Roman" w:eastAsia="Times New Roman" w:hAnsi="Times New Roman" w:cs="Times New Roman"/>
          <w:sz w:val="24"/>
          <w:szCs w:val="24"/>
          <w:lang w:val="uk-UA" w:eastAsia="ar-SA"/>
        </w:rPr>
        <w:t>виховання  патріотизму, громадянське  виховання, превентивне  виховання.</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Серед основних завдань — національне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AB6E26" w:rsidRPr="00AB6E26" w:rsidRDefault="00AB6E26" w:rsidP="00AB6E26">
      <w:pPr>
        <w:widowControl w:val="0"/>
        <w:suppressAutoHyphens/>
        <w:overflowPunct w:val="0"/>
        <w:spacing w:after="0"/>
        <w:ind w:firstLine="425"/>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Працюючи над вирішенням виховної проблеми </w:t>
      </w:r>
      <w:r w:rsidRPr="00AB6E26">
        <w:rPr>
          <w:rFonts w:ascii="Times New Roman" w:eastAsia="SimSun" w:hAnsi="Times New Roman" w:cs="Times New Roman"/>
          <w:b/>
          <w:kern w:val="2"/>
          <w:sz w:val="24"/>
          <w:szCs w:val="24"/>
          <w:lang w:val="uk-UA" w:eastAsia="zh-CN" w:bidi="zh-CN"/>
        </w:rPr>
        <w:t>: «</w:t>
      </w:r>
      <w:r w:rsidRPr="00AB6E26">
        <w:rPr>
          <w:rFonts w:ascii="Times New Roman" w:hAnsi="Times New Roman" w:cs="Times New Roman"/>
          <w:b/>
          <w:i/>
          <w:sz w:val="24"/>
          <w:szCs w:val="24"/>
          <w:lang w:val="uk-UA"/>
        </w:rPr>
        <w:t>Створення  оптимальних  умов  для  реалізації  ефективної  системи  методичної  роботи,  спрямованої  на  формування  стійкого  позитивного  іміджу  школи</w:t>
      </w:r>
      <w:r w:rsidRPr="00AB6E26">
        <w:rPr>
          <w:rFonts w:ascii="Times New Roman" w:eastAsia="SimSun" w:hAnsi="Times New Roman" w:cs="Times New Roman"/>
          <w:b/>
          <w:kern w:val="2"/>
          <w:sz w:val="24"/>
          <w:szCs w:val="24"/>
          <w:lang w:val="uk-UA" w:eastAsia="zh-CN" w:bidi="zh-CN"/>
        </w:rPr>
        <w:t>»</w:t>
      </w:r>
      <w:r w:rsidRPr="00AB6E26">
        <w:rPr>
          <w:rFonts w:ascii="Times New Roman" w:eastAsia="Arial" w:hAnsi="Times New Roman" w:cs="Times New Roman"/>
          <w:b/>
          <w:bCs/>
          <w:kern w:val="2"/>
          <w:sz w:val="24"/>
          <w:szCs w:val="24"/>
          <w:lang w:val="uk-UA" w:eastAsia="zh-CN" w:bidi="zh-CN"/>
        </w:rPr>
        <w:t xml:space="preserve">  </w:t>
      </w:r>
      <w:r w:rsidRPr="00AB6E26">
        <w:rPr>
          <w:rFonts w:ascii="Times New Roman" w:hAnsi="Times New Roman" w:cs="Times New Roman"/>
          <w:sz w:val="24"/>
          <w:szCs w:val="24"/>
          <w:lang w:val="uk-UA"/>
        </w:rPr>
        <w:t xml:space="preserve"> в рамках реалізації завдань виховної роботи школи була проведена певна робота.</w:t>
      </w:r>
    </w:p>
    <w:p w:rsidR="00AB6E26" w:rsidRPr="00AB6E26" w:rsidRDefault="00AB6E26" w:rsidP="00AB6E26">
      <w:pPr>
        <w:spacing w:after="0"/>
        <w:ind w:firstLine="708"/>
        <w:jc w:val="both"/>
        <w:rPr>
          <w:rFonts w:ascii="Times New Roman" w:hAnsi="Times New Roman" w:cs="Times New Roman"/>
          <w:sz w:val="24"/>
          <w:szCs w:val="24"/>
        </w:rPr>
      </w:pPr>
      <w:r w:rsidRPr="00AB6E26">
        <w:rPr>
          <w:rFonts w:ascii="Times New Roman" w:hAnsi="Times New Roman" w:cs="Times New Roman"/>
          <w:sz w:val="24"/>
          <w:szCs w:val="24"/>
        </w:rPr>
        <w:t xml:space="preserve">Особлива увага в школі приділялася </w:t>
      </w:r>
      <w:r w:rsidRPr="00AB6E26">
        <w:rPr>
          <w:rFonts w:ascii="Times New Roman" w:hAnsi="Times New Roman" w:cs="Times New Roman"/>
          <w:b/>
          <w:sz w:val="24"/>
          <w:szCs w:val="24"/>
        </w:rPr>
        <w:t>національно – патріотичному вихованню.</w:t>
      </w:r>
      <w:r w:rsidRPr="00AB6E26">
        <w:rPr>
          <w:rFonts w:ascii="Times New Roman" w:hAnsi="Times New Roman" w:cs="Times New Roman"/>
          <w:sz w:val="24"/>
          <w:szCs w:val="24"/>
        </w:rPr>
        <w:t xml:space="preserve"> </w:t>
      </w:r>
    </w:p>
    <w:p w:rsidR="00AB6E26" w:rsidRPr="00AB6E26" w:rsidRDefault="00AB6E26" w:rsidP="00AB6E26">
      <w:pPr>
        <w:spacing w:after="0"/>
        <w:ind w:firstLine="708"/>
        <w:jc w:val="both"/>
        <w:rPr>
          <w:rFonts w:ascii="Times New Roman" w:hAnsi="Times New Roman" w:cs="Times New Roman"/>
          <w:sz w:val="24"/>
          <w:szCs w:val="24"/>
        </w:rPr>
      </w:pPr>
      <w:r w:rsidRPr="00AB6E26">
        <w:rPr>
          <w:rFonts w:ascii="Times New Roman" w:hAnsi="Times New Roman" w:cs="Times New Roman"/>
          <w:sz w:val="24"/>
          <w:szCs w:val="24"/>
          <w:lang w:val="uk-UA"/>
        </w:rPr>
        <w:t>Керуючись ст.ст. 26,59,73 Закону України «Про місцеве самоврядування в Україні», з метою формування національно свідомої, активної, всебічно розвиненої, патріотично налаштованої української молоді, міська рада затвердила міську цільову Програму національно-патріотичного виховання дітей та молоді Покровської міської ради Донецької області на 2016-2020 роки «Патріотичний Покровськ». На основі цієї Програми в школі був розроблений План з реалізації Програми національно-патріотичного виховання дітей та молоді у Донецькій області на 2017-2018 навчальний рік «З ЛЮБОВ’Ю В СЕРЦІ, З ВІРОЮ В ДУШІ» учнів школи на 2017-2018 рік. Тому основна робота з цього питання була націлена на виконання рішень, які поставлені перед шкільним колективом.</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rPr>
        <w:t>Протягом  201</w:t>
      </w:r>
      <w:r w:rsidRPr="00AB6E26">
        <w:rPr>
          <w:rFonts w:ascii="Times New Roman" w:hAnsi="Times New Roman" w:cs="Times New Roman"/>
          <w:sz w:val="24"/>
          <w:szCs w:val="24"/>
          <w:lang w:val="uk-UA"/>
        </w:rPr>
        <w:t>7</w:t>
      </w:r>
      <w:r w:rsidRPr="00AB6E26">
        <w:rPr>
          <w:rFonts w:ascii="Times New Roman" w:hAnsi="Times New Roman" w:cs="Times New Roman"/>
          <w:sz w:val="24"/>
          <w:szCs w:val="24"/>
        </w:rPr>
        <w:t>-201</w:t>
      </w:r>
      <w:r w:rsidRPr="00AB6E26">
        <w:rPr>
          <w:rFonts w:ascii="Times New Roman" w:hAnsi="Times New Roman" w:cs="Times New Roman"/>
          <w:sz w:val="24"/>
          <w:szCs w:val="24"/>
          <w:lang w:val="uk-UA"/>
        </w:rPr>
        <w:t xml:space="preserve">8 </w:t>
      </w:r>
      <w:r w:rsidRPr="00AB6E26">
        <w:rPr>
          <w:rFonts w:ascii="Times New Roman" w:hAnsi="Times New Roman" w:cs="Times New Roman"/>
          <w:sz w:val="24"/>
          <w:szCs w:val="24"/>
        </w:rPr>
        <w:t>навчального року в школі були проведені наступні заходи:</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До Дня Збройних Сил України: участь команди барабанщиць нашої школи у Офіцерському балі в місті Краматорську; виховні години «Збройні Сили України на сучасному етапі» для учнів 1-11 класів; школа приймала </w:t>
      </w:r>
      <w:r w:rsidRPr="00AB6E26">
        <w:rPr>
          <w:rFonts w:ascii="Times New Roman" w:hAnsi="Times New Roman" w:cs="Times New Roman"/>
          <w:sz w:val="24"/>
          <w:szCs w:val="24"/>
          <w:lang w:val="en-US"/>
        </w:rPr>
        <w:t>I</w:t>
      </w:r>
      <w:r w:rsidRPr="00AB6E26">
        <w:rPr>
          <w:rFonts w:ascii="Times New Roman" w:hAnsi="Times New Roman" w:cs="Times New Roman"/>
          <w:sz w:val="24"/>
          <w:szCs w:val="24"/>
          <w:lang w:val="uk-UA"/>
        </w:rPr>
        <w:t xml:space="preserve"> міський турнір з фехтування.</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 На високому рівні пройшли уроки мужності до </w:t>
      </w:r>
      <w:r w:rsidRPr="00AB6E26">
        <w:rPr>
          <w:rFonts w:ascii="Times New Roman" w:eastAsia="Times New Roman" w:hAnsi="Times New Roman" w:cs="Times New Roman"/>
          <w:color w:val="000000"/>
          <w:sz w:val="24"/>
          <w:szCs w:val="24"/>
          <w:lang w:val="uk-UA" w:eastAsia="ru-RU"/>
        </w:rPr>
        <w:t>Дня захисника України:</w:t>
      </w:r>
      <w:r w:rsidRPr="00AB6E26">
        <w:rPr>
          <w:rFonts w:ascii="Times New Roman" w:hAnsi="Times New Roman" w:cs="Times New Roman"/>
          <w:sz w:val="24"/>
          <w:szCs w:val="24"/>
          <w:lang w:val="uk-UA"/>
        </w:rPr>
        <w:t xml:space="preserve"> «Сучасні герої України»,  «Вічно в нашій  пам’яті»; до Дня козацтва: «Козацькому роду нема переводу», була організована виставка малюнків 1-4 класів «Скрізь гриміла ваша слава, що й живе донині. Стала козацькая славою Вкраїни», година спілкування</w:t>
      </w:r>
      <w:r w:rsidRPr="00AB6E26">
        <w:rPr>
          <w:rFonts w:ascii="Times New Roman" w:hAnsi="Times New Roman" w:cs="Times New Roman"/>
          <w:sz w:val="24"/>
          <w:szCs w:val="24"/>
          <w:lang w:val="uk-UA"/>
        </w:rPr>
        <w:tab/>
        <w:t>бібліотеці ім О.Теліги «Доки буде Україна –доти будуть козаки», гра «Козаки- не простаки».</w:t>
      </w:r>
    </w:p>
    <w:p w:rsidR="00AB6E26" w:rsidRPr="00AB6E26" w:rsidRDefault="00AB6E26" w:rsidP="00AB6E26">
      <w:pPr>
        <w:spacing w:after="0"/>
        <w:ind w:firstLine="708"/>
        <w:jc w:val="both"/>
        <w:rPr>
          <w:rFonts w:ascii="Times New Roman" w:eastAsia="SimSun" w:hAnsi="Times New Roman" w:cs="Times New Roman"/>
          <w:kern w:val="2"/>
          <w:sz w:val="24"/>
          <w:szCs w:val="24"/>
          <w:lang w:val="uk-UA" w:eastAsia="zh-CN" w:bidi="zh-CN"/>
        </w:rPr>
      </w:pPr>
      <w:r w:rsidRPr="00AB6E26">
        <w:rPr>
          <w:rFonts w:ascii="Times New Roman" w:hAnsi="Times New Roman" w:cs="Times New Roman"/>
          <w:sz w:val="24"/>
          <w:szCs w:val="24"/>
          <w:lang w:val="uk-UA"/>
        </w:rPr>
        <w:t xml:space="preserve">-  Пройшли </w:t>
      </w:r>
      <w:r w:rsidRPr="00AB6E26">
        <w:rPr>
          <w:rFonts w:ascii="Times New Roman" w:eastAsia="SimSun" w:hAnsi="Times New Roman" w:cs="Times New Roman"/>
          <w:kern w:val="2"/>
          <w:sz w:val="24"/>
          <w:szCs w:val="24"/>
          <w:lang w:val="uk-UA" w:eastAsia="zh-CN" w:bidi="zh-CN"/>
        </w:rPr>
        <w:t>заходи до Дня Гідності та Свободи України: Лінійка пам’яті «21 листопада –День Гідності і Свободи», виставка малюнків та плакатів «Наші символи Гідності і Свободи», флеш - моб</w:t>
      </w:r>
      <w:r w:rsidRPr="00AB6E26">
        <w:rPr>
          <w:rFonts w:ascii="Times New Roman" w:eastAsia="SimSun" w:hAnsi="Times New Roman" w:cs="Times New Roman"/>
          <w:kern w:val="2"/>
          <w:sz w:val="24"/>
          <w:szCs w:val="24"/>
          <w:lang w:val="uk-UA" w:eastAsia="zh-CN" w:bidi="zh-CN"/>
        </w:rPr>
        <w:tab/>
        <w:t>«Pray for Ukraine», урок мужності на спільну тематику «Україна – країна нескорених».</w:t>
      </w:r>
    </w:p>
    <w:p w:rsidR="00AB6E26" w:rsidRPr="00AB6E26" w:rsidRDefault="00AB6E26" w:rsidP="00AB6E26">
      <w:pPr>
        <w:spacing w:after="0"/>
        <w:ind w:firstLine="708"/>
        <w:jc w:val="both"/>
        <w:rPr>
          <w:rFonts w:ascii="Times New Roman" w:eastAsia="SimSun" w:hAnsi="Times New Roman" w:cs="Times New Roman"/>
          <w:kern w:val="2"/>
          <w:sz w:val="24"/>
          <w:szCs w:val="24"/>
          <w:lang w:val="uk-UA" w:eastAsia="zh-CN" w:bidi="zh-CN"/>
        </w:rPr>
      </w:pPr>
      <w:r w:rsidRPr="00AB6E26">
        <w:rPr>
          <w:rFonts w:ascii="Times New Roman" w:eastAsia="SimSun" w:hAnsi="Times New Roman" w:cs="Times New Roman"/>
          <w:kern w:val="2"/>
          <w:sz w:val="24"/>
          <w:szCs w:val="24"/>
          <w:lang w:val="uk-UA" w:eastAsia="zh-CN" w:bidi="zh-CN"/>
        </w:rPr>
        <w:lastRenderedPageBreak/>
        <w:t>Проведені  до Дня українського добровольця наступні заходи: бесіди за темою «Немає більшої сили, ніж стійкість духу добровольця», тематичні уроки з історії України «З вдячністю за світле майбутнє», учні 10 класу переглянули відеофільм «Добровольці».</w:t>
      </w:r>
    </w:p>
    <w:p w:rsidR="00AB6E26" w:rsidRPr="00AB6E26" w:rsidRDefault="00AB6E26" w:rsidP="00AB6E26">
      <w:pPr>
        <w:spacing w:after="0"/>
        <w:ind w:firstLine="708"/>
        <w:jc w:val="both"/>
        <w:rPr>
          <w:rFonts w:ascii="Times New Roman" w:eastAsia="SimSun" w:hAnsi="Times New Roman" w:cs="Times New Roman"/>
          <w:kern w:val="2"/>
          <w:sz w:val="24"/>
          <w:szCs w:val="24"/>
          <w:lang w:val="uk-UA" w:eastAsia="zh-CN" w:bidi="zh-CN"/>
        </w:rPr>
      </w:pPr>
      <w:r w:rsidRPr="00AB6E26">
        <w:rPr>
          <w:rFonts w:ascii="Times New Roman" w:eastAsia="SimSun" w:hAnsi="Times New Roman" w:cs="Times New Roman"/>
          <w:kern w:val="2"/>
          <w:sz w:val="24"/>
          <w:szCs w:val="24"/>
          <w:lang w:val="uk-UA" w:eastAsia="zh-CN" w:bidi="zh-CN"/>
        </w:rPr>
        <w:t xml:space="preserve">- </w:t>
      </w:r>
      <w:r w:rsidRPr="00AB6E26">
        <w:rPr>
          <w:rFonts w:ascii="Times New Roman" w:eastAsia="Times New Roman" w:hAnsi="Times New Roman" w:cs="Times New Roman"/>
          <w:color w:val="000000"/>
          <w:sz w:val="24"/>
          <w:szCs w:val="24"/>
          <w:lang w:val="uk-UA" w:eastAsia="ru-RU"/>
        </w:rPr>
        <w:t>До Дня Небесної сотні</w:t>
      </w:r>
      <w:r w:rsidRPr="00AB6E26">
        <w:rPr>
          <w:rFonts w:ascii="Times New Roman" w:eastAsia="SimSun" w:hAnsi="Times New Roman" w:cs="Times New Roman"/>
          <w:kern w:val="2"/>
          <w:sz w:val="24"/>
          <w:szCs w:val="24"/>
          <w:lang w:val="uk-UA" w:eastAsia="zh-CN" w:bidi="zh-CN"/>
        </w:rPr>
        <w:t xml:space="preserve"> пройшли: </w:t>
      </w:r>
      <w:r w:rsidRPr="00AB6E26">
        <w:rPr>
          <w:rFonts w:ascii="Times New Roman" w:hAnsi="Times New Roman" w:cs="Times New Roman"/>
          <w:sz w:val="24"/>
          <w:szCs w:val="24"/>
          <w:lang w:val="uk-UA"/>
        </w:rPr>
        <w:t xml:space="preserve"> виховні годин «Пам’яті Героїв Небесної Сотні. Іван Пантелєєв. Сергій Бондарев. Володимир Наумов», тематичні уроки з історії України «Виклики історії: Революція Гідності», музичні вітальні «Пісні Свободи».</w:t>
      </w:r>
    </w:p>
    <w:p w:rsidR="00AB6E26" w:rsidRPr="00AB6E26" w:rsidRDefault="00AB6E26" w:rsidP="00AB6E26">
      <w:pPr>
        <w:spacing w:after="0"/>
        <w:ind w:firstLine="708"/>
        <w:jc w:val="both"/>
        <w:rPr>
          <w:rFonts w:ascii="Times New Roman" w:eastAsia="SimSun" w:hAnsi="Times New Roman" w:cs="Times New Roman"/>
          <w:kern w:val="2"/>
          <w:sz w:val="24"/>
          <w:szCs w:val="24"/>
          <w:lang w:val="uk-UA" w:eastAsia="zh-CN" w:bidi="zh-CN"/>
        </w:rPr>
      </w:pPr>
      <w:r w:rsidRPr="00AB6E26">
        <w:rPr>
          <w:rFonts w:ascii="Times New Roman" w:hAnsi="Times New Roman" w:cs="Times New Roman"/>
          <w:sz w:val="24"/>
          <w:szCs w:val="24"/>
          <w:lang w:val="uk-UA"/>
        </w:rPr>
        <w:t xml:space="preserve">Пройшли </w:t>
      </w:r>
      <w:r w:rsidRPr="00AB6E26">
        <w:rPr>
          <w:rFonts w:ascii="Times New Roman" w:eastAsia="SimSun" w:hAnsi="Times New Roman" w:cs="Times New Roman"/>
          <w:kern w:val="2"/>
          <w:sz w:val="24"/>
          <w:szCs w:val="24"/>
          <w:lang w:val="uk-UA" w:eastAsia="zh-CN" w:bidi="zh-CN"/>
        </w:rPr>
        <w:t>виховні заходи у зв’язку з Днем вшанування учасників бойових дій на території інших держав,  заходи до Шевченківських  днів: «Свято рушника»,  «Шевченко в пам’яті народній».</w:t>
      </w:r>
    </w:p>
    <w:p w:rsidR="00AB6E26" w:rsidRPr="00AB6E26" w:rsidRDefault="00AB6E26" w:rsidP="00AB6E26">
      <w:pPr>
        <w:spacing w:after="0"/>
        <w:ind w:firstLine="708"/>
        <w:jc w:val="both"/>
        <w:rPr>
          <w:rFonts w:ascii="Times New Roman" w:eastAsia="SimSun" w:hAnsi="Times New Roman" w:cs="Times New Roman"/>
          <w:kern w:val="2"/>
          <w:sz w:val="24"/>
          <w:szCs w:val="24"/>
          <w:lang w:val="uk-UA" w:eastAsia="zh-CN" w:bidi="zh-CN"/>
        </w:rPr>
      </w:pPr>
      <w:r w:rsidRPr="00AB6E26">
        <w:rPr>
          <w:rFonts w:ascii="Times New Roman" w:eastAsia="SimSun" w:hAnsi="Times New Roman" w:cs="Times New Roman"/>
          <w:kern w:val="2"/>
          <w:sz w:val="24"/>
          <w:szCs w:val="24"/>
          <w:lang w:val="uk-UA" w:eastAsia="zh-CN" w:bidi="zh-CN"/>
        </w:rPr>
        <w:t xml:space="preserve">Учень  10 класу Кротенко Артем взяв участь в учнівської конференції «Українське розстріляне відродження», яка  </w:t>
      </w:r>
      <w:r w:rsidRPr="00AB6E26">
        <w:rPr>
          <w:rFonts w:ascii="Times New Roman" w:hAnsi="Times New Roman" w:cs="Times New Roman"/>
          <w:sz w:val="24"/>
          <w:szCs w:val="24"/>
          <w:lang w:val="uk-UA"/>
        </w:rPr>
        <w:t>присвячена  Дню пам’яті героїв Крут.</w:t>
      </w:r>
      <w:r w:rsidRPr="00AB6E26">
        <w:rPr>
          <w:rFonts w:ascii="Times New Roman" w:eastAsia="SimSun" w:hAnsi="Times New Roman" w:cs="Times New Roman"/>
          <w:kern w:val="2"/>
          <w:sz w:val="24"/>
          <w:szCs w:val="24"/>
          <w:lang w:val="uk-UA" w:eastAsia="zh-CN" w:bidi="zh-CN"/>
        </w:rPr>
        <w:t xml:space="preserve"> Також </w:t>
      </w:r>
      <w:r w:rsidRPr="00AB6E26">
        <w:rPr>
          <w:rFonts w:ascii="Times New Roman" w:hAnsi="Times New Roman" w:cs="Times New Roman"/>
          <w:sz w:val="24"/>
          <w:szCs w:val="24"/>
          <w:lang w:val="uk-UA"/>
        </w:rPr>
        <w:t xml:space="preserve">на високому рівні пройшли заходи до Дня Соборності України:  мандрівка в минуле </w:t>
      </w:r>
      <w:r w:rsidRPr="00AB6E26">
        <w:rPr>
          <w:rFonts w:ascii="Times New Roman" w:hAnsi="Times New Roman" w:cs="Times New Roman"/>
          <w:sz w:val="24"/>
          <w:szCs w:val="24"/>
          <w:lang w:val="uk-UA"/>
        </w:rPr>
        <w:tab/>
        <w:t>«Сумує вітер – реквієм в полях», виховний захід в бібліотеці ім Т.Г.Шевченко «Пам’ятаємо героїв Крут», «Трагедія Крут: крізь призму минулого і сучасного», проведені літературні читання «Герої Крут в художній та публіцистичній літературі».</w:t>
      </w:r>
      <w:r w:rsidRPr="00AB6E26">
        <w:rPr>
          <w:rFonts w:ascii="Times New Roman" w:eastAsia="SimSun" w:hAnsi="Times New Roman" w:cs="Times New Roman"/>
          <w:kern w:val="2"/>
          <w:sz w:val="24"/>
          <w:szCs w:val="24"/>
          <w:lang w:val="uk-UA" w:eastAsia="zh-CN" w:bidi="zh-CN"/>
        </w:rPr>
        <w:t xml:space="preserve"> Команда  школи взяла участь у міському фестивалі літературно-музичних композицій "Соборна, вільна моя Україно!"</w:t>
      </w:r>
    </w:p>
    <w:p w:rsidR="00AB6E26" w:rsidRPr="00AB6E26" w:rsidRDefault="00AB6E26" w:rsidP="00AB6E26">
      <w:pPr>
        <w:spacing w:after="0"/>
        <w:ind w:firstLine="708"/>
        <w:jc w:val="both"/>
        <w:rPr>
          <w:rFonts w:ascii="Times New Roman" w:hAnsi="Times New Roman" w:cs="Times New Roman"/>
          <w:sz w:val="24"/>
          <w:szCs w:val="24"/>
        </w:rPr>
      </w:pPr>
      <w:r w:rsidRPr="00AB6E26">
        <w:rPr>
          <w:rFonts w:ascii="Times New Roman" w:hAnsi="Times New Roman" w:cs="Times New Roman"/>
          <w:sz w:val="24"/>
          <w:szCs w:val="24"/>
          <w:lang w:val="uk-UA"/>
        </w:rPr>
        <w:t>Пройшли заходи до відзначення 76 річниці трагедії Бабиного Яру: хвилина мовчання, покладення квітів до пам’ятника жертвам фашизму “Трагедія Бабиного Яру”.</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До </w:t>
      </w:r>
      <w:r w:rsidRPr="00AB6E26">
        <w:rPr>
          <w:rFonts w:ascii="Times New Roman" w:hAnsi="Times New Roman" w:cs="Times New Roman"/>
          <w:sz w:val="24"/>
          <w:szCs w:val="24"/>
        </w:rPr>
        <w:t xml:space="preserve">Дня пам’яті та примирення і 73-ї річниці перемоги над нацизмом у Другій світовій війні  </w:t>
      </w:r>
      <w:r w:rsidRPr="00AB6E26">
        <w:rPr>
          <w:rFonts w:ascii="Times New Roman" w:hAnsi="Times New Roman" w:cs="Times New Roman"/>
          <w:sz w:val="24"/>
          <w:szCs w:val="24"/>
          <w:lang w:val="uk-UA"/>
        </w:rPr>
        <w:t>пройшли з</w:t>
      </w:r>
      <w:r w:rsidRPr="00AB6E26">
        <w:rPr>
          <w:rFonts w:ascii="Times New Roman" w:hAnsi="Times New Roman" w:cs="Times New Roman"/>
          <w:sz w:val="24"/>
          <w:szCs w:val="24"/>
        </w:rPr>
        <w:t xml:space="preserve">аходи   </w:t>
      </w:r>
      <w:r w:rsidRPr="00AB6E26">
        <w:rPr>
          <w:rFonts w:ascii="Times New Roman" w:hAnsi="Times New Roman" w:cs="Times New Roman"/>
          <w:sz w:val="24"/>
          <w:szCs w:val="24"/>
          <w:lang w:val="uk-UA"/>
        </w:rPr>
        <w:t xml:space="preserve">меморіального характеру, </w:t>
      </w:r>
      <w:r w:rsidRPr="00AB6E26">
        <w:rPr>
          <w:rFonts w:ascii="Times New Roman" w:hAnsi="Times New Roman" w:cs="Times New Roman"/>
          <w:sz w:val="24"/>
          <w:szCs w:val="24"/>
        </w:rPr>
        <w:t>семінар «Прагнення до свободи вчора, патріотизм і нездоланність сьогодні – гідна Україна завтра»</w:t>
      </w:r>
      <w:r w:rsidRPr="00AB6E26">
        <w:rPr>
          <w:rFonts w:ascii="Times New Roman" w:hAnsi="Times New Roman" w:cs="Times New Roman"/>
          <w:sz w:val="24"/>
          <w:szCs w:val="24"/>
          <w:lang w:val="uk-UA"/>
        </w:rPr>
        <w:t>, покладання квітів загиблим воїнам.</w:t>
      </w:r>
    </w:p>
    <w:p w:rsidR="00AB6E26" w:rsidRPr="00AB6E26" w:rsidRDefault="00AB6E26" w:rsidP="00AB6E26">
      <w:pPr>
        <w:spacing w:after="0"/>
        <w:ind w:firstLine="426"/>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З нагоди відзначення річниці Голокосту в Україні були сплановані  та проведені заходи до Дня пам’яті жертв голодоморів, масових політичних репресій і примусових виселень, а саме: пройшла акція «Хвилина мовчання», круглий стіл «Уроки Голодомору і сучасна Україна», урок мистецтва «Пам'ятники жертвам Голодомору в Україні (1932—1933)»</w:t>
      </w:r>
    </w:p>
    <w:p w:rsidR="00AB6E26" w:rsidRPr="00AB6E26" w:rsidRDefault="00AB6E26" w:rsidP="00AB6E26">
      <w:pPr>
        <w:spacing w:after="0"/>
        <w:ind w:firstLine="426"/>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Педагогічний колектив протягом 2017-2018 н.р. був задіяний до регіонального плану заходів  щодо реалізації «Концепції вдосконалення інформування громадськості з питань євроатлантичної інтеграції України на 2017 – 2020 роки». Інформація  з питань співробітництва України з НАТО розміщена на офіційному веб-сайті школи, учні здійснили  відеоподорож   «Україна – держава європейська », до річниці підписання Хартії  пройшов конкурс есе «Як я бачу Україну у складі НАТО», проведені інформаційні години «Історія створення НАТО», круглий стіл «Місце України в європейському суспільсті», учні переглнули документального фільму В. Кастеллі «НАТО: Свійчи чужий?»</w:t>
      </w:r>
    </w:p>
    <w:p w:rsidR="00AB6E26" w:rsidRPr="00AB6E26" w:rsidRDefault="00AB6E26" w:rsidP="00AB6E26">
      <w:pPr>
        <w:spacing w:after="0"/>
        <w:ind w:firstLine="426"/>
        <w:jc w:val="both"/>
        <w:rPr>
          <w:rFonts w:ascii="Times New Roman" w:hAnsi="Times New Roman" w:cs="Times New Roman"/>
          <w:sz w:val="24"/>
          <w:szCs w:val="24"/>
          <w:lang w:val="uk-UA"/>
        </w:rPr>
      </w:pPr>
    </w:p>
    <w:p w:rsidR="00AB6E26" w:rsidRPr="00AB6E26" w:rsidRDefault="00AB6E26" w:rsidP="00343DF9">
      <w:pPr>
        <w:numPr>
          <w:ilvl w:val="0"/>
          <w:numId w:val="11"/>
        </w:numPr>
        <w:spacing w:after="0"/>
        <w:ind w:left="142" w:firstLine="708"/>
        <w:contextualSpacing/>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Активну участь у проведенні Всеукраїнської інформаційно-профілактичній акції «Відповідальність починається з мене»  взяли як учні так і вчителі школи: Акція  "Від серця до серця» по збору макулатури, участь у проекті "Більше Скаутингу дітям України", "Урок під відкритим небом" у 3-А класі пройшов день народження В.О.Сухомлинського, участь у Тижні циклічної комісії художньо-естетичних дисциплін та фізичного виховання в стінах Покровського педагогічного коледжу . Майстер-клас для учнів 2-Г класу (кл.керівник Демченко О. О.)</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lastRenderedPageBreak/>
        <w:t>Вчителі Демченко О.О., Гладишева Ю.М., Гасич Ю.С. взяли участь у обласній науково-практичній конференції «Досягнення та виклики національно-патріотичного виховання в регіоні».</w:t>
      </w:r>
    </w:p>
    <w:p w:rsidR="00AB6E26" w:rsidRPr="00AB6E26" w:rsidRDefault="00AB6E26" w:rsidP="00AB6E26">
      <w:pPr>
        <w:spacing w:after="0" w:line="240" w:lineRule="auto"/>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Школа тісно співпрацює з історичним музеєм та бібліотеками ім. Шевченко та ім.Теліги. Учні постійно відвідували тематичні виставки, екскурсії, відео лекторії приурочені до пам’ятних дат.</w:t>
      </w:r>
    </w:p>
    <w:p w:rsidR="00AB6E26" w:rsidRPr="00AB6E26" w:rsidRDefault="00AB6E26" w:rsidP="00AB6E26">
      <w:pPr>
        <w:spacing w:after="0" w:line="240" w:lineRule="auto"/>
        <w:ind w:firstLine="708"/>
        <w:jc w:val="both"/>
        <w:rPr>
          <w:rFonts w:ascii="Times New Roman" w:hAnsi="Times New Roman" w:cs="Times New Roman"/>
          <w:sz w:val="24"/>
          <w:szCs w:val="24"/>
          <w:lang w:val="uk-UA"/>
        </w:rPr>
      </w:pPr>
    </w:p>
    <w:p w:rsidR="00AB6E26" w:rsidRPr="00AB6E26" w:rsidRDefault="00AB6E26" w:rsidP="00AB6E26">
      <w:pPr>
        <w:spacing w:after="0" w:line="240" w:lineRule="auto"/>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Беручи до уваги </w:t>
      </w:r>
      <w:r w:rsidRPr="00AB6E26">
        <w:rPr>
          <w:rFonts w:ascii="Times New Roman" w:hAnsi="Times New Roman" w:cs="Times New Roman"/>
          <w:color w:val="000000"/>
          <w:sz w:val="24"/>
          <w:szCs w:val="24"/>
          <w:lang w:val="uk-UA"/>
        </w:rPr>
        <w:t xml:space="preserve">Указ Президента України «Про правовий всеобуч населення», </w:t>
      </w:r>
      <w:r w:rsidRPr="00AB6E26">
        <w:rPr>
          <w:rFonts w:ascii="Times New Roman" w:hAnsi="Times New Roman" w:cs="Times New Roman"/>
          <w:sz w:val="24"/>
          <w:szCs w:val="24"/>
          <w:lang w:val="uk-UA"/>
        </w:rPr>
        <w:t>програму Правової освіти населення міста Покровська Донецької області на 2016-2020 роки від 18.08.2016р. №207,  п</w:t>
      </w:r>
      <w:r w:rsidRPr="00AB6E26">
        <w:rPr>
          <w:rFonts w:ascii="Times New Roman" w:hAnsi="Times New Roman" w:cs="Times New Roman"/>
          <w:color w:val="000000"/>
          <w:sz w:val="24"/>
          <w:szCs w:val="24"/>
          <w:lang w:val="uk-UA"/>
        </w:rPr>
        <w:t xml:space="preserve">едагогічний колектив школи приділяє належну увагу організації </w:t>
      </w:r>
      <w:r w:rsidRPr="00AB6E26">
        <w:rPr>
          <w:rFonts w:ascii="Times New Roman" w:hAnsi="Times New Roman" w:cs="Times New Roman"/>
          <w:b/>
          <w:color w:val="000000"/>
          <w:sz w:val="24"/>
          <w:szCs w:val="24"/>
          <w:lang w:val="uk-UA"/>
        </w:rPr>
        <w:t>правової освіти</w:t>
      </w:r>
      <w:r w:rsidRPr="00AB6E26">
        <w:rPr>
          <w:rFonts w:ascii="Times New Roman" w:hAnsi="Times New Roman" w:cs="Times New Roman"/>
          <w:color w:val="000000"/>
          <w:sz w:val="24"/>
          <w:szCs w:val="24"/>
          <w:lang w:val="uk-UA"/>
        </w:rPr>
        <w:t xml:space="preserve"> та виховання учнів. </w:t>
      </w:r>
      <w:r w:rsidRPr="00AB6E26">
        <w:rPr>
          <w:rFonts w:ascii="Times New Roman" w:hAnsi="Times New Roman" w:cs="Times New Roman"/>
          <w:sz w:val="24"/>
          <w:szCs w:val="24"/>
          <w:lang w:val="uk-UA"/>
        </w:rPr>
        <w:t xml:space="preserve">Протягом 2017-2018 навчального року одним із пріоритетних напрямків роботи було питання профілактики правопорушень серед дітей та учнівської молоді та формування здорового способу життя: проходили Тижні права, місячник права (з 04.12.17 по 08.12.17р, 05.04.18 по 13.04.18), акція «16 днів проти насильства» із залученням працівників правоохоронних органів, служби у справах дітей. ( з 25.11.17р. по 10.12.17 р.). В рамках тижнів та місячника пройшли такі заходи: Всеукраїнський урок «Права людини» з нагоди проголошення Загальної декларації прав людини,  </w:t>
      </w:r>
      <w:r w:rsidRPr="00AB6E26">
        <w:rPr>
          <w:rFonts w:ascii="Times New Roman" w:hAnsi="Times New Roman" w:cs="Times New Roman"/>
          <w:sz w:val="24"/>
          <w:szCs w:val="24"/>
          <w:lang w:val="uk-UA" w:eastAsia="uk-UA"/>
        </w:rPr>
        <w:t>к</w:t>
      </w:r>
      <w:r w:rsidRPr="00AB6E26">
        <w:rPr>
          <w:rFonts w:ascii="Times New Roman" w:eastAsia="Times New Roman" w:hAnsi="Times New Roman" w:cs="Times New Roman"/>
          <w:sz w:val="24"/>
          <w:szCs w:val="24"/>
          <w:lang w:val="uk-UA" w:eastAsia="uk-UA"/>
        </w:rPr>
        <w:t>нижкова виставка «Право у нашому житті»</w:t>
      </w:r>
      <w:r w:rsidRPr="00AB6E26">
        <w:rPr>
          <w:rFonts w:ascii="Times New Roman" w:hAnsi="Times New Roman" w:cs="Times New Roman"/>
          <w:sz w:val="24"/>
          <w:szCs w:val="24"/>
          <w:lang w:val="uk-UA" w:eastAsia="uk-UA"/>
        </w:rPr>
        <w:t xml:space="preserve">, круглий стіл присвячений проблематиці прав людини  «Людина, її життя і гідність, права і свободи», </w:t>
      </w:r>
      <w:r w:rsidRPr="00AB6E26">
        <w:rPr>
          <w:rFonts w:ascii="Times New Roman" w:hAnsi="Times New Roman" w:cs="Times New Roman"/>
          <w:sz w:val="24"/>
          <w:szCs w:val="24"/>
          <w:lang w:val="uk-UA"/>
        </w:rPr>
        <w:t>проведені</w:t>
      </w:r>
      <w:r w:rsidRPr="00AB6E26">
        <w:rPr>
          <w:rFonts w:ascii="Times New Roman" w:hAnsi="Times New Roman" w:cs="Times New Roman"/>
          <w:color w:val="000000"/>
          <w:sz w:val="24"/>
          <w:szCs w:val="24"/>
          <w:lang w:val="uk-UA"/>
        </w:rPr>
        <w:t xml:space="preserve"> тематичні диктанти</w:t>
      </w:r>
      <w:r w:rsidRPr="00AB6E26">
        <w:rPr>
          <w:rFonts w:ascii="Times New Roman" w:hAnsi="Times New Roman" w:cs="Times New Roman"/>
          <w:sz w:val="24"/>
          <w:szCs w:val="24"/>
          <w:lang w:val="uk-UA"/>
        </w:rPr>
        <w:t>, конкурс малюнків «Права людини», «Мої права», «Демократія в школі», «Яке ти маєш право?». Психологом школи Кочетовою К.С. були організовані консультації психолога для батьків, дітей з приводу проблемних ситуацій в сім’ї та їх рішення «Стоп насильство». Пройшла зустріч підлітків з представниками правоохоронних органів «Закон суворий, але він закон», «Історія виникнення прав людини» " з представником ювенальної превенції інспектором Грицай І.В та головним спеціалістом міського бюро правової допомоги Козинець Н.С.</w:t>
      </w:r>
    </w:p>
    <w:p w:rsidR="00AB6E26" w:rsidRPr="00AB6E26" w:rsidRDefault="00AB6E26" w:rsidP="00AB6E26">
      <w:pPr>
        <w:shd w:val="clear" w:color="auto" w:fill="FFFFFF"/>
        <w:spacing w:before="100" w:beforeAutospacing="1" w:after="0" w:afterAutospacing="1" w:line="240" w:lineRule="auto"/>
        <w:ind w:right="-1" w:firstLine="708"/>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З питання  профілактику злочинності серед неповнолітніх в школі проведена певна робота: здійснено аналіз, зазначених у листі МОНУ від 22.01.2018 №1/9-707 «Щодо профілактики злочинності серед неповнолітніх», кримінальних правопорушень вчинених неповнолітніми на містах, в межах мікрорайону закладу освіти за поточний навчальний рік спільно з підрозділами кримінальної превенції Національної поліції України в Донецькій області;  на  інформаційних стендах та сайті розміщена інформація про керівників або педагогічних працівників закладу освіти, до яких можуть звернутися учні, батьки для вирішення питань «Контактні дані про установи м. Покровська, які надають допомогу людям в СЖО» , що стосуються збереження життя та здоров’я дітей, захисту їх прав та інтересів; розміщені в кожному кабінеті банери Національної дитячої «гарячої лінії» -  116 111, яка є безкоштовною, анонімною та конфіденційною; проведена системна профілактична робота з метою попередження самовільного залишення дітьми школи або сім’ї (Відвідування адміністрацією школи та класними керівниками сімей учнів які знаходяться в СЖО «Сімейна розмова», індивідуальні бесіди з учнями і їх батьками з питань навчання та виховання «Рука допомоги», індивідуальні бесіди з батьками «Роль сім'ї у формуванні інтересів дітей до вибору майбутньої професії», «Шкідливі звички», «Я та моя компанія», конкурс малюнків «Мої права».</w:t>
      </w:r>
    </w:p>
    <w:p w:rsidR="00AB6E26" w:rsidRPr="00AB6E26" w:rsidRDefault="00AB6E26" w:rsidP="00AB6E26">
      <w:pPr>
        <w:shd w:val="clear" w:color="auto" w:fill="FFFFFF"/>
        <w:spacing w:before="100" w:beforeAutospacing="1" w:after="0" w:afterAutospacing="1" w:line="240" w:lineRule="auto"/>
        <w:ind w:right="-1" w:firstLine="708"/>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 xml:space="preserve">Протягом навчального року організована та проведена освітня діяльність  щодо запобігання торгівлі людьми серед учнів 7- 11 класів. Виховні години, тренінги, повідомлення,  круглі столи, бесіди, перегляди відеофільмів були направлені на підвищення рівня обізнаності як для учнів та і для їх батьків з питань протидії торгівлі людьми ( «Торгівля людьми: статистика, протидія, шляхи вирішення проблеми», «Мої права та обов’язки. Усвідомлене використання своїх прав», «Торгівля дітьми як небезпека </w:t>
      </w:r>
      <w:r w:rsidRPr="00AB6E26">
        <w:rPr>
          <w:rFonts w:ascii="Times New Roman" w:eastAsia="Times New Roman" w:hAnsi="Times New Roman" w:cs="Times New Roman"/>
          <w:sz w:val="24"/>
          <w:szCs w:val="24"/>
          <w:lang w:val="uk-UA" w:eastAsia="ru-RU"/>
        </w:rPr>
        <w:lastRenderedPageBreak/>
        <w:t>життя», «Торгівля людьми – ганебне явище сучасності»,</w:t>
      </w:r>
      <w:r w:rsidRPr="00AB6E26">
        <w:rPr>
          <w:rFonts w:ascii="Times New Roman" w:eastAsia="Times New Roman" w:hAnsi="Times New Roman" w:cs="Times New Roman"/>
          <w:sz w:val="24"/>
          <w:szCs w:val="24"/>
          <w:lang w:eastAsia="ru-RU"/>
        </w:rPr>
        <w:t xml:space="preserve"> </w:t>
      </w:r>
      <w:r w:rsidRPr="00AB6E26">
        <w:rPr>
          <w:rFonts w:ascii="Times New Roman" w:eastAsia="Times New Roman" w:hAnsi="Times New Roman" w:cs="Times New Roman"/>
          <w:sz w:val="24"/>
          <w:szCs w:val="24"/>
          <w:lang w:val="uk-UA" w:eastAsia="ru-RU"/>
        </w:rPr>
        <w:t>«Поїздка за кордон - за і проти..."…)</w:t>
      </w:r>
    </w:p>
    <w:p w:rsidR="00AB6E26" w:rsidRPr="00AB6E26" w:rsidRDefault="00AB6E26" w:rsidP="00AB6E26">
      <w:pPr>
        <w:shd w:val="clear" w:color="auto" w:fill="FFFFFF"/>
        <w:spacing w:before="100" w:beforeAutospacing="1" w:after="0" w:afterAutospacing="1" w:line="240" w:lineRule="auto"/>
        <w:ind w:right="-1" w:firstLine="567"/>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У зв'язку з прийняттям Закону України «Про запобігання та протидію домашньому насильству» вiд 7 грудня 2017 року № 2229 та розгляду наказу 19.08.2014  № 564/836/945/577 «Про затвердження Порядку розгляду звернень та повідомлень з приводу жорстокого поводження з дітьми або загрози його вчинення», педагогічний колектив школи провів ряд заходів з даного питання як з учнями так і з працівниками, а саме: відбулося засідання  педагогічного колективу «Профілактика насильства в сім'ї».</w:t>
      </w:r>
      <w:r w:rsidRPr="00AB6E26">
        <w:rPr>
          <w:rFonts w:ascii="Times New Roman" w:eastAsia="Times New Roman" w:hAnsi="Times New Roman" w:cs="Times New Roman"/>
          <w:sz w:val="24"/>
          <w:szCs w:val="24"/>
          <w:lang w:val="uk-UA" w:eastAsia="ru-RU"/>
        </w:rPr>
        <w:tab/>
        <w:t>Інформаційно-просвітницькі заходи з батьками та дітьми з питань запобігання  та протидії насильству в сім’ї: індивідуальні бесіди з батьками за темами: «Проблеми спілкування в системі: батьки-діти», «Як з повагою та любов’ю визначати дитині кордони», «Вплив горя на взаємовідносини з дітьми»; інформаційна сторінка для учнів 8-9- класів «Як спілкуватися з батьками», «Як стати другом для своєї дитини»; виставка сімейного малюнку «Гарна родина – щаслива дитина»; «Герб моєї родини»-акція серед учнів 9-11 класів; семінарське заняття для класних керівників «Профілактична робота класного керівника із запобігання насильству і жорстокому поводженню в  сім’ї»; в тематику батьківських зборів були включені питання: «Попередження насильства, жорстокості в сім’ї та в дитячому колективі», «Страх, злість, сум, агресія. Причини», «Мікроклімат родини», «10 заповідей для батьків», «Сім’я – простір без насилля», «Три шляхи до серця дитини», «Стилі сімейного виховання та їх вплив на розвиток особистості дитини», «Права та обов’язки батьків щодо дітей», пам’ятка для батьків «Почуємо! Підтримаємо!»</w:t>
      </w:r>
    </w:p>
    <w:p w:rsidR="00AB6E26" w:rsidRPr="00AB6E26" w:rsidRDefault="00AB6E26" w:rsidP="00AB6E26">
      <w:pPr>
        <w:shd w:val="clear" w:color="auto" w:fill="FFFFFF"/>
        <w:tabs>
          <w:tab w:val="left" w:pos="9356"/>
        </w:tabs>
        <w:spacing w:after="0" w:afterAutospacing="1" w:line="240" w:lineRule="auto"/>
        <w:ind w:right="-1" w:firstLine="708"/>
        <w:jc w:val="both"/>
        <w:rPr>
          <w:rFonts w:ascii="Times New Roman" w:eastAsia="Times New Roman" w:hAnsi="Times New Roman" w:cs="Times New Roman"/>
          <w:color w:val="000000"/>
          <w:sz w:val="24"/>
          <w:szCs w:val="24"/>
          <w:lang w:val="uk-UA" w:eastAsia="ru-RU"/>
        </w:rPr>
      </w:pPr>
      <w:r w:rsidRPr="00AB6E26">
        <w:rPr>
          <w:rFonts w:ascii="Times New Roman" w:eastAsia="Times New Roman" w:hAnsi="Times New Roman" w:cs="Times New Roman"/>
          <w:color w:val="000000"/>
          <w:sz w:val="24"/>
          <w:szCs w:val="24"/>
          <w:lang w:val="uk-UA" w:eastAsia="ru-RU"/>
        </w:rPr>
        <w:t>Із метою профілактики правопорушень серед учнів школи, подальшого  розвитку їхньої правової освіти та виховання у дусі поваги до закону, прав людини у школі працює Рада  з профілактики з правопорушень,  до складу якої входять вчителі, учні, адміністрація школи, представники батьківської громадськості та правоохоронних органів. Кількість учнів, які перебувають на обліку, як група ризику (СЖО, поведінкові порушення) - 9. Кількість учнів, які скоїли правопорушення або перебувають на обліку, як група ризику, що відвідують секції та гуртки (шкільні, позашкільні) -  0. Кількість учнів, які перебувають на обліку через скоєння правопорушень: у ССД -   0, у шкільному банку – 2 :Сосновський Данило- 8Б клас,  Кривонос Валерія -9Б клас. Протягом 2017-2018 н.р. з ц</w:t>
      </w:r>
      <w:r w:rsidRPr="00AB6E26">
        <w:rPr>
          <w:rFonts w:ascii="Times New Roman" w:eastAsia="Times New Roman" w:hAnsi="Times New Roman" w:cs="Times New Roman"/>
          <w:color w:val="000000"/>
          <w:sz w:val="24"/>
          <w:szCs w:val="24"/>
          <w:lang w:eastAsia="ru-RU"/>
        </w:rPr>
        <w:t xml:space="preserve">ими </w:t>
      </w:r>
      <w:r w:rsidRPr="00AB6E26">
        <w:rPr>
          <w:rFonts w:ascii="Times New Roman" w:eastAsia="Times New Roman" w:hAnsi="Times New Roman" w:cs="Times New Roman"/>
          <w:color w:val="000000"/>
          <w:sz w:val="24"/>
          <w:szCs w:val="24"/>
          <w:lang w:val="uk-UA" w:eastAsia="ru-RU"/>
        </w:rPr>
        <w:t xml:space="preserve">учнями </w:t>
      </w:r>
      <w:r w:rsidRPr="00AB6E26">
        <w:rPr>
          <w:rFonts w:ascii="Times New Roman" w:eastAsia="Times New Roman" w:hAnsi="Times New Roman" w:cs="Times New Roman"/>
          <w:color w:val="000000"/>
          <w:sz w:val="24"/>
          <w:szCs w:val="24"/>
          <w:lang w:eastAsia="ru-RU"/>
        </w:rPr>
        <w:t>постійно проводиться корекційно - профілактична робота</w:t>
      </w:r>
      <w:r w:rsidRPr="00AB6E26">
        <w:rPr>
          <w:rFonts w:ascii="Times New Roman" w:eastAsia="Times New Roman" w:hAnsi="Times New Roman" w:cs="Times New Roman"/>
          <w:color w:val="000000"/>
          <w:sz w:val="24"/>
          <w:szCs w:val="24"/>
          <w:lang w:val="uk-UA" w:eastAsia="ru-RU"/>
        </w:rPr>
        <w:t>: постійний контроль за присутність у школі на уроках, контроль за поведнкою та успішністю, бесіди з батьками</w:t>
      </w:r>
      <w:r w:rsidRPr="00AB6E26">
        <w:rPr>
          <w:rFonts w:ascii="Times New Roman" w:eastAsia="Times New Roman" w:hAnsi="Times New Roman" w:cs="Times New Roman"/>
          <w:color w:val="000000"/>
          <w:sz w:val="24"/>
          <w:szCs w:val="24"/>
          <w:lang w:eastAsia="ru-RU"/>
        </w:rPr>
        <w:t>.</w:t>
      </w:r>
      <w:r w:rsidRPr="00AB6E26">
        <w:rPr>
          <w:rFonts w:ascii="Times New Roman" w:eastAsia="Times New Roman" w:hAnsi="Times New Roman" w:cs="Times New Roman"/>
          <w:color w:val="000000"/>
          <w:sz w:val="24"/>
          <w:szCs w:val="24"/>
          <w:lang w:val="uk-UA" w:eastAsia="ru-RU"/>
        </w:rPr>
        <w:t xml:space="preserve"> Класними керівниками Гуренко О.М., Лойко Ю.В. ведуться щоденники спостереження за цими учнями. Система правовиховної роботи, яка склалася сьогодні у школі, дає змогу зробити висновок, що певних результатів у правовому вихованні школярів досягнуто. Вся пророблена робота педагогічним колективам школи сприяє розширенню правових знань учнів, формує вміння співвідносити в життя норми моралі та прав, застосовувати правові знання в повсякденному житті.</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Згідно  з Комплексним планом заходів протидії поширенню наркоманії, алкоголізму, тютюнопалінню серед населення м.Покровськ на 2018-2020р.р. проводилась певна робота щодо запобігання поширенню цих проявів серед учнів. З метою формування в учнів відповідального ставлення до власного здоров’я та усвідомлення його ціннісної значущості в навчальному закладі проведено наступні  заходи: </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 бесіди для учнів 5-9 класів : «Наркоманія – дорога до СНІДу, дорога в нікуди», «Твоє здоров’я в твоїх руках», «Шкідливий вплив тютюну на здоров’я  підлітка», «Вміст цигарки», «Активне та пасивне куріння», «Як вберегтись від алкоголю та наркотиків», «Краще бути здоровим»; години спілкування:  «Ти і твоє здоров’я», «Як зберегти своє </w:t>
      </w:r>
      <w:r w:rsidRPr="00AB6E26">
        <w:rPr>
          <w:rFonts w:ascii="Times New Roman" w:hAnsi="Times New Roman" w:cs="Times New Roman"/>
          <w:sz w:val="24"/>
          <w:szCs w:val="24"/>
          <w:lang w:val="uk-UA"/>
        </w:rPr>
        <w:lastRenderedPageBreak/>
        <w:t>здоров’я»,  «Шкідливі звички», «Палити – здоров’ю школити»; уроки-застереження для учнів 8-9 класів «Твоє життя – твій вибір»; конкурс фото колажів  для учнів 9  класів «Антиреклама тютюну»; конкурс малюнків 5- 6 класів «Квітка здоров’я; конкурс антиреклами серед учнів 7 класів «Ми проти наркотичних речовин та тютюнових виробів».</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rPr>
        <w:t>Учні школи</w:t>
      </w:r>
      <w:r w:rsidRPr="00AB6E26">
        <w:rPr>
          <w:rFonts w:ascii="Times New Roman" w:hAnsi="Times New Roman" w:cs="Times New Roman"/>
          <w:sz w:val="24"/>
          <w:szCs w:val="24"/>
          <w:lang w:val="uk-UA"/>
        </w:rPr>
        <w:t xml:space="preserve"> </w:t>
      </w:r>
      <w:r w:rsidRPr="00AB6E26">
        <w:rPr>
          <w:rFonts w:ascii="Times New Roman" w:hAnsi="Times New Roman" w:cs="Times New Roman"/>
          <w:sz w:val="24"/>
          <w:szCs w:val="24"/>
        </w:rPr>
        <w:t xml:space="preserve"> активн</w:t>
      </w:r>
      <w:r w:rsidRPr="00AB6E26">
        <w:rPr>
          <w:rFonts w:ascii="Times New Roman" w:hAnsi="Times New Roman" w:cs="Times New Roman"/>
          <w:sz w:val="24"/>
          <w:szCs w:val="24"/>
          <w:lang w:val="uk-UA"/>
        </w:rPr>
        <w:t>о</w:t>
      </w:r>
      <w:r w:rsidRPr="00AB6E26">
        <w:rPr>
          <w:rFonts w:ascii="Times New Roman" w:hAnsi="Times New Roman" w:cs="Times New Roman"/>
          <w:sz w:val="24"/>
          <w:szCs w:val="24"/>
        </w:rPr>
        <w:t xml:space="preserve"> пропаганд</w:t>
      </w:r>
      <w:r w:rsidRPr="00AB6E26">
        <w:rPr>
          <w:rFonts w:ascii="Times New Roman" w:hAnsi="Times New Roman" w:cs="Times New Roman"/>
          <w:sz w:val="24"/>
          <w:szCs w:val="24"/>
          <w:lang w:val="uk-UA"/>
        </w:rPr>
        <w:t>ують</w:t>
      </w:r>
      <w:r w:rsidRPr="00AB6E26">
        <w:rPr>
          <w:rFonts w:ascii="Times New Roman" w:hAnsi="Times New Roman" w:cs="Times New Roman"/>
          <w:sz w:val="24"/>
          <w:szCs w:val="24"/>
        </w:rPr>
        <w:t xml:space="preserve"> </w:t>
      </w:r>
      <w:r w:rsidRPr="00AB6E26">
        <w:rPr>
          <w:rFonts w:ascii="Times New Roman" w:hAnsi="Times New Roman" w:cs="Times New Roman"/>
          <w:b/>
          <w:sz w:val="24"/>
          <w:szCs w:val="24"/>
        </w:rPr>
        <w:t>здоров</w:t>
      </w:r>
      <w:r w:rsidRPr="00AB6E26">
        <w:rPr>
          <w:rFonts w:ascii="Times New Roman" w:hAnsi="Times New Roman" w:cs="Times New Roman"/>
          <w:b/>
          <w:sz w:val="24"/>
          <w:szCs w:val="24"/>
          <w:lang w:val="uk-UA"/>
        </w:rPr>
        <w:t>ий</w:t>
      </w:r>
      <w:r w:rsidRPr="00AB6E26">
        <w:rPr>
          <w:rFonts w:ascii="Times New Roman" w:hAnsi="Times New Roman" w:cs="Times New Roman"/>
          <w:b/>
          <w:sz w:val="24"/>
          <w:szCs w:val="24"/>
        </w:rPr>
        <w:t xml:space="preserve"> способ життя</w:t>
      </w:r>
      <w:r w:rsidRPr="00AB6E26">
        <w:rPr>
          <w:rFonts w:ascii="Times New Roman" w:hAnsi="Times New Roman" w:cs="Times New Roman"/>
          <w:sz w:val="24"/>
          <w:szCs w:val="24"/>
        </w:rPr>
        <w:t xml:space="preserve"> </w:t>
      </w:r>
      <w:r w:rsidRPr="00AB6E26">
        <w:rPr>
          <w:rFonts w:ascii="Times New Roman" w:hAnsi="Times New Roman" w:cs="Times New Roman"/>
          <w:sz w:val="24"/>
          <w:szCs w:val="24"/>
          <w:lang w:val="uk-UA"/>
        </w:rPr>
        <w:t>.</w:t>
      </w:r>
      <w:r w:rsidRPr="00AB6E26">
        <w:rPr>
          <w:rFonts w:ascii="Times New Roman" w:hAnsi="Times New Roman" w:cs="Times New Roman"/>
          <w:sz w:val="24"/>
          <w:szCs w:val="24"/>
        </w:rPr>
        <w:t xml:space="preserve"> </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Учениця 8Б класу взяла участь у літературному конкурсі «Ми – за тверезе життя» серед школярів України,  ініціатором якого була громадська організація «Рух «Твереза Україна». </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Класними  керівниками, заступником директора з ВР, членами учнівського самоврядування систематично проводяться рейди «Вулиця», «Канікули» по виявленню учнів, схильних до тютюнопаління на території школи, з даною категорією школярів ведеться індивідуальна робота, їх взято на контроль.</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Практичним психологом школи Кочетовою К.С. реалізується через години психолога інформаційно-освітня протиалкогольна Програма «Сімейна розмова». Проводиться відео лекторій «Планета шкідливих звичок»; інтерактивне заняття «Щоб жити достойно», «Давайте вирішувати самостійно». Проходять індивідуальні навчально-практичні заняття з учнями групи ризику «Пізнай і удоскональ себе» та групові розвивальні заняття за програмою «Рівний рівному». Застосовуються ігри: «Пригоди в країні Здоровляндії», «Крок за кроком», «Володар кілець». Вивчається особливості особистісного розвитку підлітків «Інтереси та дозвілля учнів», «Опитувальник акцентуацій характеру», «Молодь за здоровий спосіб життя»   </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Нарколог Покровського наркологічного диспансеру Яворська В.В. провела тренінги для учнів 8-9 класів «Ми грали в цінності життя»; годину  питань та відповідей :«Алкоголь, тютюн, наркотики» та виступила на батьківських  зборах з лекцією «Кримінальний кодекс України про злочини проти здоров’я населення».</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Фахівець Покровської служби у справах дітей прочитала лекцію для учнів 8-9 класів  «Права дитини. Медіатори шкільного взаєморозуміння».</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Бібліотекарем Максименко Л.В. було провдено ряд заходів, а саме: бліц - турнір «Думки видатних людей  про куріння»; конкурс малюнків серед учнів 2-4 класів «Ми хочемо бути здоровими»; виставка літератури в шкільній бібліотеці «Молодь поти СНІДу»; виховний захід в бібліотеці для учнів 3 класів «Азбука здоров’я».</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До роботи в даному напрямку залучається медична сестра школи Галушко К.В., яка провела урок здоров’я для учнів 10 класу «Профілактика паління», був випущений Сан бюлетень «Паління – ворог №1».</w:t>
      </w:r>
    </w:p>
    <w:p w:rsidR="00AB6E26" w:rsidRPr="00AB6E26" w:rsidRDefault="00AB6E26" w:rsidP="00AB6E26">
      <w:pPr>
        <w:suppressAutoHyphens/>
        <w:overflowPunct w:val="0"/>
        <w:snapToGrid w:val="0"/>
        <w:spacing w:after="0"/>
        <w:ind w:firstLine="708"/>
        <w:jc w:val="both"/>
        <w:rPr>
          <w:rFonts w:ascii="Times New Roman" w:hAnsi="Times New Roman" w:cs="Times New Roman"/>
          <w:sz w:val="24"/>
          <w:szCs w:val="24"/>
          <w:lang w:val="uk-UA"/>
        </w:rPr>
      </w:pP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rPr>
        <w:t xml:space="preserve">Проводилася цілеспрямована профілактична робота з </w:t>
      </w:r>
      <w:r w:rsidRPr="00AB6E26">
        <w:rPr>
          <w:rFonts w:ascii="Times New Roman" w:hAnsi="Times New Roman" w:cs="Times New Roman"/>
          <w:b/>
          <w:sz w:val="24"/>
          <w:szCs w:val="24"/>
        </w:rPr>
        <w:t>безпеки життєдіяльності</w:t>
      </w:r>
      <w:r w:rsidRPr="00AB6E26">
        <w:rPr>
          <w:rFonts w:ascii="Times New Roman" w:hAnsi="Times New Roman" w:cs="Times New Roman"/>
          <w:sz w:val="24"/>
          <w:szCs w:val="24"/>
        </w:rPr>
        <w:t xml:space="preserve"> з учасниками навчально-виховного процесу</w:t>
      </w:r>
      <w:r w:rsidRPr="00AB6E26">
        <w:rPr>
          <w:rFonts w:ascii="Times New Roman" w:hAnsi="Times New Roman" w:cs="Times New Roman"/>
          <w:sz w:val="24"/>
          <w:szCs w:val="24"/>
          <w:lang w:val="uk-UA"/>
        </w:rPr>
        <w:t>.</w:t>
      </w:r>
    </w:p>
    <w:p w:rsidR="00AB6E26" w:rsidRPr="00AB6E26" w:rsidRDefault="00AB6E26" w:rsidP="00AB6E26">
      <w:pPr>
        <w:widowControl w:val="0"/>
        <w:suppressLineNumbers/>
        <w:suppressAutoHyphens/>
        <w:overflowPunct w:val="0"/>
        <w:snapToGrid w:val="0"/>
        <w:spacing w:after="0" w:line="240" w:lineRule="auto"/>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Видані накази, які стосуються питань безпеки життєдіяльності та запобігання дитячого травматизму, ці питання систематично розглядалися на нарадах при директорові, педагогічних радах.   Також була посилена робота щодо створення безпечних умов для учнів під час навчально-виховного процесу. Для цього був виданий наказ від 09.11.2016  №  180, який «обмежив доступ до приміщення школи осіб, які не задіяні в проведенні навчально-виховного процесу» і «заборонив учням до кінця навчального дня покидати школу без поважних причин», з метою створення безпечних умов під час навчально-</w:t>
      </w:r>
      <w:r w:rsidRPr="00AB6E26">
        <w:rPr>
          <w:rFonts w:ascii="Times New Roman" w:hAnsi="Times New Roman" w:cs="Times New Roman"/>
          <w:sz w:val="24"/>
          <w:szCs w:val="24"/>
          <w:lang w:val="uk-UA"/>
        </w:rPr>
        <w:lastRenderedPageBreak/>
        <w:t>виховного процесу і запобігання травматизму серед учнів. Розроблений графік чергування вчителів по школі та складений план чергування класів відповідно до «Положення про черговий клас» , метою якого є  підтримка дисципліни на перервах та запобігання травмування учнів. Пройшов інформаційний вісник «Увага! Отруйні гриби» на початку та вкінці навчального року.</w:t>
      </w:r>
      <w:r w:rsidRPr="00AB6E26">
        <w:rPr>
          <w:rFonts w:ascii="Times New Roman" w:hAnsi="Times New Roman" w:cs="Times New Roman"/>
          <w:sz w:val="24"/>
          <w:szCs w:val="24"/>
        </w:rPr>
        <w:t xml:space="preserve"> </w:t>
      </w:r>
      <w:r w:rsidRPr="00AB6E26">
        <w:rPr>
          <w:rFonts w:ascii="Times New Roman" w:hAnsi="Times New Roman" w:cs="Times New Roman"/>
          <w:sz w:val="24"/>
          <w:szCs w:val="24"/>
          <w:lang w:val="uk-UA"/>
        </w:rPr>
        <w:t>Протягом року у школі проходили Тижні безпеки життєдіяльності (20.11 по 24.11.2017; 16.04-20.04.18).  З класними керівниками розглядалися питання вивчення  Положення про порядок розслідування нещасних випадків, що сталися під час навчально-виховного процесу в навчальних закладах. Опрацьований і  доведений до відома педагогічного колективу «Алгоритм порядок дій у разі нещасного випадку з учнем».</w:t>
      </w:r>
    </w:p>
    <w:p w:rsidR="00AB6E26" w:rsidRPr="00AB6E26" w:rsidRDefault="00AB6E26" w:rsidP="00AB6E26">
      <w:pPr>
        <w:widowControl w:val="0"/>
        <w:suppressLineNumbers/>
        <w:suppressAutoHyphens/>
        <w:overflowPunct w:val="0"/>
        <w:snapToGrid w:val="0"/>
        <w:spacing w:after="0" w:line="240" w:lineRule="auto"/>
        <w:ind w:firstLine="708"/>
        <w:jc w:val="both"/>
        <w:rPr>
          <w:rFonts w:ascii="Times New Roman" w:eastAsia="Times New Roman" w:hAnsi="Times New Roman" w:cs="Times New Roman"/>
          <w:sz w:val="24"/>
          <w:szCs w:val="24"/>
          <w:lang w:val="uk-UA" w:eastAsia="ru-RU"/>
        </w:rPr>
      </w:pPr>
      <w:r w:rsidRPr="00AB6E26">
        <w:rPr>
          <w:rFonts w:ascii="Times New Roman" w:hAnsi="Times New Roman" w:cs="Times New Roman"/>
          <w:sz w:val="24"/>
          <w:szCs w:val="24"/>
          <w:lang w:val="uk-UA"/>
        </w:rPr>
        <w:t xml:space="preserve"> Протягом 2017-2018 н.р. пройшли «Дні цивільного захисту» з відпрацюванням плану евакуації учасників навчально-виховного процесу на випадок пожежі та інших надзвичайних ситуацій. В рамках тижнів БЖД у школі проводились усні журнали, поновлені стенди і куточки БЖД  «Пам’ятками щодо поводження із виявленням підозрілими вибухонебезпечними та підозрілими предметами»,</w:t>
      </w:r>
      <w:r w:rsidRPr="00AB6E26">
        <w:rPr>
          <w:rFonts w:ascii="Times New Roman" w:eastAsia="SimSun" w:hAnsi="Times New Roman" w:cs="Times New Roman"/>
          <w:kern w:val="2"/>
          <w:sz w:val="24"/>
          <w:szCs w:val="24"/>
          <w:lang w:val="uk-UA" w:eastAsia="zh-CN" w:bidi="zh-CN"/>
        </w:rPr>
        <w:t xml:space="preserve"> Виховні години на спільну тематику «</w:t>
      </w:r>
      <w:r w:rsidRPr="00AB6E26">
        <w:rPr>
          <w:rFonts w:ascii="Times New Roman" w:eastAsia="Times New Roman" w:hAnsi="Times New Roman" w:cs="Times New Roman"/>
          <w:sz w:val="24"/>
          <w:szCs w:val="24"/>
          <w:lang w:val="uk-UA" w:eastAsia="ru-RU"/>
        </w:rPr>
        <w:t>Твоя безпека - це твоя уважність»,</w:t>
      </w:r>
      <w:r w:rsidRPr="00AB6E26">
        <w:rPr>
          <w:rFonts w:ascii="Times New Roman" w:eastAsia="SimSun" w:hAnsi="Times New Roman" w:cs="Times New Roman"/>
          <w:kern w:val="2"/>
          <w:sz w:val="24"/>
          <w:szCs w:val="24"/>
          <w:lang w:val="uk-UA" w:eastAsia="zh-CN" w:bidi="zh-CN"/>
        </w:rPr>
        <w:t xml:space="preserve"> «Що потрібно робити у надзвичайній ситуації?</w:t>
      </w:r>
      <w:r w:rsidRPr="00AB6E26">
        <w:rPr>
          <w:rFonts w:ascii="Times New Roman" w:eastAsia="SimSun" w:hAnsi="Times New Roman" w:cs="Times New Roman"/>
          <w:b/>
          <w:kern w:val="2"/>
          <w:sz w:val="24"/>
          <w:szCs w:val="24"/>
          <w:lang w:val="uk-UA" w:eastAsia="zh-CN" w:bidi="zh-CN"/>
        </w:rPr>
        <w:t>»,</w:t>
      </w:r>
      <w:r w:rsidRPr="00AB6E26">
        <w:rPr>
          <w:rFonts w:ascii="Times New Roman" w:eastAsia="Times New Roman" w:hAnsi="Times New Roman" w:cs="Times New Roman"/>
          <w:sz w:val="24"/>
          <w:szCs w:val="24"/>
          <w:lang w:val="uk-UA" w:eastAsia="ru-RU"/>
        </w:rPr>
        <w:t xml:space="preserve"> конкурс малюнків серед учнів 1-4 класів «Рятувальні служби в строю»,</w:t>
      </w:r>
      <w:r w:rsidRPr="00AB6E26">
        <w:rPr>
          <w:rFonts w:ascii="Times New Roman" w:hAnsi="Times New Roman" w:cs="Times New Roman"/>
          <w:sz w:val="24"/>
          <w:szCs w:val="24"/>
          <w:lang w:val="uk-UA" w:eastAsia="uk-UA"/>
        </w:rPr>
        <w:t xml:space="preserve"> «Життя в безпеці »</w:t>
      </w:r>
      <w:r w:rsidRPr="00AB6E26">
        <w:rPr>
          <w:rFonts w:ascii="Times New Roman" w:eastAsia="Times New Roman" w:hAnsi="Times New Roman" w:cs="Times New Roman"/>
          <w:sz w:val="24"/>
          <w:szCs w:val="24"/>
          <w:lang w:val="uk-UA" w:eastAsia="ru-RU"/>
        </w:rPr>
        <w:t xml:space="preserve"> лекція - бесіда з інженером з охорони праці Покровської дистанції електропостачання Коротуном В.М. З 12-16.03.20418 було сплановано та проведено цикл уроків (виховних заходів) щодо поводження з вибухонебезпечними предметами та речовинами.</w:t>
      </w:r>
    </w:p>
    <w:p w:rsidR="00AB6E26" w:rsidRPr="00AB6E26" w:rsidRDefault="00AB6E26" w:rsidP="00AB6E26">
      <w:pPr>
        <w:widowControl w:val="0"/>
        <w:suppressLineNumbers/>
        <w:suppressAutoHyphens/>
        <w:overflowPunct w:val="0"/>
        <w:snapToGrid w:val="0"/>
        <w:spacing w:after="0" w:line="240" w:lineRule="auto"/>
        <w:ind w:firstLine="708"/>
        <w:jc w:val="both"/>
        <w:rPr>
          <w:rFonts w:ascii="Times New Roman" w:eastAsia="Times New Roman" w:hAnsi="Times New Roman" w:cs="Times New Roman"/>
          <w:sz w:val="24"/>
          <w:szCs w:val="24"/>
          <w:lang w:val="uk-UA" w:eastAsia="ru-RU"/>
        </w:rPr>
      </w:pPr>
      <w:r w:rsidRPr="00AB6E26">
        <w:rPr>
          <w:rFonts w:ascii="Times New Roman" w:hAnsi="Times New Roman" w:cs="Times New Roman"/>
          <w:sz w:val="24"/>
          <w:szCs w:val="24"/>
          <w:lang w:val="uk-UA"/>
        </w:rPr>
        <w:t xml:space="preserve"> </w:t>
      </w:r>
      <w:r w:rsidRPr="00AB6E26">
        <w:rPr>
          <w:rFonts w:ascii="Times New Roman" w:eastAsia="Times New Roman" w:hAnsi="Times New Roman" w:cs="Times New Roman"/>
          <w:sz w:val="24"/>
          <w:szCs w:val="24"/>
          <w:lang w:val="uk-UA" w:eastAsia="ru-RU"/>
        </w:rPr>
        <w:t>Була організована і проведена роз'яснювальна робота серед учнів та їх батьків щодо дотримання вимог пожежної безпеки при використанні електро-побутових приладів; необережності при палінні, правил  обережного поводження з вогнем, діям на випадок пожежі. При проведенні первинних інструктажів з безпеки життєдіяльності з учнями були включені ці питання. Пройшов конкурс малюнків «Пожежна безпека в очима дітей»,  День знань правил пожежної безпеки.</w:t>
      </w:r>
    </w:p>
    <w:p w:rsidR="00AB6E26" w:rsidRPr="00AB6E26" w:rsidRDefault="00AB6E26" w:rsidP="00AB6E26">
      <w:pPr>
        <w:spacing w:after="0"/>
        <w:ind w:firstLine="708"/>
        <w:jc w:val="both"/>
        <w:rPr>
          <w:rFonts w:ascii="Times New Roman" w:eastAsia="Calibri" w:hAnsi="Times New Roman" w:cs="Times New Roman"/>
          <w:sz w:val="24"/>
          <w:szCs w:val="24"/>
        </w:rPr>
      </w:pPr>
    </w:p>
    <w:p w:rsidR="00AB6E26" w:rsidRPr="00AB6E26" w:rsidRDefault="00AB6E26" w:rsidP="00AB6E26">
      <w:pPr>
        <w:widowControl w:val="0"/>
        <w:suppressLineNumbers/>
        <w:suppressAutoHyphens/>
        <w:overflowPunct w:val="0"/>
        <w:snapToGrid w:val="0"/>
        <w:spacing w:after="0" w:line="240" w:lineRule="auto"/>
        <w:ind w:firstLine="708"/>
        <w:jc w:val="both"/>
        <w:rPr>
          <w:rFonts w:ascii="Times New Roman" w:eastAsia="SimSun" w:hAnsi="Times New Roman" w:cs="Times New Roman"/>
          <w:kern w:val="2"/>
          <w:sz w:val="24"/>
          <w:szCs w:val="24"/>
          <w:lang w:val="uk-UA" w:eastAsia="zh-CN" w:bidi="zh-CN"/>
        </w:rPr>
      </w:pPr>
      <w:r w:rsidRPr="00AB6E26">
        <w:rPr>
          <w:rFonts w:ascii="Times New Roman" w:eastAsia="SimSun" w:hAnsi="Times New Roman" w:cs="Times New Roman"/>
          <w:kern w:val="2"/>
          <w:sz w:val="24"/>
          <w:szCs w:val="24"/>
          <w:lang w:val="uk-UA" w:eastAsia="zh-CN" w:bidi="zh-CN"/>
        </w:rPr>
        <w:t>Відповідно до ст. 20 Закону України «Про дорожній рух»,</w:t>
      </w:r>
      <w:r w:rsidRPr="00AB6E26">
        <w:rPr>
          <w:rFonts w:ascii="Times New Roman" w:eastAsia="SimSun" w:hAnsi="Times New Roman" w:cs="Times New Roman"/>
          <w:kern w:val="2"/>
          <w:sz w:val="24"/>
          <w:szCs w:val="24"/>
          <w:lang w:eastAsia="zh-CN" w:bidi="zh-CN"/>
        </w:rPr>
        <w:t xml:space="preserve"> </w:t>
      </w:r>
      <w:r w:rsidRPr="00AB6E26">
        <w:rPr>
          <w:rFonts w:ascii="Times New Roman" w:eastAsia="SimSun" w:hAnsi="Times New Roman" w:cs="Times New Roman"/>
          <w:kern w:val="2"/>
          <w:sz w:val="24"/>
          <w:szCs w:val="24"/>
          <w:lang w:val="uk-UA" w:eastAsia="zh-CN" w:bidi="zh-CN"/>
        </w:rPr>
        <w:t xml:space="preserve">Плану заходів щодо реалізації Стратегії підвищення рівня безпеки дорожнього руху в Україні на період до 2020 року,     з метою проведення комплексної профілактичної роботи щодо запобігання дитячого дорожньо-транспортного травматизму, для забезпечення широкої роз’яснювальної роботи щодо пропаганди безпеки дорожнього руху  протягом всього </w:t>
      </w:r>
      <w:r w:rsidRPr="00AB6E26">
        <w:rPr>
          <w:rFonts w:ascii="Times New Roman" w:eastAsia="SimSun" w:hAnsi="Times New Roman" w:cs="Times New Roman"/>
          <w:kern w:val="2"/>
          <w:sz w:val="24"/>
          <w:szCs w:val="24"/>
          <w:lang w:eastAsia="zh-CN" w:bidi="zh-CN"/>
        </w:rPr>
        <w:t xml:space="preserve">2017-2018 </w:t>
      </w:r>
      <w:r w:rsidRPr="00AB6E26">
        <w:rPr>
          <w:rFonts w:ascii="Times New Roman" w:eastAsia="SimSun" w:hAnsi="Times New Roman" w:cs="Times New Roman"/>
          <w:kern w:val="2"/>
          <w:sz w:val="24"/>
          <w:szCs w:val="24"/>
          <w:lang w:val="uk-UA" w:eastAsia="zh-CN" w:bidi="zh-CN"/>
        </w:rPr>
        <w:t xml:space="preserve">навчального року проводились місячники, тижні, Єдині дні безпечного руху (за окремим планом). У  вересні місяці поточного року колектив школи взяв активну участь у Всеукраїнському конкурсі-рейді «Увага! Діти на дорозі». Під час проведення місячника були оновлені класні куточки з ПДР, розроблені та вклеєні у щоденники схеми безпечної дороги в школу та додому «Мій безпечний шлях додому» (враховуючи Методичні рекомендації щодо профілактики дитячого дорожнього травматизму). 1 вересня пройшов Єдиний  урок з вивчення правил дорожнього руху серед учнів 1-11 класів. </w:t>
      </w:r>
    </w:p>
    <w:p w:rsidR="00AB6E26" w:rsidRPr="00AB6E26" w:rsidRDefault="00AB6E26" w:rsidP="00AB6E26">
      <w:pPr>
        <w:widowControl w:val="0"/>
        <w:suppressLineNumbers/>
        <w:suppressAutoHyphens/>
        <w:overflowPunct w:val="0"/>
        <w:snapToGrid w:val="0"/>
        <w:spacing w:after="0" w:line="240" w:lineRule="auto"/>
        <w:ind w:firstLine="708"/>
        <w:jc w:val="both"/>
        <w:rPr>
          <w:rFonts w:ascii="Times New Roman" w:eastAsia="SimSun" w:hAnsi="Times New Roman" w:cs="Times New Roman"/>
          <w:kern w:val="2"/>
          <w:sz w:val="24"/>
          <w:szCs w:val="24"/>
          <w:lang w:val="uk-UA" w:eastAsia="zh-CN" w:bidi="zh-CN"/>
        </w:rPr>
      </w:pPr>
      <w:r w:rsidRPr="00AB6E26">
        <w:rPr>
          <w:rFonts w:ascii="Times New Roman" w:eastAsia="SimSun" w:hAnsi="Times New Roman" w:cs="Times New Roman"/>
          <w:kern w:val="2"/>
          <w:sz w:val="24"/>
          <w:szCs w:val="24"/>
          <w:lang w:val="uk-UA" w:eastAsia="zh-CN" w:bidi="zh-CN"/>
        </w:rPr>
        <w:t>Під постійним контролем у 2017-2018 навчальному році було проведення класних годин за Програмою з  правил вивчення дорожнього руху відповідно віковим категоріям.</w:t>
      </w:r>
    </w:p>
    <w:p w:rsidR="00AB6E26" w:rsidRPr="00AB6E26" w:rsidRDefault="00AB6E26" w:rsidP="00AB6E26">
      <w:pPr>
        <w:widowControl w:val="0"/>
        <w:suppressLineNumbers/>
        <w:suppressAutoHyphens/>
        <w:overflowPunct w:val="0"/>
        <w:snapToGrid w:val="0"/>
        <w:spacing w:after="0" w:line="240" w:lineRule="auto"/>
        <w:ind w:firstLine="708"/>
        <w:jc w:val="both"/>
        <w:rPr>
          <w:rFonts w:ascii="Times New Roman" w:eastAsia="SimSun" w:hAnsi="Times New Roman" w:cs="Times New Roman"/>
          <w:kern w:val="2"/>
          <w:sz w:val="24"/>
          <w:szCs w:val="24"/>
          <w:lang w:val="uk-UA" w:eastAsia="zh-CN" w:bidi="zh-CN"/>
        </w:rPr>
      </w:pPr>
      <w:r w:rsidRPr="00AB6E26">
        <w:rPr>
          <w:rFonts w:ascii="Times New Roman" w:eastAsia="SimSun" w:hAnsi="Times New Roman" w:cs="Times New Roman"/>
          <w:kern w:val="2"/>
          <w:sz w:val="24"/>
          <w:szCs w:val="24"/>
          <w:lang w:val="uk-UA" w:eastAsia="zh-CN" w:bidi="zh-CN"/>
        </w:rPr>
        <w:t xml:space="preserve">Під час проведення Тижнів знань з безпеки життєдіяльності (листопад, квітень), Тижнів безпеки дорожнього руху (перед зимовими та літніми канікулами) та Єдиних днів безпеки руху (перед осінніми канікулами) застосовувалися різноманітні форми їх проведення: виховні години до Тижнів безпеки дорожнього руху: «Безпека на дорозі – безпека життя», «Будь обережним на дорогах», перегляд відео, мульт фільмів та наочної агітації на тему «Дитинству – безпечні дороги». Проведені цільові профілактичні заходи напередодні літніх канікул: «Дитина – пасажир», «Захистись – засвітись», «Живи цікаво та безпечно». Пройшов конкурс малюнків серед учнів 1-4 класів «101,102,103,104» та 5-7 класів «ПДД – запорука життя та здоров’я». Учні школи долучилися до підписання молодіжної декларації «Молодь за безпеку дорожнього руху» На виховні заходи та бесіди з </w:t>
      </w:r>
      <w:r w:rsidRPr="00AB6E26">
        <w:rPr>
          <w:rFonts w:ascii="Times New Roman" w:eastAsia="SimSun" w:hAnsi="Times New Roman" w:cs="Times New Roman"/>
          <w:kern w:val="2"/>
          <w:sz w:val="24"/>
          <w:szCs w:val="24"/>
          <w:lang w:val="uk-UA" w:eastAsia="zh-CN" w:bidi="zh-CN"/>
        </w:rPr>
        <w:lastRenderedPageBreak/>
        <w:t>учнями були запрошені представники ДАІ та інженери з ОП СП ПЧ-8.</w:t>
      </w:r>
    </w:p>
    <w:p w:rsidR="00AB6E26" w:rsidRPr="00AB6E26" w:rsidRDefault="00AB6E26" w:rsidP="00AB6E26">
      <w:pPr>
        <w:widowControl w:val="0"/>
        <w:suppressLineNumbers/>
        <w:suppressAutoHyphens/>
        <w:overflowPunct w:val="0"/>
        <w:snapToGrid w:val="0"/>
        <w:spacing w:after="0" w:line="240" w:lineRule="auto"/>
        <w:ind w:firstLine="708"/>
        <w:jc w:val="both"/>
        <w:rPr>
          <w:rFonts w:ascii="Times New Roman" w:eastAsia="SimSun" w:hAnsi="Times New Roman" w:cs="Times New Roman"/>
          <w:kern w:val="2"/>
          <w:sz w:val="24"/>
          <w:szCs w:val="24"/>
          <w:lang w:val="uk-UA" w:eastAsia="zh-CN" w:bidi="zh-CN"/>
        </w:rPr>
      </w:pPr>
      <w:r w:rsidRPr="00AB6E26">
        <w:rPr>
          <w:rFonts w:ascii="Times New Roman" w:eastAsia="SimSun" w:hAnsi="Times New Roman" w:cs="Times New Roman"/>
          <w:kern w:val="2"/>
          <w:sz w:val="24"/>
          <w:szCs w:val="24"/>
          <w:lang w:val="uk-UA" w:eastAsia="zh-CN" w:bidi="zh-CN"/>
        </w:rPr>
        <w:t>На перших батьківських зборах обговорені питання дорожньо-транспортних пригод за участю дітей тощо. У результаті цілеспрямованої роботи з учнями у школі протягом року не зареєстровано жодного ДТП.</w:t>
      </w:r>
    </w:p>
    <w:p w:rsidR="00AB6E26" w:rsidRPr="00AB6E26" w:rsidRDefault="00AB6E26" w:rsidP="00AB6E26">
      <w:pPr>
        <w:spacing w:after="0"/>
        <w:ind w:firstLine="708"/>
        <w:jc w:val="both"/>
        <w:rPr>
          <w:rFonts w:ascii="Times New Roman" w:eastAsia="Calibri" w:hAnsi="Times New Roman" w:cs="Times New Roman"/>
          <w:sz w:val="24"/>
          <w:szCs w:val="24"/>
          <w:lang w:val="uk-UA"/>
        </w:rPr>
      </w:pPr>
      <w:r w:rsidRPr="00AB6E26">
        <w:rPr>
          <w:rFonts w:ascii="Times New Roman" w:hAnsi="Times New Roman" w:cs="Times New Roman"/>
          <w:sz w:val="24"/>
          <w:szCs w:val="24"/>
          <w:lang w:val="uk-UA"/>
        </w:rPr>
        <w:t>На батьківських зборах обговорені питання дорожньо-транспортних пригод за участю дітей тощо. Розглядались питання безпечної поведінки дітей під час канікул, «Будь обережним на дорогах», розповсюджені листівки для батьків щодо дотримання правил поведінки на залізниці.</w:t>
      </w:r>
      <w:r w:rsidRPr="00AB6E26">
        <w:rPr>
          <w:rFonts w:ascii="Times New Roman" w:eastAsia="Calibri" w:hAnsi="Times New Roman" w:cs="Times New Roman"/>
          <w:sz w:val="24"/>
          <w:szCs w:val="24"/>
          <w:lang w:val="uk-UA"/>
        </w:rPr>
        <w:t xml:space="preserve"> Класними керівниками були проведені інструктажі з безпеки учнів напередодні осінніх,  зимових, весняних та літніх  канікул. </w:t>
      </w:r>
    </w:p>
    <w:p w:rsidR="00AB6E26" w:rsidRPr="00AB6E26" w:rsidRDefault="00AB6E26" w:rsidP="00AB6E26">
      <w:pPr>
        <w:spacing w:after="0"/>
        <w:ind w:firstLine="708"/>
        <w:jc w:val="both"/>
        <w:rPr>
          <w:rFonts w:ascii="Times New Roman" w:hAnsi="Times New Roman" w:cs="Times New Roman"/>
          <w:sz w:val="24"/>
          <w:szCs w:val="24"/>
          <w:lang w:val="uk-UA"/>
        </w:rPr>
      </w:pP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Психологом школи Кочетовою К.С. проведена робота з попередження дитячого та підліткового суїциду та інших негативних проявів серед учнів, а саме: профілактичні заняття для учнів 8 класу за інформаційно – освітньою програмою «Сімейна розмова», «Ти – володар свого життя”,  відео лекторій для учнів 6-9 класів  «Планета шкідливих звичок» та для учнів 4-х класів «Іван царевич і табакерка»; інформаційна Інтернет – сторінка «Нотатки тинейджерів», «Способи подолання негативних емоцій»; тренінгове заняття для учнів 6 –х класів «Міркуй лагідно». Питання здорового і безпечного способу життя, профілактики ВІЛ/СНІДу, шкідливих звичок, гігієни розглядалися на диспуті з учнями 10 класу «Вибір молоді – здоров’я». </w:t>
      </w:r>
    </w:p>
    <w:p w:rsidR="00AB6E26" w:rsidRPr="00AB6E26" w:rsidRDefault="00AB6E26" w:rsidP="00AB6E26">
      <w:pPr>
        <w:spacing w:after="0"/>
        <w:ind w:firstLine="708"/>
        <w:jc w:val="both"/>
        <w:rPr>
          <w:rFonts w:ascii="Times New Roman" w:hAnsi="Times New Roman" w:cs="Times New Roman"/>
          <w:sz w:val="24"/>
          <w:szCs w:val="24"/>
          <w:lang w:val="uk-UA"/>
        </w:rPr>
      </w:pP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Важливою ланкою життя учнівського колективу є учнівське самоврядування, де діють різнопрофільні комісії , учасниками яких є всі бажаючі учні починаючи з 5 по 11-й клас. </w:t>
      </w:r>
      <w:r w:rsidRPr="00AB6E26">
        <w:rPr>
          <w:rFonts w:ascii="Times New Roman" w:hAnsi="Times New Roman" w:cs="Times New Roman"/>
          <w:sz w:val="24"/>
          <w:szCs w:val="24"/>
        </w:rPr>
        <w:t>Протягом навчального року  шкільним парламентом систематично  проводилися рейди «Ні - запізненням!», «Бережи шкільний  підручник»</w:t>
      </w:r>
      <w:r w:rsidRPr="00AB6E26">
        <w:rPr>
          <w:rFonts w:ascii="Times New Roman" w:hAnsi="Times New Roman" w:cs="Times New Roman"/>
          <w:sz w:val="24"/>
          <w:szCs w:val="24"/>
          <w:lang w:val="uk-UA"/>
        </w:rPr>
        <w:t>, акції «Відповідальність починається з мене». Важливою подією в 2017-2018н.р. стала перемога учня 10 класу Фомінова Дмитра у міському конкурсі «Лідер року» та «Учень року-2018».</w:t>
      </w:r>
    </w:p>
    <w:p w:rsidR="00AB6E26" w:rsidRPr="00AB6E26" w:rsidRDefault="00AB6E26" w:rsidP="00AB6E26">
      <w:pPr>
        <w:spacing w:after="0" w:line="240" w:lineRule="auto"/>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 xml:space="preserve">Всеукраїнського конкурс «Моральний вчинок» в соціальному напрямку  за відео сюжет «І хочеться їм допомогти…» який </w:t>
      </w:r>
      <w:r w:rsidRPr="00AB6E26">
        <w:rPr>
          <w:rFonts w:ascii="Times New Roman" w:hAnsi="Times New Roman" w:cs="Times New Roman"/>
          <w:sz w:val="24"/>
          <w:szCs w:val="24"/>
        </w:rPr>
        <w:t xml:space="preserve"> </w:t>
      </w:r>
      <w:r w:rsidRPr="00AB6E26">
        <w:rPr>
          <w:rFonts w:ascii="Times New Roman" w:hAnsi="Times New Roman" w:cs="Times New Roman"/>
          <w:sz w:val="24"/>
          <w:szCs w:val="24"/>
          <w:lang w:val="uk-UA"/>
        </w:rPr>
        <w:t xml:space="preserve">представляє волонтерську діяльність учнів 6 класу,  нагороджений дипломом </w:t>
      </w:r>
      <w:r w:rsidRPr="00AB6E26">
        <w:rPr>
          <w:rFonts w:ascii="Times New Roman" w:hAnsi="Times New Roman" w:cs="Times New Roman"/>
          <w:sz w:val="24"/>
          <w:szCs w:val="24"/>
          <w:lang w:val="en-US"/>
        </w:rPr>
        <w:t>III</w:t>
      </w:r>
      <w:r w:rsidRPr="00AB6E26">
        <w:rPr>
          <w:rFonts w:ascii="Times New Roman" w:hAnsi="Times New Roman" w:cs="Times New Roman"/>
          <w:sz w:val="24"/>
          <w:szCs w:val="24"/>
          <w:lang w:val="uk-UA"/>
        </w:rPr>
        <w:t xml:space="preserve"> ступеня.</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rPr>
        <w:t>Активна участь шкільного парламенту відмічена у всіх шкільних конкурсах, акціях, свят</w:t>
      </w:r>
      <w:r w:rsidRPr="00AB6E26">
        <w:rPr>
          <w:rFonts w:ascii="Times New Roman" w:hAnsi="Times New Roman" w:cs="Times New Roman"/>
          <w:sz w:val="24"/>
          <w:szCs w:val="24"/>
          <w:lang w:val="uk-UA"/>
        </w:rPr>
        <w:t xml:space="preserve">ах. Протягом року були </w:t>
      </w:r>
      <w:r w:rsidRPr="00AB6E26">
        <w:rPr>
          <w:rFonts w:ascii="Times New Roman" w:hAnsi="Times New Roman" w:cs="Times New Roman"/>
          <w:sz w:val="24"/>
          <w:szCs w:val="24"/>
        </w:rPr>
        <w:t xml:space="preserve">проведені </w:t>
      </w:r>
      <w:r w:rsidRPr="00AB6E26">
        <w:rPr>
          <w:rFonts w:ascii="Times New Roman" w:hAnsi="Times New Roman" w:cs="Times New Roman"/>
          <w:sz w:val="24"/>
          <w:szCs w:val="24"/>
          <w:lang w:val="uk-UA"/>
        </w:rPr>
        <w:t xml:space="preserve">традиційні свята </w:t>
      </w:r>
      <w:r w:rsidRPr="00AB6E26">
        <w:rPr>
          <w:rFonts w:ascii="Times New Roman" w:hAnsi="Times New Roman" w:cs="Times New Roman"/>
          <w:sz w:val="24"/>
          <w:szCs w:val="24"/>
        </w:rPr>
        <w:t>свят</w:t>
      </w:r>
      <w:r w:rsidRPr="00AB6E26">
        <w:rPr>
          <w:rFonts w:ascii="Times New Roman" w:hAnsi="Times New Roman" w:cs="Times New Roman"/>
          <w:sz w:val="24"/>
          <w:szCs w:val="24"/>
          <w:lang w:val="uk-UA"/>
        </w:rPr>
        <w:t>а</w:t>
      </w:r>
      <w:r w:rsidRPr="00AB6E26">
        <w:rPr>
          <w:rFonts w:ascii="Times New Roman" w:hAnsi="Times New Roman" w:cs="Times New Roman"/>
          <w:sz w:val="24"/>
          <w:szCs w:val="24"/>
        </w:rPr>
        <w:t>: «Посвята у першокласники», святковий концерт до  Дня вчителя та привітати ветеранів педагогічної праці</w:t>
      </w:r>
      <w:r w:rsidRPr="00AB6E26">
        <w:rPr>
          <w:rFonts w:ascii="Times New Roman" w:hAnsi="Times New Roman" w:cs="Times New Roman"/>
          <w:sz w:val="24"/>
          <w:szCs w:val="24"/>
          <w:lang w:val="uk-UA"/>
        </w:rPr>
        <w:t xml:space="preserve">, свято «Останній дзвоник». </w:t>
      </w:r>
      <w:r w:rsidRPr="00AB6E26">
        <w:rPr>
          <w:rFonts w:ascii="Times New Roman" w:hAnsi="Times New Roman" w:cs="Times New Roman"/>
          <w:sz w:val="24"/>
          <w:szCs w:val="24"/>
        </w:rPr>
        <w:t xml:space="preserve"> </w:t>
      </w:r>
      <w:r w:rsidRPr="00AB6E26">
        <w:rPr>
          <w:rFonts w:ascii="Times New Roman" w:hAnsi="Times New Roman" w:cs="Times New Roman"/>
          <w:sz w:val="24"/>
          <w:szCs w:val="24"/>
          <w:lang w:val="uk-UA"/>
        </w:rPr>
        <w:t xml:space="preserve">На високому рівні пройшов </w:t>
      </w:r>
      <w:r w:rsidRPr="00AB6E26">
        <w:rPr>
          <w:rFonts w:ascii="Times New Roman" w:hAnsi="Times New Roman" w:cs="Times New Roman"/>
          <w:sz w:val="24"/>
          <w:szCs w:val="24"/>
        </w:rPr>
        <w:t xml:space="preserve"> </w:t>
      </w:r>
      <w:r w:rsidRPr="00AB6E26">
        <w:rPr>
          <w:rFonts w:ascii="Times New Roman" w:hAnsi="Times New Roman" w:cs="Times New Roman"/>
          <w:sz w:val="24"/>
          <w:szCs w:val="24"/>
          <w:lang w:val="uk-UA"/>
        </w:rPr>
        <w:t>ф</w:t>
      </w:r>
      <w:r w:rsidRPr="00AB6E26">
        <w:rPr>
          <w:rFonts w:ascii="Times New Roman" w:hAnsi="Times New Roman" w:cs="Times New Roman"/>
          <w:sz w:val="24"/>
          <w:szCs w:val="24"/>
        </w:rPr>
        <w:t>естиваль "</w:t>
      </w:r>
      <w:r w:rsidRPr="00AB6E26">
        <w:rPr>
          <w:rFonts w:ascii="Times New Roman" w:hAnsi="Times New Roman" w:cs="Times New Roman"/>
          <w:sz w:val="24"/>
          <w:szCs w:val="24"/>
          <w:lang w:val="uk-UA"/>
        </w:rPr>
        <w:t>Сузір’я</w:t>
      </w:r>
      <w:r w:rsidRPr="00AB6E26">
        <w:rPr>
          <w:rFonts w:ascii="Times New Roman" w:hAnsi="Times New Roman" w:cs="Times New Roman"/>
          <w:sz w:val="24"/>
          <w:szCs w:val="24"/>
        </w:rPr>
        <w:t xml:space="preserve"> талант</w:t>
      </w:r>
      <w:r w:rsidRPr="00AB6E26">
        <w:rPr>
          <w:rFonts w:ascii="Times New Roman" w:hAnsi="Times New Roman" w:cs="Times New Roman"/>
          <w:sz w:val="24"/>
          <w:szCs w:val="24"/>
          <w:lang w:val="uk-UA"/>
        </w:rPr>
        <w:t>ів</w:t>
      </w:r>
      <w:r w:rsidRPr="00AB6E26">
        <w:rPr>
          <w:rFonts w:ascii="Times New Roman" w:hAnsi="Times New Roman" w:cs="Times New Roman"/>
          <w:sz w:val="24"/>
          <w:szCs w:val="24"/>
        </w:rPr>
        <w:t>",</w:t>
      </w:r>
      <w:r w:rsidRPr="00AB6E26">
        <w:rPr>
          <w:rFonts w:ascii="Times New Roman" w:hAnsi="Times New Roman" w:cs="Times New Roman"/>
          <w:sz w:val="24"/>
          <w:szCs w:val="24"/>
          <w:lang w:val="uk-UA"/>
        </w:rPr>
        <w:t xml:space="preserve"> </w:t>
      </w:r>
      <w:r w:rsidRPr="00AB6E26">
        <w:rPr>
          <w:rFonts w:ascii="Times New Roman" w:hAnsi="Times New Roman" w:cs="Times New Roman"/>
          <w:sz w:val="24"/>
          <w:szCs w:val="24"/>
        </w:rPr>
        <w:t>Свято Миколая для дітей пільгових категорій</w:t>
      </w:r>
      <w:r w:rsidRPr="00AB6E26">
        <w:rPr>
          <w:rFonts w:ascii="Times New Roman" w:hAnsi="Times New Roman" w:cs="Times New Roman"/>
          <w:sz w:val="24"/>
          <w:szCs w:val="24"/>
          <w:lang w:val="uk-UA"/>
        </w:rPr>
        <w:t>. Педагогічний та учнівський колективи школи взяли активну участь у міському фестивалі «Масляна», «Резиденнція святого Миколая»,  заходах  присвячених Дню Європи.</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Співпраця з Красноармійським індустріальним інститутом ДВНЗ ДонНТУ також стала плідною та корисною. Учні отримали грамоти за конкурс 3</w:t>
      </w:r>
      <w:r w:rsidRPr="00AB6E26">
        <w:rPr>
          <w:rFonts w:ascii="Times New Roman" w:hAnsi="Times New Roman" w:cs="Times New Roman"/>
          <w:sz w:val="24"/>
          <w:szCs w:val="24"/>
          <w:lang w:val="en-US"/>
        </w:rPr>
        <w:t>D</w:t>
      </w:r>
      <w:r w:rsidRPr="00AB6E26">
        <w:rPr>
          <w:rFonts w:ascii="Times New Roman" w:hAnsi="Times New Roman" w:cs="Times New Roman"/>
          <w:sz w:val="24"/>
          <w:szCs w:val="24"/>
          <w:lang w:val="uk-UA"/>
        </w:rPr>
        <w:t>проектів, який проводив КІІ на святі до Днів науки -2018. Постійна профорієнтаційна робота студентів та педагогів дала можливість більш детальніше дізнатися про ВУЗ та можливість вступної компанії у 2018 році.</w:t>
      </w:r>
    </w:p>
    <w:p w:rsidR="00AB6E26" w:rsidRPr="00AB6E26" w:rsidRDefault="00AB6E26" w:rsidP="00AB6E26">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Прес центром школи під керівництвом Мацокіної М.О. протягом 2017-2018 року було випущено 4 номери шкільної газети «</w:t>
      </w:r>
      <w:r w:rsidRPr="00AB6E26">
        <w:rPr>
          <w:rFonts w:ascii="Times New Roman" w:hAnsi="Times New Roman" w:cs="Times New Roman"/>
          <w:sz w:val="24"/>
          <w:szCs w:val="24"/>
          <w:lang w:val="en-US"/>
        </w:rPr>
        <w:t>School</w:t>
      </w:r>
      <w:r w:rsidR="00004C8E">
        <w:rPr>
          <w:rFonts w:ascii="Times New Roman" w:hAnsi="Times New Roman" w:cs="Times New Roman"/>
          <w:sz w:val="24"/>
          <w:szCs w:val="24"/>
          <w:lang w:val="uk-UA"/>
        </w:rPr>
        <w:t xml:space="preserve"> </w:t>
      </w:r>
      <w:r w:rsidR="00004C8E">
        <w:rPr>
          <w:rFonts w:ascii="Times New Roman" w:hAnsi="Times New Roman" w:cs="Times New Roman"/>
          <w:sz w:val="24"/>
          <w:szCs w:val="24"/>
          <w:lang w:val="en-US"/>
        </w:rPr>
        <w:t>Info</w:t>
      </w:r>
      <w:r w:rsidRPr="00AB6E26">
        <w:rPr>
          <w:rFonts w:ascii="Times New Roman" w:hAnsi="Times New Roman" w:cs="Times New Roman"/>
          <w:sz w:val="24"/>
          <w:szCs w:val="24"/>
          <w:lang w:val="uk-UA"/>
        </w:rPr>
        <w:t>».</w:t>
      </w:r>
    </w:p>
    <w:p w:rsidR="000D1D07" w:rsidRPr="00AB6E26" w:rsidRDefault="00AB6E26" w:rsidP="000D1D07">
      <w:pPr>
        <w:spacing w:after="0"/>
        <w:ind w:firstLine="708"/>
        <w:jc w:val="both"/>
        <w:rPr>
          <w:rFonts w:ascii="Times New Roman" w:hAnsi="Times New Roman" w:cs="Times New Roman"/>
          <w:sz w:val="24"/>
          <w:szCs w:val="24"/>
          <w:lang w:val="uk-UA"/>
        </w:rPr>
      </w:pPr>
      <w:r w:rsidRPr="00AB6E26">
        <w:rPr>
          <w:rFonts w:ascii="Times New Roman" w:hAnsi="Times New Roman" w:cs="Times New Roman"/>
          <w:sz w:val="24"/>
          <w:szCs w:val="24"/>
          <w:lang w:val="uk-UA"/>
        </w:rPr>
        <w:t>Всі вищезазначені заходи постійно висвітлювалися у засобах масової інформації та на шк</w:t>
      </w:r>
      <w:r w:rsidR="00004C8E">
        <w:rPr>
          <w:rFonts w:ascii="Times New Roman" w:hAnsi="Times New Roman" w:cs="Times New Roman"/>
          <w:sz w:val="24"/>
          <w:szCs w:val="24"/>
          <w:lang w:val="uk-UA"/>
        </w:rPr>
        <w:t>ільному сайті (</w:t>
      </w:r>
      <w:r w:rsidRPr="00AB6E26">
        <w:rPr>
          <w:rFonts w:ascii="Times New Roman" w:hAnsi="Times New Roman" w:cs="Times New Roman"/>
          <w:sz w:val="24"/>
          <w:szCs w:val="24"/>
          <w:lang w:val="uk-UA"/>
        </w:rPr>
        <w:t>ТК «Орбіта», «Капрі», сайтами «ДДК», «Шкварки», газетою «Маяк»).</w:t>
      </w:r>
    </w:p>
    <w:p w:rsidR="0074061D" w:rsidRDefault="0074061D" w:rsidP="004A43EE">
      <w:pPr>
        <w:spacing w:after="0" w:line="312" w:lineRule="atLeast"/>
        <w:jc w:val="center"/>
        <w:rPr>
          <w:rFonts w:ascii="Times New Roman" w:eastAsia="Times New Roman" w:hAnsi="Times New Roman" w:cs="Times New Roman"/>
          <w:b/>
          <w:bCs/>
          <w:color w:val="FF0000"/>
          <w:sz w:val="24"/>
          <w:szCs w:val="24"/>
          <w:lang w:val="uk-UA" w:eastAsia="ru-RU"/>
        </w:rPr>
      </w:pPr>
    </w:p>
    <w:p w:rsidR="00585703" w:rsidRPr="00004C8E" w:rsidRDefault="00585703" w:rsidP="004A43EE">
      <w:pPr>
        <w:spacing w:after="0" w:line="312" w:lineRule="atLeast"/>
        <w:jc w:val="center"/>
        <w:rPr>
          <w:rFonts w:ascii="Times New Roman" w:eastAsia="Times New Roman" w:hAnsi="Times New Roman" w:cs="Times New Roman"/>
          <w:sz w:val="24"/>
          <w:szCs w:val="24"/>
          <w:lang w:val="uk-UA" w:eastAsia="ru-RU"/>
        </w:rPr>
      </w:pPr>
      <w:r w:rsidRPr="00004C8E">
        <w:rPr>
          <w:rFonts w:ascii="Times New Roman" w:eastAsia="Times New Roman" w:hAnsi="Times New Roman" w:cs="Times New Roman"/>
          <w:b/>
          <w:bCs/>
          <w:color w:val="FF0000"/>
          <w:sz w:val="24"/>
          <w:szCs w:val="24"/>
          <w:lang w:val="uk-UA" w:eastAsia="ru-RU"/>
        </w:rPr>
        <w:lastRenderedPageBreak/>
        <w:t>Інформація про роботу бібліотеки</w:t>
      </w:r>
    </w:p>
    <w:p w:rsidR="000E25C3" w:rsidRPr="000E25C3" w:rsidRDefault="000E25C3" w:rsidP="000E25C3">
      <w:pPr>
        <w:suppressAutoHyphens/>
        <w:spacing w:after="0" w:line="240" w:lineRule="auto"/>
        <w:ind w:firstLine="708"/>
        <w:jc w:val="both"/>
        <w:rPr>
          <w:rFonts w:ascii="Times New Roman" w:eastAsia="Times New Roman" w:hAnsi="Times New Roman" w:cs="Times New Roman"/>
          <w:bCs/>
          <w:sz w:val="24"/>
          <w:szCs w:val="28"/>
          <w:lang w:val="uk-UA" w:eastAsia="zh-CN"/>
        </w:rPr>
      </w:pPr>
      <w:r w:rsidRPr="000E25C3">
        <w:rPr>
          <w:rFonts w:ascii="Times New Roman" w:eastAsia="Times New Roman" w:hAnsi="Times New Roman" w:cs="Times New Roman"/>
          <w:bCs/>
          <w:sz w:val="24"/>
          <w:szCs w:val="28"/>
          <w:lang w:val="uk-UA" w:eastAsia="zh-CN"/>
        </w:rPr>
        <w:t>На виконання плану роботи школи на 2017-2018 навчальний рік, з метою удосконалення бібліотечно-інформаційного, культурно-просвітницького забезпечення навчально-виховного процесу в грудні 2018 року адміністрацією школи було проведено вивчення стану роботи шкільної бібліотеки.</w:t>
      </w:r>
    </w:p>
    <w:p w:rsidR="000E25C3" w:rsidRPr="000E25C3" w:rsidRDefault="000E25C3" w:rsidP="000E25C3">
      <w:pPr>
        <w:suppressAutoHyphens/>
        <w:spacing w:after="0" w:line="240" w:lineRule="auto"/>
        <w:ind w:firstLine="708"/>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Встановлено, що в наявності план роботи шкільної бібліотеки, відповідно до вимог ведуться інвентарні книги, книги сумарного обліку, формуляри читачів, документація щодо обліку шкільних підручників та інша документація.</w:t>
      </w:r>
    </w:p>
    <w:p w:rsidR="000E25C3" w:rsidRPr="000E25C3" w:rsidRDefault="000E25C3" w:rsidP="000E25C3">
      <w:pPr>
        <w:suppressAutoHyphens/>
        <w:spacing w:after="0" w:line="240" w:lineRule="auto"/>
        <w:ind w:firstLine="708"/>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 xml:space="preserve">З метою формування читацької культури та розвитку читацьких інтересів школярів, на початок навчального року складається річний план роботи бібліотеки, до якого впродовж року можуть вноситися необхідні корективи. </w:t>
      </w:r>
    </w:p>
    <w:p w:rsidR="000E25C3" w:rsidRPr="000E25C3" w:rsidRDefault="000E25C3" w:rsidP="000E25C3">
      <w:pPr>
        <w:suppressAutoHyphens/>
        <w:spacing w:after="0" w:line="240" w:lineRule="auto"/>
        <w:ind w:firstLine="708"/>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Відповідно до п.6 ч.ІІ Інструкції про порядок доставки, комплектування та обліку навчальної літератури, підручники та навчальні посібники зберігаються окремо від фонду художньої літератури. У книгосховищі дотримується належний порядок, підручники розташовані відповідно до нумерації класів. </w:t>
      </w:r>
    </w:p>
    <w:p w:rsidR="000E25C3" w:rsidRPr="000E25C3" w:rsidRDefault="000E25C3" w:rsidP="000E25C3">
      <w:pPr>
        <w:suppressAutoHyphens/>
        <w:spacing w:after="0" w:line="240" w:lineRule="auto"/>
        <w:ind w:firstLine="708"/>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Середній відсоток забезпеченості учнів новими підручниками складає 99,8%:</w:t>
      </w:r>
    </w:p>
    <w:p w:rsidR="000E25C3" w:rsidRPr="000E25C3" w:rsidRDefault="000E25C3" w:rsidP="000E25C3">
      <w:pPr>
        <w:suppressAutoHyphens/>
        <w:spacing w:after="0" w:line="240" w:lineRule="auto"/>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1-4 класи – з українською мовою навчання 99,8%</w:t>
      </w:r>
    </w:p>
    <w:p w:rsidR="000E25C3" w:rsidRPr="000E25C3" w:rsidRDefault="000E25C3" w:rsidP="000E25C3">
      <w:pPr>
        <w:suppressAutoHyphens/>
        <w:spacing w:after="0" w:line="240" w:lineRule="auto"/>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5-9 класи  – з українською мовою навчання 100%</w:t>
      </w:r>
    </w:p>
    <w:p w:rsidR="000E25C3" w:rsidRPr="000E25C3" w:rsidRDefault="000E25C3" w:rsidP="000E25C3">
      <w:pPr>
        <w:suppressAutoHyphens/>
        <w:spacing w:after="0" w:line="240" w:lineRule="auto"/>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10-11 класи – з українською мовою навчання (але підручники на російській мові) 99%</w:t>
      </w:r>
    </w:p>
    <w:p w:rsidR="000E25C3" w:rsidRPr="000E25C3" w:rsidRDefault="000E25C3" w:rsidP="000E25C3">
      <w:pPr>
        <w:suppressAutoHyphens/>
        <w:spacing w:after="0" w:line="240" w:lineRule="auto"/>
        <w:ind w:firstLine="720"/>
        <w:jc w:val="both"/>
        <w:rPr>
          <w:rFonts w:ascii="Times New Roman" w:eastAsia="Times New Roman" w:hAnsi="Times New Roman" w:cs="Times New Roman"/>
          <w:sz w:val="28"/>
          <w:szCs w:val="28"/>
          <w:lang w:val="uk-UA" w:eastAsia="zh-CN"/>
        </w:rPr>
      </w:pPr>
      <w:r w:rsidRPr="000E25C3">
        <w:rPr>
          <w:rFonts w:ascii="Times New Roman" w:eastAsia="Times New Roman" w:hAnsi="Times New Roman" w:cs="Times New Roman"/>
          <w:sz w:val="24"/>
          <w:szCs w:val="28"/>
          <w:lang w:val="uk-UA" w:eastAsia="zh-CN"/>
        </w:rPr>
        <w:t xml:space="preserve">В повному обсязі забезпечені підручниками учні початкових класів. В 2017/2018 навчальному році комплектування бібліотечного фонду здійснювалось за рахунок бюджетних коштів. Щорічно в школі проводиться благодійна акція «Подаруй бібліотеці книгу». У травні будуть підведені підсумки цієї акції. </w:t>
      </w:r>
      <w:r w:rsidRPr="000E25C3">
        <w:rPr>
          <w:rFonts w:ascii="Times New Roman" w:eastAsia="Times New Roman" w:hAnsi="Times New Roman" w:cs="Times New Roman"/>
          <w:sz w:val="24"/>
          <w:szCs w:val="24"/>
          <w:lang w:val="uk-UA" w:eastAsia="zh-CN"/>
        </w:rPr>
        <w:t>Щомісячно бібліотекар школи і бібліотечний актив перевіряють стан підручників.</w:t>
      </w:r>
    </w:p>
    <w:p w:rsidR="000E25C3" w:rsidRPr="000E25C3" w:rsidRDefault="000E25C3" w:rsidP="000E25C3">
      <w:pPr>
        <w:suppressAutoHyphens/>
        <w:spacing w:after="0" w:line="240" w:lineRule="auto"/>
        <w:ind w:firstLine="720"/>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 xml:space="preserve">Фонд художньої та науково-методичної літератури станом на 02 січня </w:t>
      </w:r>
    </w:p>
    <w:p w:rsidR="000E25C3" w:rsidRPr="000E25C3" w:rsidRDefault="000E25C3" w:rsidP="000E25C3">
      <w:pPr>
        <w:suppressAutoHyphens/>
        <w:spacing w:after="0" w:line="240" w:lineRule="auto"/>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2018 року складає 4855 примірників; підручників – 13354 примірника.</w:t>
      </w:r>
    </w:p>
    <w:p w:rsidR="000E25C3" w:rsidRPr="000E25C3" w:rsidRDefault="000E25C3" w:rsidP="000E25C3">
      <w:pPr>
        <w:suppressAutoHyphens/>
        <w:spacing w:after="0" w:line="240" w:lineRule="auto"/>
        <w:ind w:firstLine="720"/>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Тематика бібліотечних уроків дуже різноманітна: «Мандрівнка книжковим містом», «Звідки до нас прийшла книга», «Ключі від бібліотеки», «Знайомство з бібліотекою».</w:t>
      </w:r>
      <w:r w:rsidR="00B80D40">
        <w:rPr>
          <w:rFonts w:ascii="Times New Roman" w:eastAsia="Times New Roman" w:hAnsi="Times New Roman" w:cs="Times New Roman"/>
          <w:sz w:val="24"/>
          <w:szCs w:val="28"/>
          <w:lang w:val="uk-UA" w:eastAsia="zh-CN"/>
        </w:rPr>
        <w:t xml:space="preserve"> </w:t>
      </w:r>
      <w:r w:rsidRPr="000E25C3">
        <w:rPr>
          <w:rFonts w:ascii="Times New Roman" w:eastAsia="Times New Roman" w:hAnsi="Times New Roman" w:cs="Times New Roman"/>
          <w:sz w:val="24"/>
          <w:szCs w:val="28"/>
          <w:lang w:val="uk-UA" w:eastAsia="zh-CN"/>
        </w:rPr>
        <w:t>У шкільні</w:t>
      </w:r>
      <w:r w:rsidR="00B80D40">
        <w:rPr>
          <w:rFonts w:ascii="Times New Roman" w:eastAsia="Times New Roman" w:hAnsi="Times New Roman" w:cs="Times New Roman"/>
          <w:sz w:val="24"/>
          <w:szCs w:val="28"/>
          <w:lang w:val="uk-UA" w:eastAsia="zh-CN"/>
        </w:rPr>
        <w:t xml:space="preserve">й бібліотеці оформлені постійно </w:t>
      </w:r>
      <w:r w:rsidRPr="000E25C3">
        <w:rPr>
          <w:rFonts w:ascii="Times New Roman" w:eastAsia="Times New Roman" w:hAnsi="Times New Roman" w:cs="Times New Roman"/>
          <w:sz w:val="24"/>
          <w:szCs w:val="28"/>
          <w:lang w:val="uk-UA" w:eastAsia="zh-CN"/>
        </w:rPr>
        <w:t xml:space="preserve">діючі виставки та тематичні полиці: «Здоровий спосіб життя», «Закон про мене, мені про закон», «Від якості умов – до якості освіти», «В моєму серці Україна», «Мій рідний край», «Ми хочемо бути здоровими», «Голодомор – наша печаль і скорбота», «Ми проти насильства». </w:t>
      </w:r>
    </w:p>
    <w:p w:rsidR="000E25C3" w:rsidRDefault="000E25C3" w:rsidP="000E25C3">
      <w:pPr>
        <w:suppressAutoHyphens/>
        <w:spacing w:after="0" w:line="240" w:lineRule="auto"/>
        <w:ind w:firstLine="720"/>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 xml:space="preserve">Головним завданням в роботі бібліотеки школи є бібліотечно-інформаційне забезпечення навчально-виховного процесу шляхом повного, якісного і оперативного обслуговування всіх категорій користувачів. </w:t>
      </w:r>
    </w:p>
    <w:p w:rsidR="00CF038E" w:rsidRPr="000E25C3" w:rsidRDefault="00CF038E" w:rsidP="000E25C3">
      <w:pPr>
        <w:suppressAutoHyphens/>
        <w:spacing w:after="0" w:line="240" w:lineRule="auto"/>
        <w:ind w:firstLine="720"/>
        <w:jc w:val="both"/>
        <w:rPr>
          <w:rFonts w:ascii="Times New Roman" w:eastAsia="Times New Roman" w:hAnsi="Times New Roman" w:cs="Times New Roman"/>
          <w:sz w:val="24"/>
          <w:szCs w:val="28"/>
          <w:lang w:val="uk-UA" w:eastAsia="zh-CN"/>
        </w:rPr>
      </w:pPr>
      <w:r w:rsidRPr="00CF038E">
        <w:rPr>
          <w:rFonts w:ascii="Times New Roman" w:eastAsia="Times New Roman" w:hAnsi="Times New Roman" w:cs="Times New Roman"/>
          <w:sz w:val="24"/>
          <w:szCs w:val="28"/>
          <w:lang w:val="uk-UA" w:eastAsia="zh-CN"/>
        </w:rPr>
        <w:t>Розпочат</w:t>
      </w:r>
      <w:r>
        <w:rPr>
          <w:rFonts w:ascii="Times New Roman" w:eastAsia="Times New Roman" w:hAnsi="Times New Roman" w:cs="Times New Roman"/>
          <w:sz w:val="24"/>
          <w:szCs w:val="28"/>
          <w:lang w:val="uk-UA" w:eastAsia="zh-CN"/>
        </w:rPr>
        <w:t>о</w:t>
      </w:r>
      <w:r w:rsidRPr="00CF038E">
        <w:rPr>
          <w:rFonts w:ascii="Times New Roman" w:eastAsia="Times New Roman" w:hAnsi="Times New Roman" w:cs="Times New Roman"/>
          <w:sz w:val="24"/>
          <w:szCs w:val="28"/>
          <w:lang w:val="uk-UA" w:eastAsia="zh-CN"/>
        </w:rPr>
        <w:t xml:space="preserve"> роботу над створенням</w:t>
      </w:r>
      <w:r>
        <w:rPr>
          <w:rFonts w:ascii="Times New Roman" w:eastAsia="Times New Roman" w:hAnsi="Times New Roman" w:cs="Times New Roman"/>
          <w:sz w:val="24"/>
          <w:szCs w:val="28"/>
          <w:lang w:val="uk-UA" w:eastAsia="zh-CN"/>
        </w:rPr>
        <w:t xml:space="preserve"> та наповненням</w:t>
      </w:r>
      <w:r w:rsidRPr="00CF038E">
        <w:rPr>
          <w:rFonts w:ascii="Times New Roman" w:eastAsia="Times New Roman" w:hAnsi="Times New Roman" w:cs="Times New Roman"/>
          <w:sz w:val="24"/>
          <w:szCs w:val="28"/>
          <w:lang w:val="uk-UA" w:eastAsia="zh-CN"/>
        </w:rPr>
        <w:t xml:space="preserve"> сторінки «Шкільна бібліотека» на сайті школи</w:t>
      </w:r>
      <w:r>
        <w:rPr>
          <w:rFonts w:ascii="Times New Roman" w:eastAsia="Times New Roman" w:hAnsi="Times New Roman" w:cs="Times New Roman"/>
          <w:sz w:val="24"/>
          <w:szCs w:val="28"/>
          <w:lang w:val="uk-UA" w:eastAsia="zh-CN"/>
        </w:rPr>
        <w:t>.</w:t>
      </w:r>
    </w:p>
    <w:p w:rsidR="000E25C3" w:rsidRPr="000E25C3" w:rsidRDefault="000E25C3" w:rsidP="000E25C3">
      <w:pPr>
        <w:suppressAutoHyphens/>
        <w:spacing w:after="0" w:line="240" w:lineRule="auto"/>
        <w:ind w:firstLine="720"/>
        <w:jc w:val="both"/>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 xml:space="preserve">В рамках місячника бібліотеки проведено цикл заходів: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039"/>
        <w:gridCol w:w="2449"/>
      </w:tblGrid>
      <w:tr w:rsidR="000E25C3" w:rsidRPr="000E25C3" w:rsidTr="006F2605">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eastAsia="zh-CN"/>
              </w:rPr>
              <w:t>№</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eastAsia="zh-CN"/>
              </w:rPr>
              <w:t>Захід</w:t>
            </w:r>
            <w:r w:rsidRPr="000E25C3">
              <w:rPr>
                <w:rFonts w:ascii="Times New Roman" w:eastAsia="Calibri" w:hAnsi="Times New Roman" w:cs="Times New Roman"/>
                <w:sz w:val="24"/>
                <w:szCs w:val="26"/>
                <w:lang w:val="uk-UA" w:eastAsia="zh-CN"/>
              </w:rPr>
              <w:t xml:space="preserve"> </w:t>
            </w:r>
          </w:p>
        </w:tc>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eastAsia="zh-CN"/>
              </w:rPr>
              <w:t>Відповідальний</w:t>
            </w:r>
            <w:r w:rsidRPr="000E25C3">
              <w:rPr>
                <w:rFonts w:ascii="Times New Roman" w:eastAsia="Calibri" w:hAnsi="Times New Roman" w:cs="Times New Roman"/>
                <w:sz w:val="24"/>
                <w:szCs w:val="26"/>
                <w:lang w:val="uk-UA" w:eastAsia="zh-CN"/>
              </w:rPr>
              <w:t xml:space="preserve"> </w:t>
            </w:r>
          </w:p>
        </w:tc>
      </w:tr>
      <w:tr w:rsidR="000E25C3" w:rsidRPr="000E25C3" w:rsidTr="006F2605">
        <w:tc>
          <w:tcPr>
            <w:tcW w:w="533" w:type="dxa"/>
            <w:tcBorders>
              <w:top w:val="single" w:sz="4" w:space="0" w:color="auto"/>
              <w:left w:val="single" w:sz="4" w:space="0" w:color="auto"/>
              <w:bottom w:val="single" w:sz="4" w:space="0" w:color="auto"/>
              <w:right w:val="single" w:sz="4" w:space="0" w:color="auto"/>
            </w:tcBorders>
            <w:shd w:val="clear" w:color="auto" w:fill="auto"/>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rPr>
              <w:t>1</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eastAsia="zh-CN"/>
              </w:rPr>
              <w:t xml:space="preserve">Екскурсія до </w:t>
            </w:r>
            <w:r w:rsidRPr="000E25C3">
              <w:rPr>
                <w:rFonts w:ascii="Times New Roman" w:eastAsia="Calibri" w:hAnsi="Times New Roman" w:cs="Times New Roman"/>
                <w:sz w:val="24"/>
                <w:szCs w:val="26"/>
                <w:lang w:val="uk-UA" w:eastAsia="zh-CN"/>
              </w:rPr>
              <w:t>суду «Підліток і закон»</w:t>
            </w:r>
          </w:p>
        </w:tc>
        <w:tc>
          <w:tcPr>
            <w:tcW w:w="24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eastAsia="zh-CN"/>
              </w:rPr>
              <w:t>Завідувач бібліотекою Максименко Л.В.</w:t>
            </w:r>
          </w:p>
        </w:tc>
      </w:tr>
      <w:tr w:rsidR="000E25C3" w:rsidRPr="000E25C3" w:rsidTr="006F2605">
        <w:tc>
          <w:tcPr>
            <w:tcW w:w="533" w:type="dxa"/>
            <w:tcBorders>
              <w:top w:val="single" w:sz="4" w:space="0" w:color="auto"/>
              <w:left w:val="single" w:sz="4" w:space="0" w:color="auto"/>
              <w:bottom w:val="single" w:sz="4" w:space="0" w:color="auto"/>
              <w:right w:val="single" w:sz="4" w:space="0" w:color="auto"/>
            </w:tcBorders>
            <w:shd w:val="clear" w:color="auto" w:fill="auto"/>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rPr>
              <w:t>2</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eastAsia="zh-CN"/>
              </w:rPr>
              <w:t>Виховний захід «Азбука здоров'я»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25C3" w:rsidRPr="000E25C3" w:rsidRDefault="000E25C3" w:rsidP="000E25C3">
            <w:pPr>
              <w:suppressAutoHyphens/>
              <w:spacing w:after="0" w:line="240" w:lineRule="auto"/>
              <w:rPr>
                <w:rFonts w:ascii="Times New Roman" w:eastAsia="Calibri" w:hAnsi="Times New Roman" w:cs="Times New Roman"/>
                <w:sz w:val="24"/>
                <w:szCs w:val="26"/>
                <w:lang w:val="uk-UA"/>
              </w:rPr>
            </w:pPr>
          </w:p>
        </w:tc>
      </w:tr>
      <w:tr w:rsidR="000E25C3" w:rsidRPr="000E25C3" w:rsidTr="006F2605">
        <w:tc>
          <w:tcPr>
            <w:tcW w:w="533" w:type="dxa"/>
            <w:tcBorders>
              <w:top w:val="single" w:sz="4" w:space="0" w:color="auto"/>
              <w:left w:val="single" w:sz="4" w:space="0" w:color="auto"/>
              <w:bottom w:val="single" w:sz="4" w:space="0" w:color="auto"/>
              <w:right w:val="single" w:sz="4" w:space="0" w:color="auto"/>
            </w:tcBorders>
            <w:shd w:val="clear" w:color="auto" w:fill="auto"/>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rPr>
              <w:t>3</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eastAsia="zh-CN"/>
              </w:rPr>
              <w:t>Виховний захід «Ми хочемо бути здоровими»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25C3" w:rsidRPr="000E25C3" w:rsidRDefault="000E25C3" w:rsidP="000E25C3">
            <w:pPr>
              <w:suppressAutoHyphens/>
              <w:spacing w:after="0" w:line="240" w:lineRule="auto"/>
              <w:rPr>
                <w:rFonts w:ascii="Times New Roman" w:eastAsia="Calibri" w:hAnsi="Times New Roman" w:cs="Times New Roman"/>
                <w:sz w:val="24"/>
                <w:szCs w:val="26"/>
                <w:lang w:val="uk-UA"/>
              </w:rPr>
            </w:pPr>
          </w:p>
        </w:tc>
      </w:tr>
      <w:tr w:rsidR="000E25C3" w:rsidRPr="000E25C3" w:rsidTr="006F2605">
        <w:tc>
          <w:tcPr>
            <w:tcW w:w="533" w:type="dxa"/>
            <w:tcBorders>
              <w:top w:val="single" w:sz="4" w:space="0" w:color="auto"/>
              <w:left w:val="single" w:sz="4" w:space="0" w:color="auto"/>
              <w:bottom w:val="single" w:sz="4" w:space="0" w:color="auto"/>
              <w:right w:val="single" w:sz="4" w:space="0" w:color="auto"/>
            </w:tcBorders>
            <w:shd w:val="clear" w:color="auto" w:fill="auto"/>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rPr>
              <w:t>4</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eastAsia="zh-CN"/>
              </w:rPr>
              <w:t>Козацькому роду нема переводу</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25C3" w:rsidRPr="000E25C3" w:rsidRDefault="000E25C3" w:rsidP="000E25C3">
            <w:pPr>
              <w:suppressAutoHyphens/>
              <w:spacing w:after="0" w:line="240" w:lineRule="auto"/>
              <w:rPr>
                <w:rFonts w:ascii="Times New Roman" w:eastAsia="Calibri" w:hAnsi="Times New Roman" w:cs="Times New Roman"/>
                <w:sz w:val="24"/>
                <w:szCs w:val="26"/>
                <w:lang w:val="uk-UA"/>
              </w:rPr>
            </w:pPr>
          </w:p>
        </w:tc>
      </w:tr>
      <w:tr w:rsidR="000E25C3" w:rsidRPr="000E25C3" w:rsidTr="006F2605">
        <w:tc>
          <w:tcPr>
            <w:tcW w:w="533" w:type="dxa"/>
            <w:tcBorders>
              <w:top w:val="single" w:sz="4" w:space="0" w:color="auto"/>
              <w:left w:val="single" w:sz="4" w:space="0" w:color="auto"/>
              <w:bottom w:val="single" w:sz="4" w:space="0" w:color="auto"/>
              <w:right w:val="single" w:sz="4" w:space="0" w:color="auto"/>
            </w:tcBorders>
            <w:shd w:val="clear" w:color="auto" w:fill="auto"/>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rPr>
              <w:t>5</w:t>
            </w:r>
          </w:p>
        </w:tc>
        <w:tc>
          <w:tcPr>
            <w:tcW w:w="5039" w:type="dxa"/>
            <w:tcBorders>
              <w:top w:val="single" w:sz="4" w:space="0" w:color="auto"/>
              <w:left w:val="single" w:sz="4" w:space="0" w:color="auto"/>
              <w:bottom w:val="single" w:sz="4" w:space="0" w:color="auto"/>
              <w:right w:val="single" w:sz="4" w:space="0" w:color="auto"/>
            </w:tcBorders>
            <w:shd w:val="clear" w:color="auto" w:fill="auto"/>
            <w:hideMark/>
          </w:tcPr>
          <w:p w:rsidR="000E25C3" w:rsidRPr="000E25C3" w:rsidRDefault="000E25C3" w:rsidP="000E25C3">
            <w:pPr>
              <w:suppressAutoHyphens/>
              <w:spacing w:after="0" w:line="240" w:lineRule="auto"/>
              <w:jc w:val="center"/>
              <w:rPr>
                <w:rFonts w:ascii="Times New Roman" w:eastAsia="Calibri" w:hAnsi="Times New Roman" w:cs="Times New Roman"/>
                <w:sz w:val="24"/>
                <w:szCs w:val="26"/>
                <w:lang w:val="uk-UA"/>
              </w:rPr>
            </w:pPr>
            <w:r w:rsidRPr="000E25C3">
              <w:rPr>
                <w:rFonts w:ascii="Times New Roman" w:eastAsia="Calibri" w:hAnsi="Times New Roman" w:cs="Times New Roman"/>
                <w:sz w:val="24"/>
                <w:szCs w:val="26"/>
                <w:lang w:val="uk-UA" w:eastAsia="zh-CN"/>
              </w:rPr>
              <w:t>Мій улюблений світ без насильства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25C3" w:rsidRPr="000E25C3" w:rsidRDefault="000E25C3" w:rsidP="000E25C3">
            <w:pPr>
              <w:suppressAutoHyphens/>
              <w:spacing w:after="0" w:line="240" w:lineRule="auto"/>
              <w:rPr>
                <w:rFonts w:ascii="Times New Roman" w:eastAsia="Calibri" w:hAnsi="Times New Roman" w:cs="Times New Roman"/>
                <w:sz w:val="24"/>
                <w:szCs w:val="26"/>
                <w:lang w:val="uk-UA"/>
              </w:rPr>
            </w:pPr>
          </w:p>
        </w:tc>
      </w:tr>
    </w:tbl>
    <w:p w:rsidR="000E25C3" w:rsidRPr="000E25C3" w:rsidRDefault="000E25C3" w:rsidP="00B80D40">
      <w:pPr>
        <w:ind w:firstLine="567"/>
        <w:rPr>
          <w:rFonts w:ascii="Times New Roman" w:eastAsia="Times New Roman" w:hAnsi="Times New Roman" w:cs="Times New Roman"/>
          <w:sz w:val="24"/>
          <w:szCs w:val="28"/>
          <w:lang w:val="uk-UA" w:eastAsia="zh-CN"/>
        </w:rPr>
      </w:pPr>
      <w:r w:rsidRPr="000E25C3">
        <w:rPr>
          <w:rFonts w:ascii="Times New Roman" w:eastAsia="Times New Roman" w:hAnsi="Times New Roman" w:cs="Times New Roman"/>
          <w:sz w:val="24"/>
          <w:szCs w:val="28"/>
          <w:lang w:val="uk-UA" w:eastAsia="zh-CN"/>
        </w:rPr>
        <w:t xml:space="preserve">Протягом навчального року у бібліотеці зареєстровано 669 читачів, що становить 77% від загальної кількості учнів. Читальний зал відвідують 2% учнів школи, що на 1% менше, ніж у минулому році. Це свідчить про недостатнє охоплення учнів бібліотекою і відсутність дієвого контролю за читанням учнями програмової літератури. Найчастіше діти користуються довідковою та енциклопедичною літературою,  читають періодичну пресу. Молодші школярі у читальному залі читають дитячі журнали, казки. Слід зазначити, що в бібліотеці створений систематичний каталог. </w:t>
      </w:r>
    </w:p>
    <w:p w:rsidR="00585703" w:rsidRPr="00AB6E26" w:rsidRDefault="00585703" w:rsidP="004A43EE">
      <w:pPr>
        <w:spacing w:after="0" w:line="312" w:lineRule="atLeast"/>
        <w:jc w:val="center"/>
        <w:rPr>
          <w:rFonts w:ascii="Times New Roman" w:eastAsia="Times New Roman" w:hAnsi="Times New Roman" w:cs="Times New Roman"/>
          <w:b/>
          <w:bCs/>
          <w:color w:val="FF0000"/>
          <w:sz w:val="24"/>
          <w:szCs w:val="24"/>
          <w:lang w:val="uk-UA" w:eastAsia="ru-RU"/>
        </w:rPr>
      </w:pPr>
      <w:r w:rsidRPr="00AB6E26">
        <w:rPr>
          <w:rFonts w:ascii="Times New Roman" w:eastAsia="Times New Roman" w:hAnsi="Times New Roman" w:cs="Times New Roman"/>
          <w:b/>
          <w:bCs/>
          <w:color w:val="FF0000"/>
          <w:sz w:val="24"/>
          <w:szCs w:val="24"/>
          <w:lang w:val="uk-UA" w:eastAsia="ru-RU"/>
        </w:rPr>
        <w:lastRenderedPageBreak/>
        <w:t>Організація харчування учнів</w:t>
      </w:r>
    </w:p>
    <w:p w:rsidR="00044471" w:rsidRDefault="00711A84" w:rsidP="00044471">
      <w:pPr>
        <w:spacing w:after="0" w:line="240" w:lineRule="auto"/>
        <w:ind w:firstLine="708"/>
        <w:jc w:val="both"/>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 xml:space="preserve">У 2017/2018 навчальному році харчування учнів школи було організовано на виконання рішення Покровської міської ради від 20.12.2017 року №360, керуючись </w:t>
      </w:r>
    </w:p>
    <w:p w:rsidR="00711A84" w:rsidRPr="00711A84" w:rsidRDefault="00CF038E" w:rsidP="00711A84">
      <w:pPr>
        <w:spacing w:after="0" w:line="240" w:lineRule="auto"/>
        <w:ind w:firstLine="708"/>
        <w:jc w:val="both"/>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 xml:space="preserve"> </w:t>
      </w:r>
      <w:r w:rsidR="00711A84" w:rsidRPr="00711A84">
        <w:rPr>
          <w:rFonts w:ascii="Times New Roman" w:eastAsia="Times New Roman" w:hAnsi="Times New Roman" w:cs="Times New Roman"/>
          <w:sz w:val="24"/>
          <w:szCs w:val="28"/>
          <w:lang w:val="uk-UA" w:eastAsia="ru-RU"/>
        </w:rPr>
        <w:t>Законом України «Про освіту», статтею 21 пунктом 3  Закону України «Про загальну середню освіту», постановою Кабінету Міністрів України від 22.11.2004 №1591 «Про затвердження норм харчування у навчальниєх та дитячих оздоровчих закладах», Порядком встановлення плати для батьків за перебування дітей у державних і комунальних дошкільних та інтернатних навчальних закладах, завтерджений наказом Міністерства освіти і науки україни від 21.11.2002 №667, Постановою Кабінету Міністрів України  від 26.08.2002 №1243 «Про невідкладні питання діяльності дошкільних та інтернатних навчальних закладів (зі змінами), Постановою Кабінету Міністрів України від 2 лютого 2011р. №116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статтею 2 Закону України «Про статус ветеранів війни, гарантії їх соціального захисту», пунктом 7 статті 18 закону України «Про соціальний і правовий захист військовослужбовців та членів їх сімей», Постановою Кабінету Міністрів України від 20.08.2014 №413 «Про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забезпечення її проведення»,  на виконання міської комплексної програми «Соціальний захист учасників АТО», щодо підтримки учасників антитерористичної операції та членів їх сімей, статтями 32,59,73 Закону України «Про місцеве самоврядування в Україні», наказу відділу освіти Покровської міської ради від 22.12.2017 №660</w:t>
      </w:r>
    </w:p>
    <w:tbl>
      <w:tblPr>
        <w:tblpPr w:leftFromText="181" w:rightFromText="181" w:vertAnchor="page" w:horzAnchor="page" w:tblpX="1219" w:tblpY="8530"/>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2"/>
        <w:gridCol w:w="750"/>
        <w:gridCol w:w="737"/>
        <w:gridCol w:w="709"/>
        <w:gridCol w:w="708"/>
        <w:gridCol w:w="851"/>
        <w:gridCol w:w="533"/>
        <w:gridCol w:w="817"/>
        <w:gridCol w:w="425"/>
        <w:gridCol w:w="850"/>
        <w:gridCol w:w="851"/>
        <w:gridCol w:w="850"/>
        <w:gridCol w:w="851"/>
        <w:gridCol w:w="714"/>
      </w:tblGrid>
      <w:tr w:rsidR="00003B78" w:rsidRPr="00711A84" w:rsidTr="00003B78">
        <w:trPr>
          <w:trHeight w:val="379"/>
        </w:trPr>
        <w:tc>
          <w:tcPr>
            <w:tcW w:w="662" w:type="dxa"/>
            <w:vMerge w:val="restart"/>
            <w:tcBorders>
              <w:top w:val="single" w:sz="4" w:space="0" w:color="auto"/>
              <w:left w:val="single" w:sz="4" w:space="0" w:color="auto"/>
              <w:right w:val="single" w:sz="4" w:space="0" w:color="auto"/>
            </w:tcBorders>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Всього учнів</w:t>
            </w:r>
          </w:p>
        </w:tc>
        <w:tc>
          <w:tcPr>
            <w:tcW w:w="1487" w:type="dxa"/>
            <w:gridSpan w:val="2"/>
            <w:vMerge w:val="restart"/>
            <w:tcBorders>
              <w:top w:val="single" w:sz="4" w:space="0" w:color="auto"/>
              <w:left w:val="single" w:sz="4" w:space="0" w:color="auto"/>
              <w:bottom w:val="single" w:sz="4" w:space="0" w:color="auto"/>
              <w:right w:val="single" w:sz="4" w:space="0" w:color="auto"/>
            </w:tcBorders>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Всього охоплено учнів усіма видами харчування, у т.ч. буфетною продукцією (відс. від заг. кількості учнів)</w:t>
            </w:r>
          </w:p>
        </w:tc>
        <w:tc>
          <w:tcPr>
            <w:tcW w:w="1417" w:type="dxa"/>
            <w:gridSpan w:val="2"/>
            <w:vMerge w:val="restart"/>
            <w:tcBorders>
              <w:top w:val="single" w:sz="4" w:space="0" w:color="auto"/>
              <w:left w:val="single" w:sz="4" w:space="0" w:color="auto"/>
              <w:right w:val="single" w:sz="4" w:space="0" w:color="auto"/>
            </w:tcBorders>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З них гарячим харчуванням за бюджетні та позабюджетні кошти</w:t>
            </w:r>
          </w:p>
        </w:tc>
        <w:tc>
          <w:tcPr>
            <w:tcW w:w="2626" w:type="dxa"/>
            <w:gridSpan w:val="4"/>
            <w:vMerge w:val="restart"/>
            <w:tcBorders>
              <w:top w:val="single" w:sz="4" w:space="0" w:color="auto"/>
              <w:left w:val="single" w:sz="4" w:space="0" w:color="auto"/>
              <w:right w:val="single" w:sz="4" w:space="0" w:color="auto"/>
            </w:tcBorders>
            <w:hideMark/>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Охоплення учнів гарячим харчуванням за бюджетні кошти, у т.ч. за умови співфінансування (бюджетні кошти + кошти батьків)</w:t>
            </w:r>
          </w:p>
        </w:tc>
        <w:tc>
          <w:tcPr>
            <w:tcW w:w="4116" w:type="dxa"/>
            <w:gridSpan w:val="5"/>
            <w:tcBorders>
              <w:top w:val="single" w:sz="4" w:space="0" w:color="auto"/>
              <w:left w:val="single" w:sz="4" w:space="0" w:color="auto"/>
              <w:bottom w:val="single" w:sz="4" w:space="0" w:color="auto"/>
              <w:right w:val="single" w:sz="4" w:space="0" w:color="auto"/>
            </w:tcBorders>
            <w:hideMark/>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Діти пільгових категорій</w:t>
            </w:r>
          </w:p>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r w:rsidRPr="00711A84">
              <w:rPr>
                <w:rFonts w:ascii="Times New Roman" w:eastAsia="Times New Roman" w:hAnsi="Times New Roman" w:cs="Times New Roman"/>
                <w:b/>
                <w:szCs w:val="24"/>
                <w:lang w:val="uk-UA" w:eastAsia="ru-RU"/>
              </w:rPr>
              <w:t xml:space="preserve"> </w:t>
            </w:r>
          </w:p>
        </w:tc>
      </w:tr>
      <w:tr w:rsidR="00003B78" w:rsidRPr="00711A84" w:rsidTr="00003B78">
        <w:trPr>
          <w:trHeight w:val="325"/>
        </w:trPr>
        <w:tc>
          <w:tcPr>
            <w:tcW w:w="662" w:type="dxa"/>
            <w:vMerge/>
            <w:tcBorders>
              <w:top w:val="single" w:sz="4" w:space="0" w:color="auto"/>
              <w:left w:val="single" w:sz="4" w:space="0" w:color="auto"/>
              <w:right w:val="single" w:sz="4" w:space="0" w:color="auto"/>
            </w:tcBorders>
          </w:tcPr>
          <w:p w:rsidR="00003B78" w:rsidRPr="00711A84" w:rsidRDefault="00003B78" w:rsidP="00003B78">
            <w:pPr>
              <w:spacing w:after="0" w:line="240" w:lineRule="auto"/>
              <w:rPr>
                <w:rFonts w:ascii="Times New Roman" w:eastAsia="Times New Roman" w:hAnsi="Times New Roman" w:cs="Times New Roman"/>
                <w:szCs w:val="24"/>
                <w:lang w:val="uk-UA" w:eastAsia="ru-RU"/>
              </w:rPr>
            </w:pPr>
          </w:p>
        </w:tc>
        <w:tc>
          <w:tcPr>
            <w:tcW w:w="1487" w:type="dxa"/>
            <w:gridSpan w:val="2"/>
            <w:vMerge/>
            <w:tcBorders>
              <w:top w:val="single" w:sz="4" w:space="0" w:color="auto"/>
              <w:left w:val="single" w:sz="4" w:space="0" w:color="auto"/>
              <w:bottom w:val="single" w:sz="4" w:space="0" w:color="auto"/>
              <w:right w:val="single" w:sz="4" w:space="0" w:color="auto"/>
            </w:tcBorders>
          </w:tcPr>
          <w:p w:rsidR="00003B78" w:rsidRPr="00711A84" w:rsidRDefault="00003B78" w:rsidP="00003B78">
            <w:pPr>
              <w:spacing w:after="0" w:line="240" w:lineRule="auto"/>
              <w:rPr>
                <w:rFonts w:ascii="Times New Roman" w:eastAsia="Times New Roman" w:hAnsi="Times New Roman" w:cs="Times New Roman"/>
                <w:szCs w:val="24"/>
                <w:lang w:val="uk-UA" w:eastAsia="ru-RU"/>
              </w:rPr>
            </w:pPr>
          </w:p>
        </w:tc>
        <w:tc>
          <w:tcPr>
            <w:tcW w:w="1417" w:type="dxa"/>
            <w:gridSpan w:val="2"/>
            <w:vMerge/>
            <w:tcBorders>
              <w:top w:val="single" w:sz="4" w:space="0" w:color="auto"/>
              <w:left w:val="single" w:sz="4" w:space="0" w:color="auto"/>
              <w:right w:val="single" w:sz="4" w:space="0" w:color="auto"/>
            </w:tcBorders>
          </w:tcPr>
          <w:p w:rsidR="00003B78" w:rsidRPr="00711A84" w:rsidRDefault="00003B78" w:rsidP="00003B78">
            <w:pPr>
              <w:spacing w:after="0" w:line="240" w:lineRule="auto"/>
              <w:rPr>
                <w:rFonts w:ascii="Times New Roman" w:eastAsia="Times New Roman" w:hAnsi="Times New Roman" w:cs="Times New Roman"/>
                <w:szCs w:val="24"/>
                <w:lang w:val="uk-UA" w:eastAsia="ru-RU"/>
              </w:rPr>
            </w:pPr>
          </w:p>
        </w:tc>
        <w:tc>
          <w:tcPr>
            <w:tcW w:w="2626" w:type="dxa"/>
            <w:gridSpan w:val="4"/>
            <w:vMerge/>
            <w:tcBorders>
              <w:left w:val="single" w:sz="4" w:space="0" w:color="auto"/>
              <w:bottom w:val="single" w:sz="4" w:space="0" w:color="auto"/>
              <w:right w:val="single" w:sz="4" w:space="0" w:color="auto"/>
            </w:tcBorders>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p>
        </w:tc>
        <w:tc>
          <w:tcPr>
            <w:tcW w:w="714" w:type="dxa"/>
            <w:tcBorders>
              <w:top w:val="single" w:sz="4" w:space="0" w:color="auto"/>
              <w:left w:val="single" w:sz="4" w:space="0" w:color="auto"/>
              <w:bottom w:val="single" w:sz="4" w:space="0" w:color="auto"/>
              <w:right w:val="single" w:sz="4" w:space="0" w:color="auto"/>
            </w:tcBorders>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p>
        </w:tc>
      </w:tr>
      <w:tr w:rsidR="00003B78" w:rsidRPr="00711A84" w:rsidTr="00003B78">
        <w:trPr>
          <w:trHeight w:val="1290"/>
        </w:trPr>
        <w:tc>
          <w:tcPr>
            <w:tcW w:w="662" w:type="dxa"/>
            <w:vMerge/>
            <w:tcBorders>
              <w:left w:val="single" w:sz="4" w:space="0" w:color="auto"/>
              <w:bottom w:val="single" w:sz="4" w:space="0" w:color="auto"/>
              <w:right w:val="single" w:sz="4" w:space="0" w:color="auto"/>
            </w:tcBorders>
          </w:tcPr>
          <w:p w:rsidR="00003B78" w:rsidRPr="00711A84" w:rsidRDefault="00003B78" w:rsidP="00003B78">
            <w:pPr>
              <w:spacing w:after="0" w:line="240" w:lineRule="auto"/>
              <w:rPr>
                <w:rFonts w:ascii="Times New Roman" w:eastAsia="Times New Roman" w:hAnsi="Times New Roman" w:cs="Times New Roman"/>
                <w:szCs w:val="24"/>
                <w:lang w:val="uk-UA" w:eastAsia="ru-RU"/>
              </w:rPr>
            </w:pPr>
          </w:p>
        </w:tc>
        <w:tc>
          <w:tcPr>
            <w:tcW w:w="1487" w:type="dxa"/>
            <w:gridSpan w:val="2"/>
            <w:vMerge/>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p>
        </w:tc>
        <w:tc>
          <w:tcPr>
            <w:tcW w:w="1417" w:type="dxa"/>
            <w:gridSpan w:val="2"/>
            <w:vMerge/>
            <w:tcBorders>
              <w:left w:val="single" w:sz="4" w:space="0" w:color="auto"/>
              <w:bottom w:val="single" w:sz="4" w:space="0" w:color="auto"/>
              <w:right w:val="single" w:sz="4" w:space="0" w:color="auto"/>
            </w:tcBorders>
          </w:tcPr>
          <w:p w:rsidR="00003B78" w:rsidRPr="00711A84" w:rsidRDefault="00003B78" w:rsidP="00003B78">
            <w:pPr>
              <w:spacing w:after="0" w:line="240" w:lineRule="auto"/>
              <w:rPr>
                <w:rFonts w:ascii="Times New Roman" w:eastAsia="Times New Roman" w:hAnsi="Times New Roman" w:cs="Times New Roman"/>
                <w:szCs w:val="24"/>
                <w:lang w:val="uk-UA" w:eastAsia="ru-RU"/>
              </w:rPr>
            </w:pPr>
          </w:p>
        </w:tc>
        <w:tc>
          <w:tcPr>
            <w:tcW w:w="1384" w:type="dxa"/>
            <w:gridSpan w:val="2"/>
            <w:tcBorders>
              <w:top w:val="single" w:sz="4" w:space="0" w:color="auto"/>
              <w:left w:val="single" w:sz="4" w:space="0" w:color="auto"/>
              <w:bottom w:val="single" w:sz="4" w:space="0" w:color="auto"/>
              <w:right w:val="single" w:sz="4" w:space="0" w:color="auto"/>
            </w:tcBorders>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Всього охоплено учнів (відс. від заг. кількості)</w:t>
            </w:r>
          </w:p>
        </w:tc>
        <w:tc>
          <w:tcPr>
            <w:tcW w:w="1242" w:type="dxa"/>
            <w:gridSpan w:val="2"/>
            <w:tcBorders>
              <w:top w:val="single" w:sz="4" w:space="0" w:color="auto"/>
              <w:left w:val="single" w:sz="4" w:space="0" w:color="auto"/>
              <w:bottom w:val="single" w:sz="4" w:space="0" w:color="auto"/>
              <w:right w:val="single" w:sz="4" w:space="0" w:color="auto"/>
            </w:tcBorders>
          </w:tcPr>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1-4 класи</w:t>
            </w:r>
          </w:p>
          <w:p w:rsidR="00003B78" w:rsidRPr="00711A84" w:rsidRDefault="00003B78" w:rsidP="00003B78">
            <w:pPr>
              <w:spacing w:after="0" w:line="240" w:lineRule="auto"/>
              <w:jc w:val="center"/>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(відс. учнів від кількості учнів 1-4 класів)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Діти-сироти та позбавлені батьківського піклування (к-сть)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003B78" w:rsidRPr="00711A84" w:rsidRDefault="00003B78" w:rsidP="00003B78">
            <w:pPr>
              <w:spacing w:after="0" w:line="240" w:lineRule="auto"/>
              <w:ind w:left="-58"/>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 xml:space="preserve"> Діти з малоза-безпечених сімей</w:t>
            </w:r>
          </w:p>
          <w:p w:rsidR="00003B78" w:rsidRPr="00711A84" w:rsidRDefault="00003B78" w:rsidP="00003B78">
            <w:pPr>
              <w:spacing w:after="0" w:line="240" w:lineRule="auto"/>
              <w:ind w:left="-58"/>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(к-сть)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Діти з інклюзивних класів</w:t>
            </w:r>
          </w:p>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(к-сть)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 xml:space="preserve">Діти учасників АТО </w:t>
            </w:r>
          </w:p>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(к-сть)</w:t>
            </w:r>
          </w:p>
        </w:tc>
        <w:tc>
          <w:tcPr>
            <w:tcW w:w="714" w:type="dxa"/>
            <w:vMerge w:val="restart"/>
            <w:tcBorders>
              <w:top w:val="single" w:sz="4" w:space="0" w:color="auto"/>
              <w:left w:val="single" w:sz="4" w:space="0" w:color="auto"/>
              <w:bottom w:val="single" w:sz="4" w:space="0" w:color="auto"/>
              <w:right w:val="single" w:sz="4" w:space="0" w:color="auto"/>
            </w:tcBorders>
            <w:hideMark/>
          </w:tcPr>
          <w:p w:rsidR="00003B78" w:rsidRPr="00711A84" w:rsidRDefault="00003B78" w:rsidP="00003B78">
            <w:pPr>
              <w:spacing w:after="0" w:line="240" w:lineRule="auto"/>
              <w:rPr>
                <w:rFonts w:ascii="Times New Roman" w:eastAsia="Times New Roman" w:hAnsi="Times New Roman" w:cs="Times New Roman"/>
                <w:szCs w:val="24"/>
                <w:lang w:val="uk-UA" w:eastAsia="ru-RU"/>
              </w:rPr>
            </w:pPr>
            <w:r w:rsidRPr="00711A84">
              <w:rPr>
                <w:rFonts w:ascii="Times New Roman" w:eastAsia="Times New Roman" w:hAnsi="Times New Roman" w:cs="Times New Roman"/>
                <w:szCs w:val="24"/>
                <w:lang w:val="uk-UA" w:eastAsia="ru-RU"/>
              </w:rPr>
              <w:t>ЧЕС</w:t>
            </w:r>
          </w:p>
        </w:tc>
      </w:tr>
      <w:tr w:rsidR="00003B78" w:rsidRPr="00711A84" w:rsidTr="00003B78">
        <w:trPr>
          <w:cantSplit/>
          <w:trHeight w:val="1127"/>
        </w:trPr>
        <w:tc>
          <w:tcPr>
            <w:tcW w:w="662" w:type="dxa"/>
            <w:tcBorders>
              <w:top w:val="single" w:sz="4" w:space="0" w:color="auto"/>
              <w:left w:val="single" w:sz="4" w:space="0" w:color="auto"/>
              <w:bottom w:val="single" w:sz="4" w:space="0" w:color="auto"/>
              <w:right w:val="single" w:sz="4" w:space="0" w:color="auto"/>
            </w:tcBorders>
            <w:textDirection w:val="btLr"/>
            <w:vAlign w:val="center"/>
          </w:tcPr>
          <w:p w:rsidR="00003B78" w:rsidRPr="00711A84" w:rsidRDefault="00003B78" w:rsidP="00003B78">
            <w:pPr>
              <w:spacing w:after="0" w:line="240" w:lineRule="auto"/>
              <w:ind w:left="113" w:right="113"/>
              <w:jc w:val="center"/>
              <w:rPr>
                <w:rFonts w:ascii="Times New Roman" w:eastAsia="Times New Roman" w:hAnsi="Times New Roman" w:cs="Times New Roman"/>
                <w:sz w:val="24"/>
                <w:szCs w:val="28"/>
                <w:lang w:val="uk-UA" w:eastAsia="ru-RU"/>
              </w:rPr>
            </w:pPr>
          </w:p>
        </w:tc>
        <w:tc>
          <w:tcPr>
            <w:tcW w:w="750" w:type="dxa"/>
            <w:tcBorders>
              <w:top w:val="single" w:sz="4" w:space="0" w:color="auto"/>
              <w:left w:val="single" w:sz="4" w:space="0" w:color="auto"/>
              <w:bottom w:val="single" w:sz="4" w:space="0" w:color="auto"/>
              <w:right w:val="single" w:sz="4" w:space="0" w:color="auto"/>
            </w:tcBorders>
            <w:textDirection w:val="btLr"/>
            <w:vAlign w:val="center"/>
            <w:hideMark/>
          </w:tcPr>
          <w:p w:rsidR="00003B78" w:rsidRPr="00711A84" w:rsidRDefault="00003B78" w:rsidP="00003B78">
            <w:pPr>
              <w:spacing w:after="0" w:line="240" w:lineRule="auto"/>
              <w:ind w:left="113" w:right="113"/>
              <w:jc w:val="center"/>
              <w:rPr>
                <w:rFonts w:ascii="Times New Roman" w:eastAsia="Times New Roman" w:hAnsi="Times New Roman" w:cs="Times New Roman"/>
                <w:szCs w:val="28"/>
                <w:lang w:val="uk-UA" w:eastAsia="ru-RU"/>
              </w:rPr>
            </w:pPr>
            <w:r w:rsidRPr="00711A84">
              <w:rPr>
                <w:rFonts w:ascii="Times New Roman" w:eastAsia="Times New Roman" w:hAnsi="Times New Roman" w:cs="Times New Roman"/>
                <w:szCs w:val="28"/>
                <w:lang w:val="uk-UA" w:eastAsia="ru-RU"/>
              </w:rPr>
              <w:t>Кількість</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003B78" w:rsidRPr="00711A84" w:rsidRDefault="00003B78" w:rsidP="00003B78">
            <w:pPr>
              <w:spacing w:after="0" w:line="240" w:lineRule="auto"/>
              <w:ind w:left="113" w:right="113"/>
              <w:jc w:val="center"/>
              <w:rPr>
                <w:rFonts w:ascii="Times New Roman" w:eastAsia="Times New Roman" w:hAnsi="Times New Roman" w:cs="Times New Roman"/>
                <w:szCs w:val="28"/>
                <w:lang w:val="uk-UA" w:eastAsia="ru-RU"/>
              </w:rPr>
            </w:pPr>
            <w:r w:rsidRPr="00711A84">
              <w:rPr>
                <w:rFonts w:ascii="Times New Roman" w:eastAsia="Times New Roman" w:hAnsi="Times New Roman" w:cs="Times New Roman"/>
                <w:szCs w:val="28"/>
                <w:lang w:val="uk-UA" w:eastAsia="ru-RU"/>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03B78" w:rsidRPr="00711A84" w:rsidRDefault="00003B78" w:rsidP="00003B78">
            <w:pPr>
              <w:spacing w:after="0" w:line="240" w:lineRule="auto"/>
              <w:ind w:left="113" w:right="113"/>
              <w:jc w:val="center"/>
              <w:rPr>
                <w:rFonts w:ascii="Times New Roman" w:eastAsia="Times New Roman" w:hAnsi="Times New Roman" w:cs="Times New Roman"/>
                <w:szCs w:val="28"/>
                <w:lang w:val="uk-UA" w:eastAsia="ru-RU"/>
              </w:rPr>
            </w:pPr>
            <w:r w:rsidRPr="00711A84">
              <w:rPr>
                <w:rFonts w:ascii="Times New Roman" w:eastAsia="Times New Roman" w:hAnsi="Times New Roman" w:cs="Times New Roman"/>
                <w:szCs w:val="28"/>
                <w:lang w:val="uk-UA" w:eastAsia="ru-RU"/>
              </w:rPr>
              <w:t>Кількість</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03B78" w:rsidRPr="00711A84" w:rsidRDefault="00003B78" w:rsidP="00003B78">
            <w:pPr>
              <w:spacing w:after="0" w:line="240" w:lineRule="auto"/>
              <w:ind w:left="113" w:right="113"/>
              <w:jc w:val="center"/>
              <w:rPr>
                <w:rFonts w:ascii="Times New Roman" w:eastAsia="Times New Roman" w:hAnsi="Times New Roman" w:cs="Times New Roman"/>
                <w:szCs w:val="28"/>
                <w:lang w:val="uk-UA" w:eastAsia="ru-RU"/>
              </w:rPr>
            </w:pPr>
            <w:r w:rsidRPr="00711A84">
              <w:rPr>
                <w:rFonts w:ascii="Times New Roman" w:eastAsia="Times New Roman" w:hAnsi="Times New Roman" w:cs="Times New Roman"/>
                <w:szCs w:val="28"/>
                <w:lang w:val="uk-UA" w:eastAsia="ru-RU"/>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03B78" w:rsidRPr="00711A84" w:rsidRDefault="00003B78" w:rsidP="00003B78">
            <w:pPr>
              <w:spacing w:after="0" w:line="240" w:lineRule="auto"/>
              <w:ind w:left="113" w:right="113"/>
              <w:jc w:val="center"/>
              <w:rPr>
                <w:rFonts w:ascii="Times New Roman" w:eastAsia="Times New Roman" w:hAnsi="Times New Roman" w:cs="Times New Roman"/>
                <w:szCs w:val="28"/>
                <w:lang w:val="uk-UA" w:eastAsia="ru-RU"/>
              </w:rPr>
            </w:pPr>
            <w:r w:rsidRPr="00711A84">
              <w:rPr>
                <w:rFonts w:ascii="Times New Roman" w:eastAsia="Times New Roman" w:hAnsi="Times New Roman" w:cs="Times New Roman"/>
                <w:szCs w:val="28"/>
                <w:lang w:val="uk-UA" w:eastAsia="ru-RU"/>
              </w:rPr>
              <w:t>Кількість</w:t>
            </w:r>
          </w:p>
        </w:tc>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003B78" w:rsidRPr="00711A84" w:rsidRDefault="00003B78" w:rsidP="00003B78">
            <w:pPr>
              <w:spacing w:after="0" w:line="240" w:lineRule="auto"/>
              <w:ind w:left="113" w:right="113"/>
              <w:jc w:val="center"/>
              <w:rPr>
                <w:rFonts w:ascii="Times New Roman" w:eastAsia="Times New Roman" w:hAnsi="Times New Roman" w:cs="Times New Roman"/>
                <w:szCs w:val="28"/>
                <w:lang w:val="uk-UA" w:eastAsia="ru-RU"/>
              </w:rPr>
            </w:pPr>
            <w:r w:rsidRPr="00711A84">
              <w:rPr>
                <w:rFonts w:ascii="Times New Roman" w:eastAsia="Times New Roman" w:hAnsi="Times New Roman" w:cs="Times New Roman"/>
                <w:szCs w:val="28"/>
                <w:lang w:val="uk-UA" w:eastAsia="ru-RU"/>
              </w:rPr>
              <w:t>%</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003B78" w:rsidRPr="00711A84" w:rsidRDefault="00003B78" w:rsidP="00003B78">
            <w:pPr>
              <w:spacing w:after="0" w:line="240" w:lineRule="auto"/>
              <w:ind w:left="113" w:right="113"/>
              <w:jc w:val="center"/>
              <w:rPr>
                <w:rFonts w:ascii="Times New Roman" w:eastAsia="Times New Roman" w:hAnsi="Times New Roman" w:cs="Times New Roman"/>
                <w:szCs w:val="28"/>
                <w:lang w:val="uk-UA" w:eastAsia="ru-RU"/>
              </w:rPr>
            </w:pPr>
            <w:r w:rsidRPr="00711A84">
              <w:rPr>
                <w:rFonts w:ascii="Times New Roman" w:eastAsia="Times New Roman" w:hAnsi="Times New Roman" w:cs="Times New Roman"/>
                <w:szCs w:val="28"/>
                <w:lang w:val="uk-UA" w:eastAsia="ru-RU"/>
              </w:rPr>
              <w:t>Кількість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03B78" w:rsidRPr="00711A84" w:rsidRDefault="00003B78" w:rsidP="00003B78">
            <w:pPr>
              <w:spacing w:after="0" w:line="240" w:lineRule="auto"/>
              <w:ind w:left="113" w:right="113"/>
              <w:jc w:val="center"/>
              <w:rPr>
                <w:rFonts w:ascii="Times New Roman" w:eastAsia="Times New Roman" w:hAnsi="Times New Roman" w:cs="Times New Roman"/>
                <w:szCs w:val="28"/>
                <w:lang w:val="uk-UA" w:eastAsia="ru-RU"/>
              </w:rPr>
            </w:pPr>
            <w:r w:rsidRPr="00711A84">
              <w:rPr>
                <w:rFonts w:ascii="Times New Roman" w:eastAsia="Times New Roman" w:hAnsi="Times New Roman" w:cs="Times New Roman"/>
                <w:szCs w:val="28"/>
                <w:lang w:val="uk-UA" w:eastAsia="ru-RU"/>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rPr>
                <w:rFonts w:ascii="Times New Roman" w:eastAsia="Times New Roman" w:hAnsi="Times New Roman" w:cs="Times New Roman"/>
                <w:sz w:val="24"/>
                <w:szCs w:val="28"/>
                <w:lang w:val="uk-UA"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rPr>
                <w:rFonts w:ascii="Times New Roman" w:eastAsia="Times New Roman" w:hAnsi="Times New Roman" w:cs="Times New Roman"/>
                <w:sz w:val="24"/>
                <w:szCs w:val="28"/>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rPr>
                <w:rFonts w:ascii="Times New Roman" w:eastAsia="Times New Roman" w:hAnsi="Times New Roman" w:cs="Times New Roman"/>
                <w:sz w:val="24"/>
                <w:szCs w:val="28"/>
                <w:lang w:val="uk-UA"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rPr>
                <w:rFonts w:ascii="Times New Roman" w:eastAsia="Times New Roman" w:hAnsi="Times New Roman" w:cs="Times New Roman"/>
                <w:sz w:val="24"/>
                <w:szCs w:val="28"/>
                <w:lang w:val="uk-UA"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rPr>
                <w:rFonts w:ascii="Times New Roman" w:eastAsia="Times New Roman" w:hAnsi="Times New Roman" w:cs="Times New Roman"/>
                <w:sz w:val="24"/>
                <w:szCs w:val="28"/>
                <w:lang w:val="uk-UA" w:eastAsia="ru-RU"/>
              </w:rPr>
            </w:pPr>
          </w:p>
        </w:tc>
      </w:tr>
      <w:tr w:rsidR="00003B78" w:rsidRPr="00711A84" w:rsidTr="00003B78">
        <w:trPr>
          <w:cantSplit/>
          <w:trHeight w:val="428"/>
        </w:trPr>
        <w:tc>
          <w:tcPr>
            <w:tcW w:w="662"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858</w:t>
            </w:r>
          </w:p>
        </w:tc>
        <w:tc>
          <w:tcPr>
            <w:tcW w:w="750"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810</w:t>
            </w:r>
          </w:p>
        </w:tc>
        <w:tc>
          <w:tcPr>
            <w:tcW w:w="737"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710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82</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512</w:t>
            </w:r>
          </w:p>
        </w:tc>
        <w:tc>
          <w:tcPr>
            <w:tcW w:w="533"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59</w:t>
            </w:r>
          </w:p>
        </w:tc>
        <w:tc>
          <w:tcPr>
            <w:tcW w:w="817"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468</w:t>
            </w:r>
          </w:p>
        </w:tc>
        <w:tc>
          <w:tcPr>
            <w:tcW w:w="425"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34</w:t>
            </w:r>
          </w:p>
        </w:tc>
        <w:tc>
          <w:tcPr>
            <w:tcW w:w="714" w:type="dxa"/>
            <w:tcBorders>
              <w:top w:val="single" w:sz="4" w:space="0" w:color="auto"/>
              <w:left w:val="single" w:sz="4" w:space="0" w:color="auto"/>
              <w:bottom w:val="single" w:sz="4" w:space="0" w:color="auto"/>
              <w:right w:val="single" w:sz="4" w:space="0" w:color="auto"/>
            </w:tcBorders>
            <w:vAlign w:val="center"/>
            <w:hideMark/>
          </w:tcPr>
          <w:p w:rsidR="00003B78" w:rsidRPr="00711A84" w:rsidRDefault="00003B78" w:rsidP="00003B78">
            <w:pPr>
              <w:spacing w:after="0" w:line="240" w:lineRule="auto"/>
              <w:jc w:val="center"/>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1</w:t>
            </w:r>
          </w:p>
        </w:tc>
      </w:tr>
    </w:tbl>
    <w:p w:rsidR="00B80D40" w:rsidRDefault="00711A84" w:rsidP="00B80D40">
      <w:pPr>
        <w:spacing w:after="0" w:line="240" w:lineRule="auto"/>
        <w:jc w:val="both"/>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color w:val="000000"/>
          <w:sz w:val="24"/>
          <w:szCs w:val="28"/>
          <w:lang w:val="uk-UA" w:eastAsia="ru-RU"/>
        </w:rPr>
        <w:t xml:space="preserve"> У 2017-2018 н. р. </w:t>
      </w:r>
      <w:r w:rsidRPr="00711A84">
        <w:rPr>
          <w:rFonts w:ascii="Times New Roman" w:eastAsia="Times New Roman" w:hAnsi="Times New Roman" w:cs="Times New Roman"/>
          <w:sz w:val="24"/>
          <w:szCs w:val="28"/>
          <w:lang w:val="uk-UA" w:eastAsia="ru-RU"/>
        </w:rPr>
        <w:t xml:space="preserve">харчування учнів </w:t>
      </w:r>
      <w:r w:rsidRPr="00711A84">
        <w:rPr>
          <w:rFonts w:ascii="Times New Roman" w:eastAsia="Times New Roman" w:hAnsi="Times New Roman" w:cs="Times New Roman"/>
          <w:color w:val="000000"/>
          <w:sz w:val="24"/>
          <w:szCs w:val="28"/>
          <w:lang w:val="uk-UA" w:eastAsia="ru-RU"/>
        </w:rPr>
        <w:t xml:space="preserve">було організовано </w:t>
      </w:r>
      <w:r w:rsidRPr="00711A84">
        <w:rPr>
          <w:rFonts w:ascii="Times New Roman" w:eastAsia="Times New Roman" w:hAnsi="Times New Roman" w:cs="Times New Roman"/>
          <w:sz w:val="24"/>
          <w:szCs w:val="28"/>
          <w:lang w:val="uk-UA" w:eastAsia="ru-RU"/>
        </w:rPr>
        <w:t>з розрахунку 13,00 грн. в день на одну дитину за рахунок місцевого бюджету:</w:t>
      </w:r>
      <w:r w:rsidR="00B80D40">
        <w:rPr>
          <w:rFonts w:ascii="Times New Roman" w:eastAsia="Times New Roman" w:hAnsi="Times New Roman" w:cs="Times New Roman"/>
          <w:sz w:val="24"/>
          <w:szCs w:val="28"/>
          <w:lang w:val="uk-UA" w:eastAsia="ru-RU"/>
        </w:rPr>
        <w:br w:type="page"/>
      </w:r>
    </w:p>
    <w:p w:rsidR="00711A84" w:rsidRPr="00711A84" w:rsidRDefault="00711A84" w:rsidP="00711A84">
      <w:pPr>
        <w:spacing w:after="0" w:line="240" w:lineRule="auto"/>
        <w:jc w:val="both"/>
        <w:rPr>
          <w:rFonts w:ascii="Times New Roman" w:eastAsia="Times New Roman" w:hAnsi="Times New Roman"/>
          <w:sz w:val="24"/>
          <w:szCs w:val="28"/>
          <w:lang w:val="uk-UA" w:eastAsia="ru-RU"/>
        </w:rPr>
      </w:pPr>
      <w:r w:rsidRPr="00711A84">
        <w:rPr>
          <w:rFonts w:ascii="Times New Roman" w:eastAsia="Times New Roman" w:hAnsi="Times New Roman"/>
          <w:sz w:val="24"/>
          <w:szCs w:val="28"/>
          <w:lang w:val="uk-UA" w:eastAsia="ru-RU"/>
        </w:rPr>
        <w:lastRenderedPageBreak/>
        <w:t>для учнів 1-11 класів:</w:t>
      </w:r>
    </w:p>
    <w:p w:rsidR="00711A84" w:rsidRPr="00711A84" w:rsidRDefault="00711A84" w:rsidP="00343DF9">
      <w:pPr>
        <w:numPr>
          <w:ilvl w:val="0"/>
          <w:numId w:val="20"/>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з </w:t>
      </w:r>
      <w:r w:rsidRPr="00711A84">
        <w:rPr>
          <w:rFonts w:ascii="Times New Roman" w:eastAsia="Times New Roman" w:hAnsi="Times New Roman" w:cs="Times New Roman"/>
          <w:sz w:val="24"/>
          <w:szCs w:val="28"/>
          <w:lang w:val="uk-UA" w:eastAsia="ru-RU"/>
        </w:rPr>
        <w:t>числа дітей- сиріт та дітей, позбавлених батьківського піклування;</w:t>
      </w:r>
    </w:p>
    <w:p w:rsidR="00711A84" w:rsidRPr="00711A84" w:rsidRDefault="00711A84" w:rsidP="00343DF9">
      <w:pPr>
        <w:numPr>
          <w:ilvl w:val="0"/>
          <w:numId w:val="20"/>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з</w:t>
      </w:r>
      <w:r w:rsidRPr="00711A84">
        <w:rPr>
          <w:rFonts w:ascii="Times New Roman" w:eastAsia="Times New Roman" w:hAnsi="Times New Roman" w:cs="Times New Roman"/>
          <w:sz w:val="24"/>
          <w:szCs w:val="28"/>
          <w:lang w:val="uk-UA" w:eastAsia="ru-RU"/>
        </w:rPr>
        <w:t xml:space="preserve"> числа дітей із сімей, які отримують допомогу відповідно до Закону України «Про державну соціальну допомогу  малозабезпеченим сім’ям»;</w:t>
      </w:r>
    </w:p>
    <w:p w:rsidR="00711A84" w:rsidRPr="00711A84" w:rsidRDefault="00711A84" w:rsidP="00343DF9">
      <w:pPr>
        <w:numPr>
          <w:ilvl w:val="0"/>
          <w:numId w:val="20"/>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з</w:t>
      </w:r>
      <w:r w:rsidRPr="00711A84">
        <w:rPr>
          <w:rFonts w:ascii="Times New Roman" w:eastAsia="Times New Roman" w:hAnsi="Times New Roman" w:cs="Times New Roman"/>
          <w:sz w:val="24"/>
          <w:szCs w:val="28"/>
          <w:lang w:val="uk-UA" w:eastAsia="ru-RU"/>
        </w:rPr>
        <w:t xml:space="preserve"> числа дітей, батьки яких мають статус АТО та УБД;</w:t>
      </w:r>
    </w:p>
    <w:p w:rsidR="00711A84" w:rsidRPr="00711A84" w:rsidRDefault="00711A84" w:rsidP="00343DF9">
      <w:pPr>
        <w:numPr>
          <w:ilvl w:val="0"/>
          <w:numId w:val="20"/>
        </w:num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б</w:t>
      </w:r>
      <w:r w:rsidRPr="00711A84">
        <w:rPr>
          <w:rFonts w:ascii="Times New Roman" w:eastAsia="Times New Roman" w:hAnsi="Times New Roman" w:cs="Times New Roman"/>
          <w:sz w:val="24"/>
          <w:szCs w:val="28"/>
          <w:lang w:val="uk-UA" w:eastAsia="ru-RU"/>
        </w:rPr>
        <w:t>атьки яких постраждали внаслідок аварії на ЧАЕС;</w:t>
      </w:r>
    </w:p>
    <w:p w:rsidR="00711A84" w:rsidRPr="00711A84" w:rsidRDefault="00711A84" w:rsidP="00711A84">
      <w:pPr>
        <w:spacing w:after="0" w:line="240" w:lineRule="auto"/>
        <w:ind w:left="709" w:hanging="709"/>
        <w:contextualSpacing/>
        <w:jc w:val="both"/>
        <w:rPr>
          <w:rFonts w:ascii="Times New Roman" w:eastAsia="Times New Roman" w:hAnsi="Times New Roman" w:cs="Times New Roman"/>
          <w:sz w:val="24"/>
          <w:szCs w:val="28"/>
          <w:lang w:val="uk-UA" w:eastAsia="uk-UA"/>
        </w:rPr>
      </w:pPr>
      <w:r w:rsidRPr="00711A84">
        <w:rPr>
          <w:rFonts w:ascii="Times New Roman" w:eastAsia="Times New Roman" w:hAnsi="Times New Roman" w:cs="Times New Roman"/>
          <w:sz w:val="24"/>
          <w:szCs w:val="28"/>
          <w:lang w:val="uk-UA" w:eastAsia="uk-UA"/>
        </w:rPr>
        <w:t>З розрахунку 9.00 гривень в день на одну дитину за рахунок місцевого бюджету для учнів 1-4 класів, крім дітей з сімей, які отримують допомогу відповідно до Закону України «Про державну соціальну допомогу малозабезпеченим сім’я</w:t>
      </w:r>
    </w:p>
    <w:p w:rsidR="00711A84" w:rsidRPr="00711A84" w:rsidRDefault="00711A84" w:rsidP="00711A84">
      <w:pPr>
        <w:spacing w:after="0" w:line="240" w:lineRule="auto"/>
        <w:ind w:firstLine="708"/>
        <w:jc w:val="both"/>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Учні 5-11 класів харчуються за кошти батьків.</w:t>
      </w:r>
    </w:p>
    <w:p w:rsidR="00711A84" w:rsidRPr="00711A84" w:rsidRDefault="00711A84" w:rsidP="00711A84">
      <w:pPr>
        <w:spacing w:after="0" w:line="240" w:lineRule="auto"/>
        <w:ind w:firstLine="708"/>
        <w:jc w:val="both"/>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 xml:space="preserve">Усіма видами харчування охоплено 94 % учнів школи. </w:t>
      </w:r>
    </w:p>
    <w:p w:rsidR="00711A84" w:rsidRPr="00711A84" w:rsidRDefault="00711A84" w:rsidP="00711A84">
      <w:pPr>
        <w:spacing w:after="0" w:line="240" w:lineRule="auto"/>
        <w:jc w:val="center"/>
        <w:rPr>
          <w:rFonts w:ascii="Times New Roman" w:eastAsia="Times New Roman" w:hAnsi="Times New Roman" w:cs="Times New Roman"/>
          <w:b/>
          <w:sz w:val="24"/>
          <w:szCs w:val="28"/>
          <w:lang w:val="uk-UA" w:eastAsia="ru-RU"/>
        </w:rPr>
      </w:pPr>
    </w:p>
    <w:p w:rsidR="00711A84" w:rsidRPr="00711A84" w:rsidRDefault="00711A84" w:rsidP="00711A84">
      <w:pPr>
        <w:spacing w:after="0" w:line="240" w:lineRule="auto"/>
        <w:ind w:firstLine="720"/>
        <w:jc w:val="both"/>
        <w:rPr>
          <w:rFonts w:ascii="Times New Roman" w:eastAsia="Times New Roman" w:hAnsi="Times New Roman" w:cs="Times New Roman"/>
          <w:sz w:val="24"/>
          <w:szCs w:val="28"/>
          <w:lang w:val="uk-UA"/>
        </w:rPr>
      </w:pPr>
      <w:r w:rsidRPr="00711A84">
        <w:rPr>
          <w:rFonts w:ascii="Times New Roman" w:eastAsia="Times New Roman" w:hAnsi="Times New Roman" w:cs="Times New Roman"/>
          <w:sz w:val="24"/>
          <w:szCs w:val="28"/>
          <w:lang w:val="uk-UA" w:eastAsia="ru-RU"/>
        </w:rPr>
        <w:t>У</w:t>
      </w:r>
      <w:r w:rsidR="0007693B">
        <w:rPr>
          <w:rFonts w:ascii="Times New Roman" w:eastAsia="Times New Roman" w:hAnsi="Times New Roman" w:cs="Times New Roman"/>
          <w:sz w:val="24"/>
          <w:szCs w:val="28"/>
          <w:lang w:val="uk-UA" w:eastAsia="ru-RU"/>
        </w:rPr>
        <w:t xml:space="preserve"> 2017-2018 навчальному році</w:t>
      </w:r>
      <w:r w:rsidRPr="00711A84">
        <w:rPr>
          <w:rFonts w:ascii="Times New Roman" w:eastAsia="Times New Roman" w:hAnsi="Times New Roman" w:cs="Times New Roman"/>
          <w:sz w:val="24"/>
          <w:szCs w:val="28"/>
          <w:lang w:val="uk-UA" w:eastAsia="ru-RU"/>
        </w:rPr>
        <w:t xml:space="preserve"> збільшився відсоток учнів, які харчуються у їдальні. Харчується 94% учнів школи (минулоріч 66%) У початковій школі харчується 100% учнів.  </w:t>
      </w:r>
    </w:p>
    <w:p w:rsidR="00711A84" w:rsidRPr="00711A84" w:rsidRDefault="00711A84" w:rsidP="00711A84">
      <w:pPr>
        <w:spacing w:after="0" w:line="240" w:lineRule="auto"/>
        <w:ind w:firstLine="720"/>
        <w:jc w:val="both"/>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У школі  розроблено та затверджено графік харчування учнів у шкільній їдальні, дотримується режим харчування відповідно до р.10 ДСанПіН 5.5.2.008-01. Під постійним контролем адміністрації школи питання чергування вчителів у їдальні під час прийому їжі дітьми. Учні, які знаходяться на індивідуальному навчанні, гарячим харчуванням не охоплені.</w:t>
      </w:r>
    </w:p>
    <w:p w:rsidR="00711A84" w:rsidRPr="00711A84" w:rsidRDefault="00711A84" w:rsidP="00711A84">
      <w:pPr>
        <w:shd w:val="clear" w:color="auto" w:fill="FFFFFF"/>
        <w:spacing w:after="0" w:line="240" w:lineRule="auto"/>
        <w:jc w:val="both"/>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 xml:space="preserve">             Санітарно-гігієнічні умови функціонування обідньої зали та харчоблоку виконуються. Санітарний стан приміщення харчоблоку задовільний. Технологічне обладнання харчоблоку знаходиться у робочому стані. Буфетна продукція різноманітна, відповідає нормам </w:t>
      </w:r>
      <w:r w:rsidRPr="00711A84">
        <w:rPr>
          <w:rFonts w:ascii="Times New Roman" w:eastAsia="Times New Roman" w:hAnsi="Times New Roman" w:cs="Times New Roman"/>
          <w:bCs/>
          <w:iCs/>
          <w:sz w:val="24"/>
          <w:szCs w:val="28"/>
          <w:lang w:val="uk-UA" w:eastAsia="ru-RU"/>
        </w:rPr>
        <w:t>п. 10</w:t>
      </w:r>
      <w:r w:rsidRPr="00711A84">
        <w:rPr>
          <w:rFonts w:ascii="Times New Roman" w:eastAsia="Times New Roman" w:hAnsi="Times New Roman" w:cs="Times New Roman"/>
          <w:sz w:val="24"/>
          <w:szCs w:val="28"/>
          <w:lang w:val="uk-UA" w:eastAsia="ru-RU"/>
        </w:rPr>
        <w:t xml:space="preserve"> ДСанПіН 5.5.2.008-01, є безпечною для вживання. Продукти харчування зберігаються згідно з умовами їх зберігання при відповідній температурі з урахуванням товарного сусідства і дотриманням термінів їх реалізації. </w:t>
      </w:r>
    </w:p>
    <w:p w:rsidR="00711A84" w:rsidRPr="00711A84" w:rsidRDefault="00711A84" w:rsidP="00711A84">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711A84">
        <w:rPr>
          <w:rFonts w:ascii="Times New Roman" w:eastAsia="Times New Roman" w:hAnsi="Times New Roman" w:cs="Times New Roman"/>
          <w:sz w:val="24"/>
          <w:szCs w:val="28"/>
          <w:lang w:val="uk-UA" w:eastAsia="ru-RU"/>
        </w:rPr>
        <w:t xml:space="preserve">       </w:t>
      </w:r>
      <w:r w:rsidRPr="00711A84">
        <w:rPr>
          <w:rFonts w:ascii="Times New Roman" w:eastAsia="Times New Roman" w:hAnsi="Times New Roman" w:cs="Times New Roman"/>
          <w:color w:val="000000"/>
          <w:sz w:val="24"/>
          <w:szCs w:val="28"/>
          <w:lang w:val="uk-UA" w:eastAsia="ru-RU"/>
        </w:rPr>
        <w:t xml:space="preserve"> </w:t>
      </w:r>
      <w:r w:rsidRPr="00711A84">
        <w:rPr>
          <w:rFonts w:ascii="Times New Roman" w:eastAsia="Times New Roman" w:hAnsi="Times New Roman" w:cs="Times New Roman"/>
          <w:color w:val="000000"/>
          <w:sz w:val="24"/>
          <w:szCs w:val="28"/>
          <w:lang w:eastAsia="ru-RU"/>
        </w:rPr>
        <w:t xml:space="preserve">Щоденне меню, яке погоджено директором </w:t>
      </w:r>
      <w:r w:rsidR="002A1B14">
        <w:rPr>
          <w:rFonts w:ascii="Times New Roman" w:eastAsia="Times New Roman" w:hAnsi="Times New Roman" w:cs="Times New Roman"/>
          <w:color w:val="000000"/>
          <w:sz w:val="24"/>
          <w:szCs w:val="28"/>
          <w:lang w:val="uk-UA" w:eastAsia="ru-RU"/>
        </w:rPr>
        <w:t>школи,</w:t>
      </w:r>
      <w:r w:rsidRPr="00711A84">
        <w:rPr>
          <w:rFonts w:ascii="Times New Roman" w:eastAsia="Times New Roman" w:hAnsi="Times New Roman" w:cs="Times New Roman"/>
          <w:color w:val="000000"/>
          <w:sz w:val="24"/>
          <w:szCs w:val="28"/>
          <w:lang w:eastAsia="ru-RU"/>
        </w:rPr>
        <w:t>завідуючим</w:t>
      </w:r>
      <w:r w:rsidRPr="00711A84">
        <w:rPr>
          <w:rFonts w:ascii="Times New Roman" w:eastAsia="Times New Roman" w:hAnsi="Times New Roman" w:cs="Times New Roman"/>
          <w:color w:val="000000"/>
          <w:sz w:val="24"/>
          <w:szCs w:val="28"/>
          <w:lang w:val="uk-UA" w:eastAsia="ru-RU"/>
        </w:rPr>
        <w:t xml:space="preserve"> </w:t>
      </w:r>
      <w:r w:rsidRPr="00711A84">
        <w:rPr>
          <w:rFonts w:ascii="Times New Roman" w:eastAsia="Times New Roman" w:hAnsi="Times New Roman" w:cs="Times New Roman"/>
          <w:color w:val="000000"/>
          <w:sz w:val="24"/>
          <w:szCs w:val="28"/>
          <w:lang w:eastAsia="ru-RU"/>
        </w:rPr>
        <w:t>виробництвом, медичним</w:t>
      </w:r>
      <w:r w:rsidRPr="00711A84">
        <w:rPr>
          <w:rFonts w:ascii="Times New Roman" w:eastAsia="Times New Roman" w:hAnsi="Times New Roman" w:cs="Times New Roman"/>
          <w:color w:val="000000"/>
          <w:sz w:val="24"/>
          <w:szCs w:val="28"/>
          <w:lang w:val="uk-UA" w:eastAsia="ru-RU"/>
        </w:rPr>
        <w:t xml:space="preserve"> </w:t>
      </w:r>
      <w:r w:rsidRPr="00711A84">
        <w:rPr>
          <w:rFonts w:ascii="Times New Roman" w:eastAsia="Times New Roman" w:hAnsi="Times New Roman" w:cs="Times New Roman"/>
          <w:color w:val="000000"/>
          <w:sz w:val="24"/>
          <w:szCs w:val="28"/>
          <w:lang w:eastAsia="ru-RU"/>
        </w:rPr>
        <w:t>працівником</w:t>
      </w:r>
      <w:r w:rsidRPr="00711A84">
        <w:rPr>
          <w:rFonts w:ascii="Times New Roman" w:eastAsia="Times New Roman" w:hAnsi="Times New Roman" w:cs="Times New Roman"/>
          <w:color w:val="000000"/>
          <w:sz w:val="24"/>
          <w:szCs w:val="28"/>
          <w:lang w:val="uk-UA" w:eastAsia="ru-RU"/>
        </w:rPr>
        <w:t xml:space="preserve"> Галушкою К. В.</w:t>
      </w:r>
      <w:r w:rsidRPr="00711A84">
        <w:rPr>
          <w:rFonts w:ascii="Times New Roman" w:eastAsia="Times New Roman" w:hAnsi="Times New Roman" w:cs="Times New Roman"/>
          <w:color w:val="000000"/>
          <w:sz w:val="24"/>
          <w:szCs w:val="28"/>
          <w:lang w:eastAsia="ru-RU"/>
        </w:rPr>
        <w:t>, відповідає</w:t>
      </w:r>
      <w:r w:rsidRPr="00711A84">
        <w:rPr>
          <w:rFonts w:ascii="Times New Roman" w:eastAsia="Times New Roman" w:hAnsi="Times New Roman" w:cs="Times New Roman"/>
          <w:color w:val="000000"/>
          <w:sz w:val="24"/>
          <w:szCs w:val="28"/>
          <w:lang w:val="uk-UA" w:eastAsia="ru-RU"/>
        </w:rPr>
        <w:t xml:space="preserve"> </w:t>
      </w:r>
      <w:r w:rsidRPr="00711A84">
        <w:rPr>
          <w:rFonts w:ascii="Times New Roman" w:eastAsia="Times New Roman" w:hAnsi="Times New Roman" w:cs="Times New Roman"/>
          <w:color w:val="000000"/>
          <w:sz w:val="24"/>
          <w:szCs w:val="28"/>
          <w:lang w:eastAsia="ru-RU"/>
        </w:rPr>
        <w:t>вимогам</w:t>
      </w:r>
      <w:r w:rsidRPr="00711A84">
        <w:rPr>
          <w:rFonts w:ascii="Times New Roman" w:eastAsia="Times New Roman" w:hAnsi="Times New Roman" w:cs="Times New Roman"/>
          <w:color w:val="000000"/>
          <w:sz w:val="24"/>
          <w:szCs w:val="28"/>
          <w:lang w:val="uk-UA" w:eastAsia="ru-RU"/>
        </w:rPr>
        <w:t xml:space="preserve"> </w:t>
      </w:r>
      <w:r w:rsidRPr="00711A84">
        <w:rPr>
          <w:rFonts w:ascii="Times New Roman" w:eastAsia="Times New Roman" w:hAnsi="Times New Roman" w:cs="Times New Roman"/>
          <w:color w:val="000000"/>
          <w:sz w:val="24"/>
          <w:szCs w:val="28"/>
          <w:lang w:eastAsia="ru-RU"/>
        </w:rPr>
        <w:t>раціонального</w:t>
      </w:r>
      <w:r w:rsidRPr="00711A84">
        <w:rPr>
          <w:rFonts w:ascii="Times New Roman" w:eastAsia="Times New Roman" w:hAnsi="Times New Roman" w:cs="Times New Roman"/>
          <w:color w:val="000000"/>
          <w:sz w:val="24"/>
          <w:szCs w:val="28"/>
          <w:lang w:val="uk-UA" w:eastAsia="ru-RU"/>
        </w:rPr>
        <w:t xml:space="preserve"> </w:t>
      </w:r>
      <w:r w:rsidRPr="00711A84">
        <w:rPr>
          <w:rFonts w:ascii="Times New Roman" w:eastAsia="Times New Roman" w:hAnsi="Times New Roman" w:cs="Times New Roman"/>
          <w:color w:val="000000"/>
          <w:sz w:val="24"/>
          <w:szCs w:val="28"/>
          <w:lang w:eastAsia="ru-RU"/>
        </w:rPr>
        <w:t>харчування</w:t>
      </w:r>
      <w:r w:rsidRPr="00711A84">
        <w:rPr>
          <w:rFonts w:ascii="Times New Roman" w:eastAsia="Times New Roman" w:hAnsi="Times New Roman" w:cs="Times New Roman"/>
          <w:color w:val="000000"/>
          <w:sz w:val="24"/>
          <w:szCs w:val="28"/>
          <w:lang w:val="uk-UA" w:eastAsia="ru-RU"/>
        </w:rPr>
        <w:t xml:space="preserve"> </w:t>
      </w:r>
      <w:r w:rsidRPr="00711A84">
        <w:rPr>
          <w:rFonts w:ascii="Times New Roman" w:eastAsia="Times New Roman" w:hAnsi="Times New Roman" w:cs="Times New Roman"/>
          <w:color w:val="000000"/>
          <w:sz w:val="24"/>
          <w:szCs w:val="28"/>
          <w:lang w:eastAsia="ru-RU"/>
        </w:rPr>
        <w:t>молодших</w:t>
      </w:r>
      <w:r w:rsidRPr="00711A84">
        <w:rPr>
          <w:rFonts w:ascii="Times New Roman" w:eastAsia="Times New Roman" w:hAnsi="Times New Roman" w:cs="Times New Roman"/>
          <w:color w:val="000000"/>
          <w:sz w:val="24"/>
          <w:szCs w:val="28"/>
          <w:lang w:val="uk-UA" w:eastAsia="ru-RU"/>
        </w:rPr>
        <w:t xml:space="preserve"> </w:t>
      </w:r>
      <w:r w:rsidRPr="00711A84">
        <w:rPr>
          <w:rFonts w:ascii="Times New Roman" w:eastAsia="Times New Roman" w:hAnsi="Times New Roman" w:cs="Times New Roman"/>
          <w:color w:val="000000"/>
          <w:sz w:val="24"/>
          <w:szCs w:val="28"/>
          <w:lang w:eastAsia="ru-RU"/>
        </w:rPr>
        <w:t>школярів..</w:t>
      </w:r>
    </w:p>
    <w:p w:rsidR="002A1B14" w:rsidRDefault="00711A84" w:rsidP="00711A84">
      <w:pPr>
        <w:shd w:val="clear" w:color="auto" w:fill="FFFFFF"/>
        <w:spacing w:after="0" w:line="240" w:lineRule="auto"/>
        <w:jc w:val="both"/>
        <w:outlineLvl w:val="4"/>
        <w:rPr>
          <w:rFonts w:ascii="Times New Roman" w:eastAsia="Times New Roman" w:hAnsi="Times New Roman" w:cs="Times New Roman"/>
          <w:sz w:val="24"/>
          <w:szCs w:val="24"/>
          <w:lang w:val="uk-UA" w:eastAsia="ru-RU"/>
        </w:rPr>
      </w:pPr>
      <w:r w:rsidRPr="00711A84">
        <w:rPr>
          <w:rFonts w:ascii="Times New Roman" w:eastAsia="Times New Roman" w:hAnsi="Times New Roman" w:cs="Times New Roman"/>
          <w:sz w:val="24"/>
          <w:szCs w:val="24"/>
          <w:lang w:val="uk-UA" w:eastAsia="ru-RU"/>
        </w:rPr>
        <w:t>Питний режим в школах виконується за рахунок споживання кип’яченої води, та принесеної з дому у пляшках .</w:t>
      </w:r>
    </w:p>
    <w:p w:rsidR="002A1B14" w:rsidRDefault="00711A84" w:rsidP="002A1B14">
      <w:pPr>
        <w:shd w:val="clear" w:color="auto" w:fill="FFFFFF"/>
        <w:spacing w:after="0" w:line="240" w:lineRule="auto"/>
        <w:jc w:val="both"/>
        <w:outlineLvl w:val="4"/>
        <w:rPr>
          <w:rFonts w:ascii="Times New Roman" w:eastAsia="Times New Roman" w:hAnsi="Times New Roman" w:cs="Times New Roman"/>
          <w:color w:val="000000"/>
          <w:sz w:val="24"/>
          <w:szCs w:val="24"/>
          <w:lang w:val="uk-UA" w:eastAsia="ru-RU"/>
        </w:rPr>
      </w:pPr>
      <w:r w:rsidRPr="00711A84">
        <w:rPr>
          <w:rFonts w:ascii="Times New Roman" w:eastAsia="Times New Roman" w:hAnsi="Times New Roman" w:cs="Times New Roman"/>
          <w:color w:val="000000"/>
          <w:sz w:val="24"/>
          <w:szCs w:val="24"/>
          <w:lang w:val="uk-UA" w:eastAsia="ru-RU"/>
        </w:rPr>
        <w:t xml:space="preserve">         За кожним класом молодшої школи у їдальнях навчальних закладів  закріплені столи.  Готові страви видаються кожному класу окремо, відповідно до графіка приймання гарячого харчування,  зат</w:t>
      </w:r>
      <w:r w:rsidRPr="00711A84">
        <w:rPr>
          <w:rFonts w:ascii="Times New Roman" w:eastAsia="Times New Roman" w:hAnsi="Times New Roman" w:cs="Times New Roman"/>
          <w:color w:val="000000"/>
          <w:sz w:val="24"/>
          <w:szCs w:val="24"/>
          <w:lang w:val="uk-UA" w:eastAsia="ru-RU"/>
        </w:rPr>
        <w:softHyphen/>
        <w:t xml:space="preserve">вердженого керівником закладу.    </w:t>
      </w:r>
    </w:p>
    <w:p w:rsidR="00711A84" w:rsidRPr="00711A84" w:rsidRDefault="00711A84" w:rsidP="002A1B14">
      <w:pPr>
        <w:shd w:val="clear" w:color="auto" w:fill="FFFFFF"/>
        <w:spacing w:after="0" w:line="240" w:lineRule="auto"/>
        <w:jc w:val="both"/>
        <w:outlineLvl w:val="4"/>
        <w:rPr>
          <w:rFonts w:ascii="Times New Roman" w:eastAsia="Times New Roman" w:hAnsi="Times New Roman" w:cs="Times New Roman"/>
          <w:sz w:val="24"/>
          <w:szCs w:val="28"/>
          <w:lang w:val="uk-UA" w:eastAsia="ru-RU"/>
        </w:rPr>
      </w:pPr>
      <w:r w:rsidRPr="00711A84">
        <w:rPr>
          <w:rFonts w:ascii="Times New Roman" w:eastAsia="Times New Roman" w:hAnsi="Times New Roman" w:cs="Times New Roman"/>
          <w:sz w:val="24"/>
          <w:szCs w:val="28"/>
          <w:lang w:val="uk-UA" w:eastAsia="ru-RU"/>
        </w:rPr>
        <w:t>Питання організації харчування учнів заслухову</w:t>
      </w:r>
      <w:r w:rsidR="002A1B14">
        <w:rPr>
          <w:rFonts w:ascii="Times New Roman" w:eastAsia="Times New Roman" w:hAnsi="Times New Roman" w:cs="Times New Roman"/>
          <w:sz w:val="24"/>
          <w:szCs w:val="28"/>
          <w:lang w:val="uk-UA" w:eastAsia="ru-RU"/>
        </w:rPr>
        <w:t>ю</w:t>
      </w:r>
      <w:r w:rsidRPr="00711A84">
        <w:rPr>
          <w:rFonts w:ascii="Times New Roman" w:eastAsia="Times New Roman" w:hAnsi="Times New Roman" w:cs="Times New Roman"/>
          <w:sz w:val="24"/>
          <w:szCs w:val="28"/>
          <w:lang w:val="uk-UA" w:eastAsia="ru-RU"/>
        </w:rPr>
        <w:t>ть</w:t>
      </w:r>
      <w:r w:rsidR="002A1B14">
        <w:rPr>
          <w:rFonts w:ascii="Times New Roman" w:eastAsia="Times New Roman" w:hAnsi="Times New Roman" w:cs="Times New Roman"/>
          <w:sz w:val="24"/>
          <w:szCs w:val="28"/>
          <w:lang w:val="uk-UA" w:eastAsia="ru-RU"/>
        </w:rPr>
        <w:t>ся</w:t>
      </w:r>
      <w:r w:rsidRPr="00711A84">
        <w:rPr>
          <w:rFonts w:ascii="Times New Roman" w:eastAsia="Times New Roman" w:hAnsi="Times New Roman" w:cs="Times New Roman"/>
          <w:sz w:val="24"/>
          <w:szCs w:val="28"/>
          <w:lang w:val="uk-UA" w:eastAsia="ru-RU"/>
        </w:rPr>
        <w:t xml:space="preserve"> на засіданнях педрад, нарадах при директорові </w:t>
      </w:r>
      <w:r w:rsidR="002A1B14">
        <w:rPr>
          <w:rFonts w:ascii="Times New Roman" w:eastAsia="Times New Roman" w:hAnsi="Times New Roman" w:cs="Times New Roman"/>
          <w:sz w:val="24"/>
          <w:szCs w:val="28"/>
          <w:lang w:val="uk-UA" w:eastAsia="ru-RU"/>
        </w:rPr>
        <w:t>та батьківських зборах</w:t>
      </w:r>
      <w:r w:rsidRPr="00711A84">
        <w:rPr>
          <w:rFonts w:ascii="Times New Roman" w:eastAsia="Times New Roman" w:hAnsi="Times New Roman" w:cs="Times New Roman"/>
          <w:sz w:val="24"/>
          <w:szCs w:val="28"/>
          <w:lang w:val="uk-UA" w:eastAsia="ru-RU"/>
        </w:rPr>
        <w:t xml:space="preserve">. </w:t>
      </w:r>
    </w:p>
    <w:p w:rsidR="00585703" w:rsidRPr="00AB6E26" w:rsidRDefault="00585703" w:rsidP="004A43EE">
      <w:pPr>
        <w:spacing w:after="0" w:line="312" w:lineRule="atLeast"/>
        <w:jc w:val="center"/>
        <w:rPr>
          <w:rFonts w:ascii="Times New Roman" w:eastAsia="Times New Roman" w:hAnsi="Times New Roman" w:cs="Times New Roman"/>
          <w:b/>
          <w:bCs/>
          <w:color w:val="FF0000"/>
          <w:sz w:val="24"/>
          <w:szCs w:val="24"/>
          <w:lang w:val="uk-UA" w:eastAsia="ru-RU"/>
        </w:rPr>
      </w:pPr>
      <w:r w:rsidRPr="00AB6E26">
        <w:rPr>
          <w:rFonts w:ascii="Times New Roman" w:eastAsia="Times New Roman" w:hAnsi="Times New Roman" w:cs="Times New Roman"/>
          <w:b/>
          <w:bCs/>
          <w:color w:val="FF0000"/>
          <w:sz w:val="24"/>
          <w:szCs w:val="24"/>
          <w:lang w:eastAsia="ru-RU"/>
        </w:rPr>
        <w:t>Стан здоров’я учнів школи</w:t>
      </w:r>
    </w:p>
    <w:tbl>
      <w:tblPr>
        <w:tblStyle w:val="ab"/>
        <w:tblW w:w="0" w:type="auto"/>
        <w:tblInd w:w="-176" w:type="dxa"/>
        <w:tblLook w:val="04A0" w:firstRow="1" w:lastRow="0" w:firstColumn="1" w:lastColumn="0" w:noHBand="0" w:noVBand="1"/>
      </w:tblPr>
      <w:tblGrid>
        <w:gridCol w:w="1768"/>
        <w:gridCol w:w="1645"/>
        <w:gridCol w:w="1583"/>
        <w:gridCol w:w="1583"/>
        <w:gridCol w:w="1583"/>
        <w:gridCol w:w="1584"/>
      </w:tblGrid>
      <w:tr w:rsidR="007F659F" w:rsidRPr="00AB6E26" w:rsidTr="007107DF">
        <w:tc>
          <w:tcPr>
            <w:tcW w:w="1769" w:type="dxa"/>
            <w:vMerge w:val="restart"/>
          </w:tcPr>
          <w:p w:rsidR="007F659F" w:rsidRPr="00AB6E26" w:rsidRDefault="007F659F"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Загальна кількість учнів</w:t>
            </w:r>
          </w:p>
        </w:tc>
        <w:tc>
          <w:tcPr>
            <w:tcW w:w="1645" w:type="dxa"/>
            <w:vMerge w:val="restart"/>
          </w:tcPr>
          <w:p w:rsidR="007F659F" w:rsidRPr="00AB6E26" w:rsidRDefault="007F659F"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Пройшли мед обстеження</w:t>
            </w:r>
          </w:p>
        </w:tc>
        <w:tc>
          <w:tcPr>
            <w:tcW w:w="6333" w:type="dxa"/>
            <w:gridSpan w:val="4"/>
          </w:tcPr>
          <w:p w:rsidR="007F659F" w:rsidRPr="00AB6E26" w:rsidRDefault="007F659F"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Віднесено за станом здоровя</w:t>
            </w:r>
          </w:p>
        </w:tc>
      </w:tr>
      <w:tr w:rsidR="007F659F" w:rsidRPr="00AB6E26" w:rsidTr="007107DF">
        <w:tc>
          <w:tcPr>
            <w:tcW w:w="1769" w:type="dxa"/>
            <w:vMerge/>
          </w:tcPr>
          <w:p w:rsidR="007F659F" w:rsidRPr="00AB6E26" w:rsidRDefault="007F659F" w:rsidP="007107DF">
            <w:pPr>
              <w:jc w:val="center"/>
              <w:rPr>
                <w:rFonts w:ascii="Times New Roman" w:hAnsi="Times New Roman" w:cs="Times New Roman"/>
                <w:sz w:val="24"/>
                <w:szCs w:val="24"/>
                <w:lang w:val="uk-UA"/>
              </w:rPr>
            </w:pPr>
          </w:p>
        </w:tc>
        <w:tc>
          <w:tcPr>
            <w:tcW w:w="1645" w:type="dxa"/>
            <w:vMerge/>
          </w:tcPr>
          <w:p w:rsidR="007F659F" w:rsidRPr="00AB6E26" w:rsidRDefault="007F659F" w:rsidP="007107DF">
            <w:pPr>
              <w:jc w:val="center"/>
              <w:rPr>
                <w:rFonts w:ascii="Times New Roman" w:hAnsi="Times New Roman" w:cs="Times New Roman"/>
                <w:sz w:val="24"/>
                <w:szCs w:val="24"/>
                <w:lang w:val="uk-UA"/>
              </w:rPr>
            </w:pPr>
          </w:p>
        </w:tc>
        <w:tc>
          <w:tcPr>
            <w:tcW w:w="1583" w:type="dxa"/>
          </w:tcPr>
          <w:p w:rsidR="007F659F" w:rsidRPr="00AB6E26" w:rsidRDefault="007F659F"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Основна група</w:t>
            </w:r>
          </w:p>
        </w:tc>
        <w:tc>
          <w:tcPr>
            <w:tcW w:w="1583" w:type="dxa"/>
          </w:tcPr>
          <w:p w:rsidR="007F659F" w:rsidRPr="00AB6E26" w:rsidRDefault="007F659F"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Підготовча група</w:t>
            </w:r>
          </w:p>
        </w:tc>
        <w:tc>
          <w:tcPr>
            <w:tcW w:w="1583" w:type="dxa"/>
          </w:tcPr>
          <w:p w:rsidR="007F659F" w:rsidRPr="00AB6E26" w:rsidRDefault="007F659F"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Спеціальна група</w:t>
            </w:r>
          </w:p>
        </w:tc>
        <w:tc>
          <w:tcPr>
            <w:tcW w:w="1584" w:type="dxa"/>
          </w:tcPr>
          <w:p w:rsidR="007F659F" w:rsidRPr="00AB6E26" w:rsidRDefault="007F659F"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Звільнено</w:t>
            </w:r>
          </w:p>
        </w:tc>
      </w:tr>
      <w:tr w:rsidR="007F659F" w:rsidRPr="00AB6E26" w:rsidTr="007107DF">
        <w:tc>
          <w:tcPr>
            <w:tcW w:w="1769" w:type="dxa"/>
          </w:tcPr>
          <w:p w:rsidR="007F659F" w:rsidRPr="00AB6E26" w:rsidRDefault="00232067"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857</w:t>
            </w:r>
          </w:p>
        </w:tc>
        <w:tc>
          <w:tcPr>
            <w:tcW w:w="1645" w:type="dxa"/>
          </w:tcPr>
          <w:p w:rsidR="007F659F" w:rsidRPr="00AB6E26" w:rsidRDefault="00232067"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857</w:t>
            </w:r>
          </w:p>
        </w:tc>
        <w:tc>
          <w:tcPr>
            <w:tcW w:w="1583" w:type="dxa"/>
          </w:tcPr>
          <w:p w:rsidR="007F659F" w:rsidRPr="00AB6E26" w:rsidRDefault="00232067" w:rsidP="00BF5266">
            <w:pPr>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BF5266">
              <w:rPr>
                <w:rFonts w:ascii="Times New Roman" w:hAnsi="Times New Roman" w:cs="Times New Roman"/>
                <w:sz w:val="24"/>
                <w:szCs w:val="24"/>
                <w:lang w:val="uk-UA"/>
              </w:rPr>
              <w:t>37</w:t>
            </w:r>
          </w:p>
        </w:tc>
        <w:tc>
          <w:tcPr>
            <w:tcW w:w="1583" w:type="dxa"/>
          </w:tcPr>
          <w:p w:rsidR="007F659F" w:rsidRPr="00AB6E26" w:rsidRDefault="00232067"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1583" w:type="dxa"/>
          </w:tcPr>
          <w:p w:rsidR="007F659F" w:rsidRPr="00AB6E26" w:rsidRDefault="00232067"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84" w:type="dxa"/>
          </w:tcPr>
          <w:p w:rsidR="007F659F" w:rsidRPr="00AB6E26" w:rsidRDefault="00232067"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r>
    </w:tbl>
    <w:p w:rsidR="00585703" w:rsidRPr="00AB6E26" w:rsidRDefault="00585703" w:rsidP="00585703">
      <w:pPr>
        <w:spacing w:after="0" w:line="312" w:lineRule="atLeast"/>
        <w:jc w:val="center"/>
        <w:rPr>
          <w:rFonts w:ascii="Times New Roman" w:eastAsia="Times New Roman" w:hAnsi="Times New Roman" w:cs="Times New Roman"/>
          <w:sz w:val="24"/>
          <w:szCs w:val="24"/>
          <w:highlight w:val="yellow"/>
          <w:lang w:eastAsia="ru-RU"/>
        </w:rPr>
      </w:pPr>
    </w:p>
    <w:tbl>
      <w:tblPr>
        <w:tblW w:w="98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1648"/>
        <w:gridCol w:w="1648"/>
        <w:gridCol w:w="1648"/>
        <w:gridCol w:w="1648"/>
        <w:gridCol w:w="1649"/>
      </w:tblGrid>
      <w:tr w:rsidR="00585703" w:rsidRPr="00AB6E26" w:rsidTr="00EA40C2">
        <w:trPr>
          <w:trHeight w:val="1014"/>
          <w:tblCellSpacing w:w="0" w:type="dxa"/>
          <w:jc w:val="center"/>
        </w:trPr>
        <w:tc>
          <w:tcPr>
            <w:tcW w:w="9857" w:type="dxa"/>
            <w:gridSpan w:val="6"/>
            <w:tcBorders>
              <w:top w:val="outset" w:sz="6" w:space="0" w:color="auto"/>
              <w:left w:val="outset" w:sz="6" w:space="0" w:color="auto"/>
              <w:bottom w:val="outset" w:sz="6" w:space="0" w:color="auto"/>
              <w:right w:val="outset" w:sz="6" w:space="0" w:color="auto"/>
            </w:tcBorders>
            <w:vAlign w:val="center"/>
            <w:hideMark/>
          </w:tcPr>
          <w:p w:rsidR="00585703" w:rsidRPr="00AB6E26" w:rsidRDefault="00585703" w:rsidP="00585703">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AB6E26">
              <w:rPr>
                <w:rFonts w:ascii="Times New Roman" w:eastAsia="Times New Roman" w:hAnsi="Times New Roman" w:cs="Times New Roman"/>
                <w:b/>
                <w:bCs/>
                <w:sz w:val="24"/>
                <w:szCs w:val="24"/>
                <w:lang w:eastAsia="ru-RU"/>
              </w:rPr>
              <w:t>Відсоток учнів віднесених до підготовчої і спеціальної медичних груп та звільнених від занять фізичною культурою за типами захворювань від загальної кількості учнів у школі:</w:t>
            </w:r>
          </w:p>
        </w:tc>
      </w:tr>
      <w:tr w:rsidR="00585703" w:rsidRPr="00AB6E26" w:rsidTr="00792EB5">
        <w:trPr>
          <w:trHeight w:val="570"/>
          <w:tblCellSpacing w:w="0" w:type="dxa"/>
          <w:jc w:val="center"/>
        </w:trPr>
        <w:tc>
          <w:tcPr>
            <w:tcW w:w="1616" w:type="dxa"/>
            <w:tcBorders>
              <w:top w:val="outset" w:sz="6" w:space="0" w:color="auto"/>
              <w:left w:val="outset" w:sz="6" w:space="0" w:color="auto"/>
              <w:bottom w:val="outset" w:sz="6" w:space="0" w:color="auto"/>
              <w:right w:val="outset" w:sz="6" w:space="0" w:color="auto"/>
            </w:tcBorders>
            <w:vAlign w:val="center"/>
            <w:hideMark/>
          </w:tcPr>
          <w:p w:rsidR="00585703" w:rsidRPr="00AB6E26"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У навчальному році</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AB6E26" w:rsidRDefault="00585703" w:rsidP="00585703">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AB6E26">
              <w:rPr>
                <w:rFonts w:ascii="Times New Roman" w:eastAsia="Times New Roman" w:hAnsi="Times New Roman" w:cs="Times New Roman"/>
                <w:b/>
                <w:bCs/>
                <w:sz w:val="24"/>
                <w:szCs w:val="24"/>
                <w:lang w:eastAsia="ru-RU"/>
              </w:rPr>
              <w:t>Захворювання дихальних шляхів</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AB6E26"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Захворювання органів травлення</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AB6E26"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Захворювання серцево-судинної системи</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AB6E26"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Захворювання опорно-рухового апарату</w:t>
            </w:r>
          </w:p>
        </w:tc>
        <w:tc>
          <w:tcPr>
            <w:tcW w:w="1649" w:type="dxa"/>
            <w:tcBorders>
              <w:top w:val="outset" w:sz="6" w:space="0" w:color="auto"/>
              <w:left w:val="outset" w:sz="6" w:space="0" w:color="auto"/>
              <w:bottom w:val="outset" w:sz="6" w:space="0" w:color="auto"/>
              <w:right w:val="outset" w:sz="6" w:space="0" w:color="auto"/>
            </w:tcBorders>
            <w:vAlign w:val="center"/>
            <w:hideMark/>
          </w:tcPr>
          <w:p w:rsidR="00585703" w:rsidRPr="00AB6E26" w:rsidRDefault="00585703" w:rsidP="00585703">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AB6E26">
              <w:rPr>
                <w:rFonts w:ascii="Times New Roman" w:eastAsia="Times New Roman" w:hAnsi="Times New Roman" w:cs="Times New Roman"/>
                <w:b/>
                <w:bCs/>
                <w:sz w:val="24"/>
                <w:szCs w:val="24"/>
                <w:lang w:eastAsia="ru-RU"/>
              </w:rPr>
              <w:t>Захворювання очей</w:t>
            </w:r>
          </w:p>
        </w:tc>
      </w:tr>
      <w:tr w:rsidR="00AD19E9" w:rsidRPr="00AB6E26" w:rsidTr="00792EB5">
        <w:trPr>
          <w:trHeight w:val="570"/>
          <w:tblCellSpacing w:w="0" w:type="dxa"/>
          <w:jc w:val="center"/>
        </w:trPr>
        <w:tc>
          <w:tcPr>
            <w:tcW w:w="1616" w:type="dxa"/>
            <w:tcBorders>
              <w:top w:val="outset" w:sz="6" w:space="0" w:color="auto"/>
              <w:left w:val="outset" w:sz="6" w:space="0" w:color="auto"/>
              <w:bottom w:val="outset" w:sz="6" w:space="0" w:color="auto"/>
              <w:right w:val="outset" w:sz="6" w:space="0" w:color="auto"/>
            </w:tcBorders>
            <w:vAlign w:val="center"/>
            <w:hideMark/>
          </w:tcPr>
          <w:p w:rsidR="00AD19E9" w:rsidRPr="00AB6E26" w:rsidRDefault="00AD19E9" w:rsidP="00CC33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201</w:t>
            </w:r>
            <w:r w:rsidR="00CC33D0">
              <w:rPr>
                <w:rFonts w:ascii="Times New Roman" w:eastAsia="Times New Roman" w:hAnsi="Times New Roman" w:cs="Times New Roman"/>
                <w:b/>
                <w:bCs/>
                <w:sz w:val="24"/>
                <w:szCs w:val="24"/>
                <w:lang w:val="uk-UA" w:eastAsia="ru-RU"/>
              </w:rPr>
              <w:t>7</w:t>
            </w:r>
            <w:r w:rsidRPr="00AB6E26">
              <w:rPr>
                <w:rFonts w:ascii="Times New Roman" w:eastAsia="Times New Roman" w:hAnsi="Times New Roman" w:cs="Times New Roman"/>
                <w:b/>
                <w:bCs/>
                <w:sz w:val="24"/>
                <w:szCs w:val="24"/>
                <w:lang w:eastAsia="ru-RU"/>
              </w:rPr>
              <w:t>-201</w:t>
            </w:r>
            <w:r w:rsidR="00CC33D0">
              <w:rPr>
                <w:rFonts w:ascii="Times New Roman" w:eastAsia="Times New Roman" w:hAnsi="Times New Roman" w:cs="Times New Roman"/>
                <w:b/>
                <w:bCs/>
                <w:sz w:val="24"/>
                <w:szCs w:val="24"/>
                <w:lang w:val="uk-UA" w:eastAsia="ru-RU"/>
              </w:rPr>
              <w:t>8</w:t>
            </w:r>
            <w:r w:rsidRPr="00AB6E26">
              <w:rPr>
                <w:rFonts w:ascii="Times New Roman" w:eastAsia="Times New Roman" w:hAnsi="Times New Roman" w:cs="Times New Roman"/>
                <w:b/>
                <w:bCs/>
                <w:sz w:val="24"/>
                <w:szCs w:val="24"/>
                <w:lang w:eastAsia="ru-RU"/>
              </w:rPr>
              <w:t xml:space="preserve"> н.р.</w:t>
            </w:r>
          </w:p>
        </w:tc>
        <w:tc>
          <w:tcPr>
            <w:tcW w:w="1648" w:type="dxa"/>
            <w:tcBorders>
              <w:top w:val="outset" w:sz="6" w:space="0" w:color="auto"/>
              <w:left w:val="outset" w:sz="6" w:space="0" w:color="auto"/>
              <w:bottom w:val="outset" w:sz="6" w:space="0" w:color="auto"/>
              <w:right w:val="outset" w:sz="6" w:space="0" w:color="auto"/>
            </w:tcBorders>
          </w:tcPr>
          <w:p w:rsidR="00AD19E9" w:rsidRPr="00AB6E26" w:rsidRDefault="00CC33D0"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648" w:type="dxa"/>
            <w:tcBorders>
              <w:top w:val="outset" w:sz="6" w:space="0" w:color="auto"/>
              <w:left w:val="outset" w:sz="6" w:space="0" w:color="auto"/>
              <w:bottom w:val="outset" w:sz="6" w:space="0" w:color="auto"/>
              <w:right w:val="outset" w:sz="6" w:space="0" w:color="auto"/>
            </w:tcBorders>
          </w:tcPr>
          <w:p w:rsidR="00AD19E9" w:rsidRPr="00AB6E26" w:rsidRDefault="00CC33D0"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648" w:type="dxa"/>
            <w:tcBorders>
              <w:top w:val="outset" w:sz="6" w:space="0" w:color="auto"/>
              <w:left w:val="outset" w:sz="6" w:space="0" w:color="auto"/>
              <w:bottom w:val="outset" w:sz="6" w:space="0" w:color="auto"/>
              <w:right w:val="outset" w:sz="6" w:space="0" w:color="auto"/>
            </w:tcBorders>
          </w:tcPr>
          <w:p w:rsidR="00AD19E9" w:rsidRPr="00AB6E26" w:rsidRDefault="00CC33D0"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648" w:type="dxa"/>
            <w:tcBorders>
              <w:top w:val="outset" w:sz="6" w:space="0" w:color="auto"/>
              <w:left w:val="outset" w:sz="6" w:space="0" w:color="auto"/>
              <w:bottom w:val="outset" w:sz="6" w:space="0" w:color="auto"/>
              <w:right w:val="outset" w:sz="6" w:space="0" w:color="auto"/>
            </w:tcBorders>
          </w:tcPr>
          <w:p w:rsidR="00AD19E9" w:rsidRPr="00AB6E26" w:rsidRDefault="00CC33D0"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649" w:type="dxa"/>
            <w:tcBorders>
              <w:top w:val="outset" w:sz="6" w:space="0" w:color="auto"/>
              <w:left w:val="outset" w:sz="6" w:space="0" w:color="auto"/>
              <w:bottom w:val="outset" w:sz="6" w:space="0" w:color="auto"/>
              <w:right w:val="outset" w:sz="6" w:space="0" w:color="auto"/>
            </w:tcBorders>
          </w:tcPr>
          <w:p w:rsidR="00AD19E9" w:rsidRPr="00AB6E26" w:rsidRDefault="00CC33D0"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r>
    </w:tbl>
    <w:p w:rsidR="00585703" w:rsidRPr="00AB6E26" w:rsidRDefault="00585703" w:rsidP="00585703">
      <w:pPr>
        <w:spacing w:before="100" w:beforeAutospacing="1" w:after="100" w:afterAutospacing="1" w:line="312" w:lineRule="atLeast"/>
        <w:jc w:val="center"/>
        <w:rPr>
          <w:rFonts w:ascii="Times New Roman" w:eastAsia="Times New Roman" w:hAnsi="Times New Roman" w:cs="Times New Roman"/>
          <w:b/>
          <w:bCs/>
          <w:color w:val="FF0000"/>
          <w:sz w:val="24"/>
          <w:szCs w:val="24"/>
          <w:lang w:val="uk-UA" w:eastAsia="ru-RU"/>
        </w:rPr>
      </w:pPr>
      <w:r w:rsidRPr="00AB6E26">
        <w:rPr>
          <w:rFonts w:ascii="Times New Roman" w:eastAsia="Times New Roman" w:hAnsi="Times New Roman" w:cs="Times New Roman"/>
          <w:b/>
          <w:bCs/>
          <w:color w:val="FF0000"/>
          <w:sz w:val="24"/>
          <w:szCs w:val="24"/>
          <w:lang w:eastAsia="ru-RU"/>
        </w:rPr>
        <w:lastRenderedPageBreak/>
        <w:t>Стан дитячого травматизму</w:t>
      </w:r>
    </w:p>
    <w:tbl>
      <w:tblPr>
        <w:tblStyle w:val="ab"/>
        <w:tblW w:w="9970" w:type="dxa"/>
        <w:tblInd w:w="-176" w:type="dxa"/>
        <w:tblLook w:val="04A0" w:firstRow="1" w:lastRow="0" w:firstColumn="1" w:lastColumn="0" w:noHBand="0" w:noVBand="1"/>
      </w:tblPr>
      <w:tblGrid>
        <w:gridCol w:w="1985"/>
        <w:gridCol w:w="1293"/>
        <w:gridCol w:w="1330"/>
        <w:gridCol w:w="1186"/>
        <w:gridCol w:w="1379"/>
        <w:gridCol w:w="1324"/>
        <w:gridCol w:w="1473"/>
      </w:tblGrid>
      <w:tr w:rsidR="00E839A6" w:rsidRPr="00AB6E26" w:rsidTr="00E839A6">
        <w:tc>
          <w:tcPr>
            <w:tcW w:w="1985" w:type="dxa"/>
            <w:vAlign w:val="center"/>
          </w:tcPr>
          <w:p w:rsidR="00E839A6" w:rsidRPr="00AB6E26" w:rsidRDefault="00E839A6" w:rsidP="007107DF">
            <w:pPr>
              <w:spacing w:before="100" w:beforeAutospacing="1" w:after="100" w:afterAutospacing="1"/>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Навчальний рік</w:t>
            </w:r>
          </w:p>
        </w:tc>
        <w:tc>
          <w:tcPr>
            <w:tcW w:w="1293" w:type="dxa"/>
          </w:tcPr>
          <w:p w:rsidR="00E839A6" w:rsidRPr="00AB6E26" w:rsidRDefault="00E839A6"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Всього</w:t>
            </w:r>
          </w:p>
        </w:tc>
        <w:tc>
          <w:tcPr>
            <w:tcW w:w="1330" w:type="dxa"/>
          </w:tcPr>
          <w:p w:rsidR="00E839A6" w:rsidRPr="00AB6E26" w:rsidRDefault="00E839A6"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Побутові травми</w:t>
            </w:r>
          </w:p>
        </w:tc>
        <w:tc>
          <w:tcPr>
            <w:tcW w:w="3889" w:type="dxa"/>
            <w:gridSpan w:val="3"/>
          </w:tcPr>
          <w:p w:rsidR="00E839A6" w:rsidRPr="00AB6E26" w:rsidRDefault="00E839A6"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Шкільні травми</w:t>
            </w:r>
          </w:p>
        </w:tc>
        <w:tc>
          <w:tcPr>
            <w:tcW w:w="1473" w:type="dxa"/>
          </w:tcPr>
          <w:p w:rsidR="00E839A6" w:rsidRPr="00AB6E26" w:rsidRDefault="00E839A6" w:rsidP="007107DF">
            <w:pPr>
              <w:jc w:val="center"/>
              <w:rPr>
                <w:rFonts w:ascii="Times New Roman" w:hAnsi="Times New Roman" w:cs="Times New Roman"/>
                <w:sz w:val="24"/>
                <w:szCs w:val="24"/>
                <w:lang w:val="uk-UA"/>
              </w:rPr>
            </w:pPr>
            <w:r w:rsidRPr="00AB6E26">
              <w:rPr>
                <w:rFonts w:ascii="Times New Roman" w:hAnsi="Times New Roman" w:cs="Times New Roman"/>
                <w:sz w:val="24"/>
                <w:szCs w:val="24"/>
                <w:lang w:val="uk-UA"/>
              </w:rPr>
              <w:t>Травми на уроці фізкультури</w:t>
            </w:r>
          </w:p>
        </w:tc>
      </w:tr>
      <w:tr w:rsidR="00E839A6" w:rsidRPr="00AB6E26" w:rsidTr="00E839A6">
        <w:tc>
          <w:tcPr>
            <w:tcW w:w="1985" w:type="dxa"/>
            <w:vAlign w:val="center"/>
          </w:tcPr>
          <w:p w:rsidR="00E839A6" w:rsidRPr="00AB6E26" w:rsidRDefault="00E839A6" w:rsidP="00CC33D0">
            <w:pPr>
              <w:spacing w:before="100" w:beforeAutospacing="1" w:after="100" w:afterAutospacing="1"/>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sz w:val="24"/>
                <w:szCs w:val="24"/>
                <w:lang w:eastAsia="ru-RU"/>
              </w:rPr>
              <w:t>201</w:t>
            </w:r>
            <w:r w:rsidR="00CC33D0">
              <w:rPr>
                <w:rFonts w:ascii="Times New Roman" w:eastAsia="Times New Roman" w:hAnsi="Times New Roman" w:cs="Times New Roman"/>
                <w:b/>
                <w:bCs/>
                <w:sz w:val="24"/>
                <w:szCs w:val="24"/>
                <w:lang w:val="uk-UA" w:eastAsia="ru-RU"/>
              </w:rPr>
              <w:t>7</w:t>
            </w:r>
            <w:r w:rsidRPr="00AB6E26">
              <w:rPr>
                <w:rFonts w:ascii="Times New Roman" w:eastAsia="Times New Roman" w:hAnsi="Times New Roman" w:cs="Times New Roman"/>
                <w:b/>
                <w:bCs/>
                <w:sz w:val="24"/>
                <w:szCs w:val="24"/>
                <w:lang w:eastAsia="ru-RU"/>
              </w:rPr>
              <w:t>-201</w:t>
            </w:r>
            <w:r w:rsidR="00CC33D0">
              <w:rPr>
                <w:rFonts w:ascii="Times New Roman" w:eastAsia="Times New Roman" w:hAnsi="Times New Roman" w:cs="Times New Roman"/>
                <w:b/>
                <w:bCs/>
                <w:sz w:val="24"/>
                <w:szCs w:val="24"/>
                <w:lang w:val="uk-UA" w:eastAsia="ru-RU"/>
              </w:rPr>
              <w:t>8</w:t>
            </w:r>
            <w:r w:rsidRPr="00AB6E26">
              <w:rPr>
                <w:rFonts w:ascii="Times New Roman" w:eastAsia="Times New Roman" w:hAnsi="Times New Roman" w:cs="Times New Roman"/>
                <w:b/>
                <w:bCs/>
                <w:sz w:val="24"/>
                <w:szCs w:val="24"/>
                <w:lang w:val="en-US" w:eastAsia="ru-RU"/>
              </w:rPr>
              <w:t xml:space="preserve"> </w:t>
            </w:r>
            <w:r w:rsidRPr="00AB6E26">
              <w:rPr>
                <w:rFonts w:ascii="Times New Roman" w:eastAsia="Times New Roman" w:hAnsi="Times New Roman" w:cs="Times New Roman"/>
                <w:b/>
                <w:bCs/>
                <w:sz w:val="24"/>
                <w:szCs w:val="24"/>
                <w:lang w:eastAsia="ru-RU"/>
              </w:rPr>
              <w:t>н.р.</w:t>
            </w:r>
          </w:p>
        </w:tc>
        <w:tc>
          <w:tcPr>
            <w:tcW w:w="1293" w:type="dxa"/>
          </w:tcPr>
          <w:p w:rsidR="00E839A6" w:rsidRPr="00AB6E26" w:rsidRDefault="00CC33D0"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330" w:type="dxa"/>
          </w:tcPr>
          <w:p w:rsidR="00E839A6" w:rsidRPr="00AB6E26" w:rsidRDefault="00CC33D0"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86" w:type="dxa"/>
          </w:tcPr>
          <w:p w:rsidR="00E839A6" w:rsidRPr="00AB6E26" w:rsidRDefault="009543A1"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79" w:type="dxa"/>
          </w:tcPr>
          <w:p w:rsidR="00E839A6" w:rsidRPr="00AB6E26" w:rsidRDefault="009543A1"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24" w:type="dxa"/>
          </w:tcPr>
          <w:p w:rsidR="00E839A6" w:rsidRPr="00AB6E26" w:rsidRDefault="009543A1"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73" w:type="dxa"/>
          </w:tcPr>
          <w:p w:rsidR="00E839A6" w:rsidRPr="00AB6E26" w:rsidRDefault="009543A1" w:rsidP="007107D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585703" w:rsidRPr="00AB6E26" w:rsidRDefault="00585703" w:rsidP="001919A8">
      <w:pPr>
        <w:spacing w:after="0" w:line="312" w:lineRule="atLeast"/>
        <w:rPr>
          <w:rFonts w:ascii="Times New Roman" w:eastAsia="Times New Roman" w:hAnsi="Times New Roman" w:cs="Times New Roman"/>
          <w:sz w:val="24"/>
          <w:szCs w:val="24"/>
          <w:highlight w:val="yellow"/>
          <w:lang w:val="en-US" w:eastAsia="ru-RU"/>
        </w:rPr>
      </w:pPr>
    </w:p>
    <w:p w:rsidR="004E777E" w:rsidRPr="00AB6E26" w:rsidRDefault="004A0E85" w:rsidP="004E777E">
      <w:pPr>
        <w:spacing w:after="0" w:line="240" w:lineRule="auto"/>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eastAsia="ru-RU"/>
        </w:rPr>
        <w:t>Класними керівниками</w:t>
      </w:r>
      <w:r w:rsidRPr="00AB6E26">
        <w:rPr>
          <w:rFonts w:ascii="Times New Roman" w:eastAsia="Times New Roman" w:hAnsi="Times New Roman" w:cs="Times New Roman"/>
          <w:sz w:val="24"/>
          <w:szCs w:val="24"/>
          <w:lang w:val="uk-UA" w:eastAsia="ru-RU"/>
        </w:rPr>
        <w:t xml:space="preserve"> протягом року </w:t>
      </w:r>
      <w:r w:rsidRPr="00AB6E26">
        <w:rPr>
          <w:rFonts w:ascii="Times New Roman" w:eastAsia="Times New Roman" w:hAnsi="Times New Roman" w:cs="Times New Roman"/>
          <w:sz w:val="24"/>
          <w:szCs w:val="24"/>
          <w:lang w:eastAsia="ru-RU"/>
        </w:rPr>
        <w:t>проводи</w:t>
      </w:r>
      <w:r w:rsidRPr="00AB6E26">
        <w:rPr>
          <w:rFonts w:ascii="Times New Roman" w:eastAsia="Times New Roman" w:hAnsi="Times New Roman" w:cs="Times New Roman"/>
          <w:sz w:val="24"/>
          <w:szCs w:val="24"/>
          <w:lang w:val="uk-UA" w:eastAsia="ru-RU"/>
        </w:rPr>
        <w:t>лась</w:t>
      </w:r>
      <w:r w:rsidRPr="00AB6E26">
        <w:rPr>
          <w:rFonts w:ascii="Times New Roman" w:eastAsia="Times New Roman" w:hAnsi="Times New Roman" w:cs="Times New Roman"/>
          <w:sz w:val="24"/>
          <w:szCs w:val="24"/>
          <w:lang w:eastAsia="ru-RU"/>
        </w:rPr>
        <w:t xml:space="preserve"> робота з учнями </w:t>
      </w:r>
      <w:r w:rsidR="009543A1">
        <w:rPr>
          <w:rFonts w:ascii="Times New Roman" w:eastAsia="Times New Roman" w:hAnsi="Times New Roman" w:cs="Times New Roman"/>
          <w:sz w:val="24"/>
          <w:szCs w:val="24"/>
          <w:lang w:val="uk-UA" w:eastAsia="ru-RU"/>
        </w:rPr>
        <w:t>щодо</w:t>
      </w:r>
      <w:r w:rsidRPr="00AB6E26">
        <w:rPr>
          <w:rFonts w:ascii="Times New Roman" w:eastAsia="Times New Roman" w:hAnsi="Times New Roman" w:cs="Times New Roman"/>
          <w:sz w:val="24"/>
          <w:szCs w:val="24"/>
          <w:lang w:eastAsia="ru-RU"/>
        </w:rPr>
        <w:t xml:space="preserve"> дотриманн</w:t>
      </w:r>
      <w:r w:rsidR="009543A1">
        <w:rPr>
          <w:rFonts w:ascii="Times New Roman" w:eastAsia="Times New Roman" w:hAnsi="Times New Roman" w:cs="Times New Roman"/>
          <w:sz w:val="24"/>
          <w:szCs w:val="24"/>
          <w:lang w:val="uk-UA" w:eastAsia="ru-RU"/>
        </w:rPr>
        <w:t>я</w:t>
      </w:r>
      <w:r w:rsidRPr="00AB6E26">
        <w:rPr>
          <w:rFonts w:ascii="Times New Roman" w:eastAsia="Times New Roman" w:hAnsi="Times New Roman" w:cs="Times New Roman"/>
          <w:sz w:val="24"/>
          <w:szCs w:val="24"/>
          <w:lang w:eastAsia="ru-RU"/>
        </w:rPr>
        <w:t xml:space="preserve"> правил безпеки в побуті, в школі та в позаурочний час.</w:t>
      </w:r>
      <w:r w:rsidR="007B56D9" w:rsidRPr="00AB6E26">
        <w:rPr>
          <w:rFonts w:ascii="Times New Roman" w:eastAsia="Times New Roman" w:hAnsi="Times New Roman" w:cs="Times New Roman"/>
          <w:sz w:val="24"/>
          <w:szCs w:val="24"/>
          <w:lang w:val="uk-UA" w:eastAsia="ru-RU"/>
        </w:rPr>
        <w:t xml:space="preserve"> </w:t>
      </w:r>
      <w:r w:rsidR="00585703" w:rsidRPr="00AB6E26">
        <w:rPr>
          <w:rFonts w:ascii="Times New Roman" w:eastAsia="Times New Roman" w:hAnsi="Times New Roman" w:cs="Times New Roman"/>
          <w:sz w:val="24"/>
          <w:szCs w:val="24"/>
          <w:lang w:val="uk-UA" w:eastAsia="ru-RU"/>
        </w:rPr>
        <w:t>Основними причинами травматизму є</w:t>
      </w:r>
      <w:r w:rsidR="00BB5D50">
        <w:rPr>
          <w:rFonts w:ascii="Times New Roman" w:eastAsia="Times New Roman" w:hAnsi="Times New Roman" w:cs="Times New Roman"/>
          <w:sz w:val="24"/>
          <w:szCs w:val="24"/>
          <w:lang w:val="uk-UA" w:eastAsia="ru-RU"/>
        </w:rPr>
        <w:t xml:space="preserve"> особиста необережність та</w:t>
      </w:r>
      <w:r w:rsidR="00585703" w:rsidRPr="00AB6E26">
        <w:rPr>
          <w:rFonts w:ascii="Times New Roman" w:eastAsia="Times New Roman" w:hAnsi="Times New Roman" w:cs="Times New Roman"/>
          <w:sz w:val="24"/>
          <w:szCs w:val="24"/>
          <w:lang w:val="uk-UA" w:eastAsia="ru-RU"/>
        </w:rPr>
        <w:t xml:space="preserve"> порушення учнями правил пове</w:t>
      </w:r>
      <w:r w:rsidR="009543A1">
        <w:rPr>
          <w:rFonts w:ascii="Times New Roman" w:eastAsia="Times New Roman" w:hAnsi="Times New Roman" w:cs="Times New Roman"/>
          <w:sz w:val="24"/>
          <w:szCs w:val="24"/>
          <w:lang w:val="uk-UA" w:eastAsia="ru-RU"/>
        </w:rPr>
        <w:t>дінки і безпеки життєдіяльності</w:t>
      </w:r>
      <w:r w:rsidR="004E777E" w:rsidRPr="00AB6E26">
        <w:rPr>
          <w:rFonts w:ascii="Times New Roman" w:eastAsia="Times New Roman" w:hAnsi="Times New Roman" w:cs="Times New Roman"/>
          <w:sz w:val="24"/>
          <w:szCs w:val="24"/>
          <w:lang w:val="uk-UA" w:eastAsia="ru-RU"/>
        </w:rPr>
        <w:t xml:space="preserve">. </w:t>
      </w:r>
    </w:p>
    <w:p w:rsidR="007A1E72" w:rsidRPr="00AB6E26" w:rsidRDefault="007A1E72" w:rsidP="00BF48D3">
      <w:pPr>
        <w:spacing w:after="0" w:line="312" w:lineRule="atLeast"/>
        <w:jc w:val="both"/>
        <w:rPr>
          <w:rFonts w:ascii="Times New Roman" w:eastAsia="Times New Roman" w:hAnsi="Times New Roman" w:cs="Times New Roman"/>
          <w:b/>
          <w:bCs/>
          <w:color w:val="FF0000"/>
          <w:sz w:val="24"/>
          <w:szCs w:val="24"/>
          <w:lang w:val="uk-UA" w:eastAsia="ru-RU"/>
        </w:rPr>
      </w:pPr>
    </w:p>
    <w:p w:rsidR="00BF48D3" w:rsidRPr="00AB6E26" w:rsidRDefault="00BF48D3" w:rsidP="00BF48D3">
      <w:pPr>
        <w:spacing w:after="0"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color w:val="FF0000"/>
          <w:sz w:val="24"/>
          <w:szCs w:val="24"/>
          <w:lang w:val="uk-UA" w:eastAsia="ru-RU"/>
        </w:rPr>
        <w:t xml:space="preserve">Дисциплінарна практика та аналіз звернень громадян. </w:t>
      </w:r>
      <w:r w:rsidRPr="00AB6E26">
        <w:rPr>
          <w:rFonts w:ascii="Times New Roman" w:eastAsia="Times New Roman" w:hAnsi="Times New Roman" w:cs="Times New Roman"/>
          <w:b/>
          <w:bCs/>
          <w:color w:val="FF0000"/>
          <w:sz w:val="24"/>
          <w:szCs w:val="24"/>
          <w:lang w:eastAsia="ru-RU"/>
        </w:rPr>
        <w:t>Реагування адміністрації школи на зауваження та пропозиції ради школи, батьківського комітету та педагогічної ради</w:t>
      </w:r>
    </w:p>
    <w:p w:rsidR="00BF48D3" w:rsidRPr="00AB6E26" w:rsidRDefault="00BF48D3" w:rsidP="00BB5D50">
      <w:p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Будь-хто із батьків, вчителів та учнів протягом кожного навчального дня міг у будь-який час безперешкодно звернутись особисто до директора школи із тієї чи іншої проблеми.</w:t>
      </w:r>
    </w:p>
    <w:p w:rsidR="00BF48D3" w:rsidRPr="00AB6E26"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         Всі звернення</w:t>
      </w:r>
      <w:r w:rsidR="009B3CFB">
        <w:rPr>
          <w:rFonts w:ascii="Times New Roman" w:eastAsia="Times New Roman" w:hAnsi="Times New Roman" w:cs="Times New Roman"/>
          <w:sz w:val="24"/>
          <w:szCs w:val="24"/>
          <w:lang w:val="uk-UA" w:eastAsia="ru-RU"/>
        </w:rPr>
        <w:t xml:space="preserve"> були</w:t>
      </w:r>
      <w:r w:rsidRPr="00AB6E26">
        <w:rPr>
          <w:rFonts w:ascii="Times New Roman" w:eastAsia="Times New Roman" w:hAnsi="Times New Roman" w:cs="Times New Roman"/>
          <w:sz w:val="24"/>
          <w:szCs w:val="24"/>
          <w:lang w:eastAsia="ru-RU"/>
        </w:rPr>
        <w:t xml:space="preserve"> уважно вивч</w:t>
      </w:r>
      <w:r w:rsidR="00BB5D50">
        <w:rPr>
          <w:rFonts w:ascii="Times New Roman" w:eastAsia="Times New Roman" w:hAnsi="Times New Roman" w:cs="Times New Roman"/>
          <w:sz w:val="24"/>
          <w:szCs w:val="24"/>
          <w:lang w:val="uk-UA" w:eastAsia="ru-RU"/>
        </w:rPr>
        <w:t>ені</w:t>
      </w:r>
      <w:r w:rsidRPr="00AB6E26">
        <w:rPr>
          <w:rFonts w:ascii="Times New Roman" w:eastAsia="Times New Roman" w:hAnsi="Times New Roman" w:cs="Times New Roman"/>
          <w:sz w:val="24"/>
          <w:szCs w:val="24"/>
          <w:lang w:eastAsia="ru-RU"/>
        </w:rPr>
        <w:t xml:space="preserve"> і на кожне було відповідне реагування. При вирішенні тих чи інших проблемних питань в першу чергу враховувались інтереси учнів та школи.</w:t>
      </w:r>
    </w:p>
    <w:p w:rsidR="00BF48D3" w:rsidRPr="00AB6E26"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         Найбільш типовими були наступні заяви та звернення:</w:t>
      </w:r>
    </w:p>
    <w:p w:rsidR="00BF48D3" w:rsidRPr="00AB6E26"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i/>
          <w:iCs/>
          <w:sz w:val="24"/>
          <w:szCs w:val="24"/>
          <w:lang w:eastAsia="ru-RU"/>
        </w:rPr>
        <w:t>З боку учнів:</w:t>
      </w:r>
    </w:p>
    <w:p w:rsidR="00BF48D3" w:rsidRPr="00AB6E26" w:rsidRDefault="00BF48D3" w:rsidP="00343DF9">
      <w:pPr>
        <w:numPr>
          <w:ilvl w:val="0"/>
          <w:numId w:val="1"/>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на неправильну поведінку окремих однокласників;</w:t>
      </w:r>
    </w:p>
    <w:p w:rsidR="00BF48D3" w:rsidRPr="00AB6E26" w:rsidRDefault="00BF48D3" w:rsidP="00343DF9">
      <w:pPr>
        <w:numPr>
          <w:ilvl w:val="0"/>
          <w:numId w:val="1"/>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пропозиції щодо організації учнівського дозвілля та проведення культурно-масових заходів;</w:t>
      </w:r>
    </w:p>
    <w:p w:rsidR="00BF48D3" w:rsidRPr="00AB6E26" w:rsidRDefault="00BF48D3" w:rsidP="00343DF9">
      <w:pPr>
        <w:numPr>
          <w:ilvl w:val="0"/>
          <w:numId w:val="1"/>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 xml:space="preserve">прохання дати дозвіл на </w:t>
      </w:r>
      <w:r w:rsidRPr="00AB6E26">
        <w:rPr>
          <w:rFonts w:ascii="Times New Roman" w:eastAsia="Times New Roman" w:hAnsi="Times New Roman" w:cs="Times New Roman"/>
          <w:sz w:val="24"/>
          <w:szCs w:val="24"/>
          <w:lang w:val="uk-UA" w:eastAsia="ru-RU"/>
        </w:rPr>
        <w:t>коригування</w:t>
      </w:r>
      <w:r w:rsidRPr="00AB6E26">
        <w:rPr>
          <w:rFonts w:ascii="Times New Roman" w:eastAsia="Times New Roman" w:hAnsi="Times New Roman" w:cs="Times New Roman"/>
          <w:sz w:val="24"/>
          <w:szCs w:val="24"/>
          <w:lang w:eastAsia="ru-RU"/>
        </w:rPr>
        <w:t xml:space="preserve"> </w:t>
      </w:r>
      <w:r w:rsidRPr="00AB6E26">
        <w:rPr>
          <w:rFonts w:ascii="Times New Roman" w:eastAsia="Times New Roman" w:hAnsi="Times New Roman" w:cs="Times New Roman"/>
          <w:sz w:val="24"/>
          <w:szCs w:val="24"/>
          <w:lang w:val="uk-UA" w:eastAsia="ru-RU"/>
        </w:rPr>
        <w:t>семестрового</w:t>
      </w:r>
      <w:r w:rsidRPr="00AB6E26">
        <w:rPr>
          <w:rFonts w:ascii="Times New Roman" w:eastAsia="Times New Roman" w:hAnsi="Times New Roman" w:cs="Times New Roman"/>
          <w:sz w:val="24"/>
          <w:szCs w:val="24"/>
          <w:lang w:eastAsia="ru-RU"/>
        </w:rPr>
        <w:t xml:space="preserve"> </w:t>
      </w:r>
      <w:r w:rsidRPr="00AB6E26">
        <w:rPr>
          <w:rFonts w:ascii="Times New Roman" w:eastAsia="Times New Roman" w:hAnsi="Times New Roman" w:cs="Times New Roman"/>
          <w:sz w:val="24"/>
          <w:szCs w:val="24"/>
          <w:lang w:val="uk-UA" w:eastAsia="ru-RU"/>
        </w:rPr>
        <w:t>балу</w:t>
      </w:r>
      <w:r w:rsidRPr="00AB6E26">
        <w:rPr>
          <w:rFonts w:ascii="Times New Roman" w:eastAsia="Times New Roman" w:hAnsi="Times New Roman" w:cs="Times New Roman"/>
          <w:sz w:val="24"/>
          <w:szCs w:val="24"/>
          <w:lang w:eastAsia="ru-RU"/>
        </w:rPr>
        <w:t xml:space="preserve"> з окремих предметів</w:t>
      </w:r>
      <w:r w:rsidRPr="00AB6E26">
        <w:rPr>
          <w:rFonts w:ascii="Times New Roman" w:eastAsia="Times New Roman" w:hAnsi="Times New Roman" w:cs="Times New Roman"/>
          <w:sz w:val="24"/>
          <w:szCs w:val="24"/>
          <w:lang w:val="uk-UA" w:eastAsia="ru-RU"/>
        </w:rPr>
        <w:t>.</w:t>
      </w:r>
    </w:p>
    <w:p w:rsidR="00BF48D3" w:rsidRPr="00AB6E26"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i/>
          <w:iCs/>
          <w:sz w:val="24"/>
          <w:szCs w:val="24"/>
          <w:lang w:eastAsia="ru-RU"/>
        </w:rPr>
        <w:t>З боку вчителів:</w:t>
      </w:r>
    </w:p>
    <w:p w:rsidR="00BF48D3" w:rsidRPr="00AB6E26" w:rsidRDefault="00BF48D3" w:rsidP="00343DF9">
      <w:pPr>
        <w:numPr>
          <w:ilvl w:val="0"/>
          <w:numId w:val="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прохання вжити заходів по відношенню до окремих учнів та їх батьків (пропуски і дисципліна; навчання нижче можливостей);</w:t>
      </w:r>
    </w:p>
    <w:p w:rsidR="00BF48D3" w:rsidRPr="00AB6E26" w:rsidRDefault="00BF48D3" w:rsidP="00343DF9">
      <w:pPr>
        <w:numPr>
          <w:ilvl w:val="0"/>
          <w:numId w:val="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внести зміни у розклад уроків;</w:t>
      </w:r>
    </w:p>
    <w:p w:rsidR="00BF48D3" w:rsidRPr="00AB6E26" w:rsidRDefault="00BF48D3" w:rsidP="00343DF9">
      <w:pPr>
        <w:numPr>
          <w:ilvl w:val="0"/>
          <w:numId w:val="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дозволи на проведення екскурсійної поїздки з учнями;</w:t>
      </w:r>
    </w:p>
    <w:p w:rsidR="00BF48D3" w:rsidRPr="00AB6E26" w:rsidRDefault="00BF48D3" w:rsidP="00343DF9">
      <w:pPr>
        <w:numPr>
          <w:ilvl w:val="0"/>
          <w:numId w:val="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графік відпусток</w:t>
      </w:r>
      <w:r w:rsidRPr="00AB6E26">
        <w:rPr>
          <w:rFonts w:ascii="Times New Roman" w:eastAsia="Times New Roman" w:hAnsi="Times New Roman" w:cs="Times New Roman"/>
          <w:sz w:val="24"/>
          <w:szCs w:val="24"/>
          <w:lang w:val="uk-UA" w:eastAsia="ru-RU"/>
        </w:rPr>
        <w:t>;</w:t>
      </w:r>
    </w:p>
    <w:p w:rsidR="00BF48D3" w:rsidRPr="00AB6E26" w:rsidRDefault="00BF48D3" w:rsidP="00343DF9">
      <w:pPr>
        <w:numPr>
          <w:ilvl w:val="0"/>
          <w:numId w:val="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val="uk-UA" w:eastAsia="ru-RU"/>
        </w:rPr>
        <w:t>графік роботи під час канікул та карантину;</w:t>
      </w:r>
    </w:p>
    <w:p w:rsidR="00BF48D3" w:rsidRPr="00AB6E26" w:rsidRDefault="00BF48D3" w:rsidP="00343DF9">
      <w:pPr>
        <w:numPr>
          <w:ilvl w:val="0"/>
          <w:numId w:val="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val="uk-UA" w:eastAsia="ru-RU"/>
        </w:rPr>
        <w:t>заяви на відгули;</w:t>
      </w:r>
    </w:p>
    <w:p w:rsidR="00BF48D3" w:rsidRPr="00AB6E26" w:rsidRDefault="00BF48D3" w:rsidP="00343DF9">
      <w:pPr>
        <w:numPr>
          <w:ilvl w:val="0"/>
          <w:numId w:val="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val="uk-UA" w:eastAsia="ru-RU"/>
        </w:rPr>
        <w:t>ремонт м</w:t>
      </w:r>
      <w:r w:rsidRPr="00AB6E26">
        <w:rPr>
          <w:rFonts w:ascii="Times New Roman" w:eastAsia="Times New Roman" w:hAnsi="Times New Roman" w:cs="Times New Roman"/>
          <w:sz w:val="24"/>
          <w:szCs w:val="24"/>
          <w:lang w:val="en-US" w:eastAsia="ru-RU"/>
        </w:rPr>
        <w:t>`</w:t>
      </w:r>
      <w:r w:rsidRPr="00AB6E26">
        <w:rPr>
          <w:rFonts w:ascii="Times New Roman" w:eastAsia="Times New Roman" w:hAnsi="Times New Roman" w:cs="Times New Roman"/>
          <w:sz w:val="24"/>
          <w:szCs w:val="24"/>
          <w:lang w:val="uk-UA" w:eastAsia="ru-RU"/>
        </w:rPr>
        <w:t>якої крівлі.</w:t>
      </w:r>
    </w:p>
    <w:p w:rsidR="00BF48D3" w:rsidRPr="00AB6E26"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b/>
          <w:bCs/>
          <w:i/>
          <w:iCs/>
          <w:sz w:val="24"/>
          <w:szCs w:val="24"/>
          <w:lang w:eastAsia="ru-RU"/>
        </w:rPr>
        <w:t>З боку батьків:</w:t>
      </w:r>
    </w:p>
    <w:p w:rsidR="00BF48D3" w:rsidRPr="00AB6E26" w:rsidRDefault="00BF48D3" w:rsidP="00343DF9">
      <w:pPr>
        <w:numPr>
          <w:ilvl w:val="0"/>
          <w:numId w:val="3"/>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val="uk-UA" w:eastAsia="ru-RU"/>
        </w:rPr>
        <w:t>переведення учнів із однієї підгрупи до іншої;</w:t>
      </w:r>
    </w:p>
    <w:p w:rsidR="00BF48D3" w:rsidRPr="00BB5D50" w:rsidRDefault="00BF48D3" w:rsidP="00343DF9">
      <w:pPr>
        <w:numPr>
          <w:ilvl w:val="0"/>
          <w:numId w:val="3"/>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val="uk-UA" w:eastAsia="ru-RU"/>
        </w:rPr>
        <w:t>переведення до паралельного класу;</w:t>
      </w:r>
    </w:p>
    <w:p w:rsidR="00BB5D50" w:rsidRPr="00AB6E26" w:rsidRDefault="00D1248E" w:rsidP="00343DF9">
      <w:pPr>
        <w:numPr>
          <w:ilvl w:val="0"/>
          <w:numId w:val="3"/>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конфліктні ситуації</w:t>
      </w:r>
      <w:r w:rsidR="004E0103">
        <w:rPr>
          <w:rFonts w:ascii="Times New Roman" w:eastAsia="Times New Roman" w:hAnsi="Times New Roman" w:cs="Times New Roman"/>
          <w:sz w:val="24"/>
          <w:szCs w:val="24"/>
          <w:lang w:val="uk-UA" w:eastAsia="ru-RU"/>
        </w:rPr>
        <w:t>;</w:t>
      </w:r>
    </w:p>
    <w:p w:rsidR="00BF48D3" w:rsidRPr="00AB6E26" w:rsidRDefault="00BF48D3" w:rsidP="00343DF9">
      <w:pPr>
        <w:numPr>
          <w:ilvl w:val="0"/>
          <w:numId w:val="3"/>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підготовка класу до нового навчального року.</w:t>
      </w:r>
    </w:p>
    <w:p w:rsidR="00585703" w:rsidRPr="00AB6E26" w:rsidRDefault="00585703" w:rsidP="00BF48D3">
      <w:pPr>
        <w:spacing w:after="0" w:line="240" w:lineRule="auto"/>
        <w:jc w:val="center"/>
        <w:rPr>
          <w:rFonts w:ascii="Times New Roman" w:eastAsia="Times New Roman" w:hAnsi="Times New Roman" w:cs="Times New Roman"/>
          <w:b/>
          <w:bCs/>
          <w:color w:val="FF0000"/>
          <w:sz w:val="24"/>
          <w:szCs w:val="24"/>
          <w:lang w:val="uk-UA" w:eastAsia="ru-RU"/>
        </w:rPr>
      </w:pPr>
      <w:r w:rsidRPr="00AB6E26">
        <w:rPr>
          <w:rFonts w:ascii="Times New Roman" w:eastAsia="Times New Roman" w:hAnsi="Times New Roman" w:cs="Times New Roman"/>
          <w:b/>
          <w:bCs/>
          <w:color w:val="FF0000"/>
          <w:sz w:val="24"/>
          <w:szCs w:val="24"/>
          <w:lang w:eastAsia="ru-RU"/>
        </w:rPr>
        <w:t xml:space="preserve">Про </w:t>
      </w:r>
      <w:r w:rsidR="007E0181" w:rsidRPr="00AB6E26">
        <w:rPr>
          <w:rFonts w:ascii="Times New Roman" w:eastAsia="Times New Roman" w:hAnsi="Times New Roman" w:cs="Times New Roman"/>
          <w:b/>
          <w:bCs/>
          <w:color w:val="FF0000"/>
          <w:sz w:val="24"/>
          <w:szCs w:val="24"/>
          <w:lang w:eastAsia="ru-RU"/>
        </w:rPr>
        <w:t>залучен</w:t>
      </w:r>
      <w:r w:rsidR="007E0181" w:rsidRPr="00AB6E26">
        <w:rPr>
          <w:rFonts w:ascii="Times New Roman" w:eastAsia="Times New Roman" w:hAnsi="Times New Roman" w:cs="Times New Roman"/>
          <w:b/>
          <w:bCs/>
          <w:color w:val="FF0000"/>
          <w:sz w:val="24"/>
          <w:szCs w:val="24"/>
          <w:lang w:val="uk-UA" w:eastAsia="ru-RU"/>
        </w:rPr>
        <w:t>ня</w:t>
      </w:r>
      <w:r w:rsidR="007E0181" w:rsidRPr="00AB6E26">
        <w:rPr>
          <w:rFonts w:ascii="Times New Roman" w:eastAsia="Times New Roman" w:hAnsi="Times New Roman" w:cs="Times New Roman"/>
          <w:b/>
          <w:bCs/>
          <w:color w:val="FF0000"/>
          <w:sz w:val="24"/>
          <w:szCs w:val="24"/>
          <w:lang w:eastAsia="ru-RU"/>
        </w:rPr>
        <w:t xml:space="preserve"> </w:t>
      </w:r>
      <w:r w:rsidR="007E0181" w:rsidRPr="00AB6E26">
        <w:rPr>
          <w:rFonts w:ascii="Times New Roman" w:eastAsia="Times New Roman" w:hAnsi="Times New Roman" w:cs="Times New Roman"/>
          <w:b/>
          <w:bCs/>
          <w:color w:val="FF0000"/>
          <w:sz w:val="24"/>
          <w:szCs w:val="24"/>
          <w:lang w:val="uk-UA" w:eastAsia="ru-RU"/>
        </w:rPr>
        <w:t>благодійної допомоги у 201</w:t>
      </w:r>
      <w:r w:rsidR="004E0103">
        <w:rPr>
          <w:rFonts w:ascii="Times New Roman" w:eastAsia="Times New Roman" w:hAnsi="Times New Roman" w:cs="Times New Roman"/>
          <w:b/>
          <w:bCs/>
          <w:color w:val="FF0000"/>
          <w:sz w:val="24"/>
          <w:szCs w:val="24"/>
          <w:lang w:val="uk-UA" w:eastAsia="ru-RU"/>
        </w:rPr>
        <w:t>7</w:t>
      </w:r>
      <w:r w:rsidR="007E0181" w:rsidRPr="00AB6E26">
        <w:rPr>
          <w:rFonts w:ascii="Times New Roman" w:eastAsia="Times New Roman" w:hAnsi="Times New Roman" w:cs="Times New Roman"/>
          <w:b/>
          <w:bCs/>
          <w:color w:val="FF0000"/>
          <w:sz w:val="24"/>
          <w:szCs w:val="24"/>
          <w:lang w:val="uk-UA" w:eastAsia="ru-RU"/>
        </w:rPr>
        <w:t>-201</w:t>
      </w:r>
      <w:r w:rsidR="004E0103">
        <w:rPr>
          <w:rFonts w:ascii="Times New Roman" w:eastAsia="Times New Roman" w:hAnsi="Times New Roman" w:cs="Times New Roman"/>
          <w:b/>
          <w:bCs/>
          <w:color w:val="FF0000"/>
          <w:sz w:val="24"/>
          <w:szCs w:val="24"/>
          <w:lang w:val="uk-UA" w:eastAsia="ru-RU"/>
        </w:rPr>
        <w:t>8</w:t>
      </w:r>
      <w:r w:rsidR="007E0181" w:rsidRPr="00AB6E26">
        <w:rPr>
          <w:rFonts w:ascii="Times New Roman" w:eastAsia="Times New Roman" w:hAnsi="Times New Roman" w:cs="Times New Roman"/>
          <w:b/>
          <w:bCs/>
          <w:color w:val="FF0000"/>
          <w:sz w:val="24"/>
          <w:szCs w:val="24"/>
          <w:lang w:val="uk-UA" w:eastAsia="ru-RU"/>
        </w:rPr>
        <w:t xml:space="preserve"> н.р.</w:t>
      </w:r>
    </w:p>
    <w:p w:rsidR="00E47262" w:rsidRDefault="00E47262" w:rsidP="00BF48D3">
      <w:pPr>
        <w:spacing w:after="0" w:line="240" w:lineRule="auto"/>
        <w:jc w:val="center"/>
        <w:rPr>
          <w:rFonts w:ascii="Times New Roman" w:eastAsia="Times New Roman" w:hAnsi="Times New Roman" w:cs="Times New Roman"/>
          <w:bCs/>
          <w:sz w:val="24"/>
          <w:szCs w:val="24"/>
          <w:lang w:val="uk-UA" w:eastAsia="ru-RU"/>
        </w:rPr>
      </w:pPr>
    </w:p>
    <w:p w:rsidR="007E0181" w:rsidRDefault="007E0181" w:rsidP="00BF48D3">
      <w:pPr>
        <w:spacing w:after="0" w:line="240" w:lineRule="auto"/>
        <w:jc w:val="center"/>
        <w:rPr>
          <w:rFonts w:ascii="Times New Roman" w:eastAsia="Times New Roman" w:hAnsi="Times New Roman" w:cs="Times New Roman"/>
          <w:bCs/>
          <w:sz w:val="24"/>
          <w:szCs w:val="24"/>
          <w:lang w:val="uk-UA" w:eastAsia="ru-RU"/>
        </w:rPr>
      </w:pPr>
      <w:r w:rsidRPr="00AB6E26">
        <w:rPr>
          <w:rFonts w:ascii="Times New Roman" w:eastAsia="Times New Roman" w:hAnsi="Times New Roman" w:cs="Times New Roman"/>
          <w:bCs/>
          <w:sz w:val="24"/>
          <w:szCs w:val="24"/>
          <w:lang w:val="uk-UA" w:eastAsia="ru-RU"/>
        </w:rPr>
        <w:t>Протягом 201</w:t>
      </w:r>
      <w:r w:rsidR="004E0103">
        <w:rPr>
          <w:rFonts w:ascii="Times New Roman" w:eastAsia="Times New Roman" w:hAnsi="Times New Roman" w:cs="Times New Roman"/>
          <w:bCs/>
          <w:sz w:val="24"/>
          <w:szCs w:val="24"/>
          <w:lang w:val="uk-UA" w:eastAsia="ru-RU"/>
        </w:rPr>
        <w:t>7</w:t>
      </w:r>
      <w:r w:rsidRPr="00AB6E26">
        <w:rPr>
          <w:rFonts w:ascii="Times New Roman" w:eastAsia="Times New Roman" w:hAnsi="Times New Roman" w:cs="Times New Roman"/>
          <w:bCs/>
          <w:sz w:val="24"/>
          <w:szCs w:val="24"/>
          <w:lang w:val="uk-UA" w:eastAsia="ru-RU"/>
        </w:rPr>
        <w:t>-201</w:t>
      </w:r>
      <w:r w:rsidR="004E0103">
        <w:rPr>
          <w:rFonts w:ascii="Times New Roman" w:eastAsia="Times New Roman" w:hAnsi="Times New Roman" w:cs="Times New Roman"/>
          <w:bCs/>
          <w:sz w:val="24"/>
          <w:szCs w:val="24"/>
          <w:lang w:val="uk-UA" w:eastAsia="ru-RU"/>
        </w:rPr>
        <w:t>8</w:t>
      </w:r>
      <w:r w:rsidR="00E47262">
        <w:rPr>
          <w:rFonts w:ascii="Times New Roman" w:eastAsia="Times New Roman" w:hAnsi="Times New Roman" w:cs="Times New Roman"/>
          <w:bCs/>
          <w:sz w:val="24"/>
          <w:szCs w:val="24"/>
          <w:lang w:val="uk-UA" w:eastAsia="ru-RU"/>
        </w:rPr>
        <w:t xml:space="preserve"> н.р. благодійна допомога була залучена для:</w:t>
      </w:r>
    </w:p>
    <w:p w:rsidR="00E47262" w:rsidRDefault="00E47262" w:rsidP="00E47262">
      <w:pPr>
        <w:spacing w:after="0" w:line="240" w:lineRule="auto"/>
        <w:rPr>
          <w:rFonts w:ascii="Times New Roman" w:eastAsia="Times New Roman" w:hAnsi="Times New Roman" w:cs="Times New Roman"/>
          <w:bCs/>
          <w:sz w:val="24"/>
          <w:szCs w:val="24"/>
          <w:lang w:val="uk-UA" w:eastAsia="ru-RU"/>
        </w:rPr>
      </w:pP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Придбання крейди 10 кг та побілка стелі між поверхами (у новому і старому корпусах). – 60 грн</w:t>
      </w: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 xml:space="preserve">Латочного ремонту м’якої крівлі над кабінетом №30 (руберойд + смола </w:t>
      </w:r>
      <w:r w:rsidRPr="00E47262">
        <w:rPr>
          <w:rFonts w:ascii="Times New Roman" w:hAnsi="Times New Roman"/>
          <w:sz w:val="24"/>
          <w:lang w:val="uk-UA"/>
        </w:rPr>
        <w:t>10кг)</w:t>
      </w:r>
      <w:r>
        <w:rPr>
          <w:rFonts w:ascii="Times New Roman" w:hAnsi="Times New Roman"/>
          <w:sz w:val="24"/>
          <w:lang w:val="uk-UA"/>
        </w:rPr>
        <w:t>.</w:t>
      </w: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Організації передплати журналів видавничої групи «Основа» (Шкільний бібліотекар і Математика в школах України), які знаходяться у шкільній бібліотеці.</w:t>
      </w: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Стаціонарної установки мультимедійного проектору і інтерактивної дошки у кабінеті №15, для чого придбано всі необхідні матеріали (4600 грн).</w:t>
      </w: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Підключен</w:t>
      </w:r>
      <w:r w:rsidR="000210F5">
        <w:rPr>
          <w:rFonts w:ascii="Times New Roman" w:hAnsi="Times New Roman"/>
          <w:sz w:val="24"/>
          <w:lang w:val="uk-UA"/>
        </w:rPr>
        <w:t>ня</w:t>
      </w:r>
      <w:r>
        <w:rPr>
          <w:rFonts w:ascii="Times New Roman" w:hAnsi="Times New Roman"/>
          <w:sz w:val="24"/>
          <w:lang w:val="uk-UA"/>
        </w:rPr>
        <w:t xml:space="preserve"> до мережі Інтернет ка</w:t>
      </w:r>
      <w:r w:rsidR="000210F5">
        <w:rPr>
          <w:rFonts w:ascii="Times New Roman" w:hAnsi="Times New Roman"/>
          <w:sz w:val="24"/>
          <w:lang w:val="uk-UA"/>
        </w:rPr>
        <w:t>бінету інформатики №28, створення локальної</w:t>
      </w:r>
      <w:r>
        <w:rPr>
          <w:rFonts w:ascii="Times New Roman" w:hAnsi="Times New Roman"/>
          <w:sz w:val="24"/>
          <w:lang w:val="uk-UA"/>
        </w:rPr>
        <w:t xml:space="preserve"> мереж</w:t>
      </w:r>
      <w:r w:rsidR="000210F5">
        <w:rPr>
          <w:rFonts w:ascii="Times New Roman" w:hAnsi="Times New Roman"/>
          <w:sz w:val="24"/>
          <w:lang w:val="uk-UA"/>
        </w:rPr>
        <w:t>і</w:t>
      </w:r>
      <w:r>
        <w:rPr>
          <w:rFonts w:ascii="Times New Roman" w:hAnsi="Times New Roman"/>
          <w:sz w:val="24"/>
          <w:lang w:val="uk-UA"/>
        </w:rPr>
        <w:t xml:space="preserve"> в цьому кабінеті, для чого придбані всі необхідні матеріали та оплачен</w:t>
      </w:r>
      <w:r w:rsidR="000210F5">
        <w:rPr>
          <w:rFonts w:ascii="Times New Roman" w:hAnsi="Times New Roman"/>
          <w:sz w:val="24"/>
          <w:lang w:val="uk-UA"/>
        </w:rPr>
        <w:t>а</w:t>
      </w:r>
      <w:r>
        <w:rPr>
          <w:rFonts w:ascii="Times New Roman" w:hAnsi="Times New Roman"/>
          <w:sz w:val="24"/>
          <w:lang w:val="uk-UA"/>
        </w:rPr>
        <w:t xml:space="preserve"> робота.</w:t>
      </w: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w:t>
      </w:r>
      <w:r w:rsidR="000210F5">
        <w:rPr>
          <w:rFonts w:ascii="Times New Roman" w:hAnsi="Times New Roman"/>
          <w:sz w:val="24"/>
          <w:lang w:val="uk-UA"/>
        </w:rPr>
        <w:t>ня</w:t>
      </w:r>
      <w:r>
        <w:rPr>
          <w:rFonts w:ascii="Times New Roman" w:hAnsi="Times New Roman"/>
          <w:sz w:val="24"/>
          <w:lang w:val="uk-UA"/>
        </w:rPr>
        <w:t xml:space="preserve"> стенд</w:t>
      </w:r>
      <w:r w:rsidR="000210F5">
        <w:rPr>
          <w:rFonts w:ascii="Times New Roman" w:hAnsi="Times New Roman"/>
          <w:sz w:val="24"/>
          <w:lang w:val="uk-UA"/>
        </w:rPr>
        <w:t>ів</w:t>
      </w:r>
      <w:r>
        <w:rPr>
          <w:rFonts w:ascii="Times New Roman" w:hAnsi="Times New Roman"/>
          <w:sz w:val="24"/>
          <w:lang w:val="uk-UA"/>
        </w:rPr>
        <w:t>:</w:t>
      </w:r>
    </w:p>
    <w:p w:rsidR="00E47262" w:rsidRDefault="00E47262" w:rsidP="00343DF9">
      <w:pPr>
        <w:pStyle w:val="a8"/>
        <w:numPr>
          <w:ilvl w:val="1"/>
          <w:numId w:val="5"/>
        </w:numPr>
        <w:jc w:val="both"/>
        <w:rPr>
          <w:rFonts w:ascii="Times New Roman" w:hAnsi="Times New Roman"/>
          <w:sz w:val="24"/>
          <w:lang w:val="uk-UA"/>
        </w:rPr>
      </w:pPr>
      <w:r>
        <w:rPr>
          <w:rFonts w:ascii="Times New Roman" w:hAnsi="Times New Roman"/>
          <w:sz w:val="24"/>
          <w:lang w:val="uk-UA"/>
        </w:rPr>
        <w:t>Інформація 2 шт (в приймальню)</w:t>
      </w:r>
    </w:p>
    <w:p w:rsidR="00E47262" w:rsidRPr="005B30DC" w:rsidRDefault="00E47262" w:rsidP="00343DF9">
      <w:pPr>
        <w:pStyle w:val="a8"/>
        <w:numPr>
          <w:ilvl w:val="1"/>
          <w:numId w:val="5"/>
        </w:numPr>
        <w:jc w:val="both"/>
        <w:rPr>
          <w:rFonts w:ascii="Times New Roman" w:hAnsi="Times New Roman"/>
          <w:sz w:val="24"/>
          <w:lang w:val="uk-UA"/>
        </w:rPr>
      </w:pPr>
      <w:r>
        <w:rPr>
          <w:rFonts w:ascii="Times New Roman" w:hAnsi="Times New Roman"/>
          <w:sz w:val="24"/>
          <w:lang w:val="uk-UA"/>
        </w:rPr>
        <w:t>«</w:t>
      </w:r>
      <w:r>
        <w:rPr>
          <w:rFonts w:ascii="Times New Roman" w:hAnsi="Times New Roman"/>
          <w:sz w:val="24"/>
          <w:lang w:val="en-US"/>
        </w:rPr>
        <w:t>School Info</w:t>
      </w:r>
      <w:r>
        <w:rPr>
          <w:rFonts w:ascii="Times New Roman" w:hAnsi="Times New Roman"/>
          <w:sz w:val="24"/>
          <w:lang w:val="uk-UA"/>
        </w:rPr>
        <w:t>» - газета учнівського самоврядування</w:t>
      </w:r>
    </w:p>
    <w:p w:rsidR="00E47262" w:rsidRDefault="00E47262" w:rsidP="00343DF9">
      <w:pPr>
        <w:pStyle w:val="a8"/>
        <w:numPr>
          <w:ilvl w:val="1"/>
          <w:numId w:val="5"/>
        </w:numPr>
        <w:jc w:val="both"/>
        <w:rPr>
          <w:rFonts w:ascii="Times New Roman" w:hAnsi="Times New Roman"/>
          <w:sz w:val="24"/>
          <w:lang w:val="uk-UA"/>
        </w:rPr>
      </w:pPr>
      <w:r>
        <w:rPr>
          <w:rFonts w:ascii="Times New Roman" w:hAnsi="Times New Roman"/>
          <w:sz w:val="24"/>
          <w:lang w:val="uk-UA"/>
        </w:rPr>
        <w:t>Мобільний стенд «Інформація»</w:t>
      </w:r>
    </w:p>
    <w:p w:rsidR="00E47262" w:rsidRDefault="000210F5" w:rsidP="00343DF9">
      <w:pPr>
        <w:pStyle w:val="a8"/>
        <w:numPr>
          <w:ilvl w:val="0"/>
          <w:numId w:val="5"/>
        </w:numPr>
        <w:jc w:val="both"/>
        <w:rPr>
          <w:rFonts w:ascii="Times New Roman" w:hAnsi="Times New Roman"/>
          <w:sz w:val="24"/>
          <w:lang w:val="uk-UA"/>
        </w:rPr>
      </w:pPr>
      <w:r>
        <w:rPr>
          <w:rFonts w:ascii="Times New Roman" w:hAnsi="Times New Roman"/>
          <w:sz w:val="24"/>
          <w:lang w:val="uk-UA"/>
        </w:rPr>
        <w:t>Часткового ремонту</w:t>
      </w:r>
      <w:r w:rsidR="00E47262">
        <w:rPr>
          <w:rFonts w:ascii="Times New Roman" w:hAnsi="Times New Roman"/>
          <w:sz w:val="24"/>
          <w:lang w:val="uk-UA"/>
        </w:rPr>
        <w:t xml:space="preserve"> каналізації на І поверсі нового корпусу.</w:t>
      </w: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w:t>
      </w:r>
      <w:r w:rsidR="000D2F50">
        <w:rPr>
          <w:rFonts w:ascii="Times New Roman" w:hAnsi="Times New Roman"/>
          <w:sz w:val="24"/>
          <w:lang w:val="uk-UA"/>
        </w:rPr>
        <w:t xml:space="preserve">ня </w:t>
      </w:r>
      <w:r>
        <w:rPr>
          <w:rFonts w:ascii="Times New Roman" w:hAnsi="Times New Roman"/>
          <w:sz w:val="24"/>
          <w:lang w:val="uk-UA"/>
        </w:rPr>
        <w:t>12 рулонів шпалер (5 на стелю і 7 на стіни) у кабінеті №30 (шпалери + клей 935 грн).</w:t>
      </w: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w:t>
      </w:r>
      <w:r w:rsidR="000D2F50">
        <w:rPr>
          <w:rFonts w:ascii="Times New Roman" w:hAnsi="Times New Roman"/>
          <w:sz w:val="24"/>
          <w:lang w:val="uk-UA"/>
        </w:rPr>
        <w:t>ня</w:t>
      </w:r>
      <w:r>
        <w:rPr>
          <w:rFonts w:ascii="Times New Roman" w:hAnsi="Times New Roman"/>
          <w:sz w:val="24"/>
          <w:lang w:val="uk-UA"/>
        </w:rPr>
        <w:t xml:space="preserve"> 15 рулонів шпалер для коридору І поверх (шпалери + клей 1120 грн)</w:t>
      </w:r>
    </w:p>
    <w:p w:rsidR="000D2F50"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w:t>
      </w:r>
      <w:r w:rsidR="000D2F50">
        <w:rPr>
          <w:rFonts w:ascii="Times New Roman" w:hAnsi="Times New Roman"/>
          <w:sz w:val="24"/>
          <w:lang w:val="uk-UA"/>
        </w:rPr>
        <w:t>ня</w:t>
      </w:r>
      <w:r>
        <w:rPr>
          <w:rFonts w:ascii="Times New Roman" w:hAnsi="Times New Roman"/>
          <w:sz w:val="24"/>
          <w:lang w:val="uk-UA"/>
        </w:rPr>
        <w:t xml:space="preserve"> 11 м</w:t>
      </w:r>
      <w:r>
        <w:rPr>
          <w:rFonts w:ascii="Times New Roman" w:hAnsi="Times New Roman"/>
          <w:sz w:val="24"/>
          <w:vertAlign w:val="superscript"/>
          <w:lang w:val="uk-UA"/>
        </w:rPr>
        <w:t>2</w:t>
      </w:r>
      <w:r>
        <w:rPr>
          <w:rFonts w:ascii="Times New Roman" w:hAnsi="Times New Roman"/>
          <w:sz w:val="24"/>
          <w:lang w:val="uk-UA"/>
        </w:rPr>
        <w:t xml:space="preserve"> кахлю для колон у вестибюлі (1500 грн + 100 грн доставка)</w:t>
      </w:r>
    </w:p>
    <w:p w:rsidR="00E47262" w:rsidRPr="000D2F50" w:rsidRDefault="00E47262" w:rsidP="00343DF9">
      <w:pPr>
        <w:pStyle w:val="a8"/>
        <w:numPr>
          <w:ilvl w:val="0"/>
          <w:numId w:val="5"/>
        </w:numPr>
        <w:jc w:val="both"/>
        <w:rPr>
          <w:rFonts w:ascii="Times New Roman" w:hAnsi="Times New Roman"/>
          <w:sz w:val="24"/>
          <w:lang w:val="uk-UA"/>
        </w:rPr>
      </w:pPr>
      <w:r w:rsidRPr="000D2F50">
        <w:rPr>
          <w:rFonts w:ascii="Times New Roman" w:hAnsi="Times New Roman"/>
          <w:sz w:val="24"/>
          <w:lang w:val="uk-UA"/>
        </w:rPr>
        <w:t>Придбан</w:t>
      </w:r>
      <w:r w:rsidR="000D2F50" w:rsidRPr="000D2F50">
        <w:rPr>
          <w:rFonts w:ascii="Times New Roman" w:hAnsi="Times New Roman"/>
          <w:sz w:val="24"/>
          <w:lang w:val="uk-UA"/>
        </w:rPr>
        <w:t>ня</w:t>
      </w:r>
      <w:r w:rsidRPr="000D2F50">
        <w:rPr>
          <w:rFonts w:ascii="Times New Roman" w:hAnsi="Times New Roman"/>
          <w:sz w:val="24"/>
          <w:lang w:val="uk-UA"/>
        </w:rPr>
        <w:t xml:space="preserve"> 50 кг білої фарби (1950 грн)</w:t>
      </w:r>
    </w:p>
    <w:p w:rsidR="00E47262" w:rsidRDefault="000D2F50" w:rsidP="00343DF9">
      <w:pPr>
        <w:pStyle w:val="a8"/>
        <w:numPr>
          <w:ilvl w:val="0"/>
          <w:numId w:val="5"/>
        </w:numPr>
        <w:jc w:val="both"/>
        <w:rPr>
          <w:rFonts w:ascii="Times New Roman" w:hAnsi="Times New Roman"/>
          <w:sz w:val="24"/>
          <w:lang w:val="uk-UA"/>
        </w:rPr>
      </w:pPr>
      <w:r>
        <w:rPr>
          <w:rFonts w:ascii="Times New Roman" w:hAnsi="Times New Roman"/>
          <w:sz w:val="24"/>
          <w:lang w:val="uk-UA"/>
        </w:rPr>
        <w:t>Ремонту електропроводки</w:t>
      </w:r>
      <w:r w:rsidR="00E47262">
        <w:rPr>
          <w:rFonts w:ascii="Times New Roman" w:hAnsi="Times New Roman"/>
          <w:sz w:val="24"/>
          <w:lang w:val="uk-UA"/>
        </w:rPr>
        <w:t xml:space="preserve"> у кабінеті №22 </w:t>
      </w:r>
    </w:p>
    <w:p w:rsidR="00E47262" w:rsidRPr="00D86002" w:rsidRDefault="00E47262" w:rsidP="00343DF9">
      <w:pPr>
        <w:pStyle w:val="a8"/>
        <w:numPr>
          <w:ilvl w:val="0"/>
          <w:numId w:val="5"/>
        </w:numPr>
        <w:jc w:val="both"/>
        <w:rPr>
          <w:rFonts w:ascii="Times New Roman" w:hAnsi="Times New Roman"/>
          <w:sz w:val="24"/>
          <w:lang w:val="uk-UA"/>
        </w:rPr>
      </w:pPr>
      <w:r w:rsidRPr="00D86002">
        <w:rPr>
          <w:rFonts w:ascii="Times New Roman" w:hAnsi="Times New Roman"/>
          <w:sz w:val="24"/>
          <w:lang w:val="uk-UA"/>
        </w:rPr>
        <w:t>Придбан</w:t>
      </w:r>
      <w:r w:rsidR="000D2F50">
        <w:rPr>
          <w:rFonts w:ascii="Times New Roman" w:hAnsi="Times New Roman"/>
          <w:sz w:val="24"/>
          <w:lang w:val="uk-UA"/>
        </w:rPr>
        <w:t>ня</w:t>
      </w:r>
      <w:r w:rsidRPr="00D86002">
        <w:rPr>
          <w:rFonts w:ascii="Times New Roman" w:hAnsi="Times New Roman"/>
          <w:sz w:val="24"/>
          <w:lang w:val="uk-UA"/>
        </w:rPr>
        <w:t xml:space="preserve"> і закріплен</w:t>
      </w:r>
      <w:r w:rsidR="000D2F50">
        <w:rPr>
          <w:rFonts w:ascii="Times New Roman" w:hAnsi="Times New Roman"/>
          <w:sz w:val="24"/>
          <w:lang w:val="uk-UA"/>
        </w:rPr>
        <w:t xml:space="preserve">ня </w:t>
      </w:r>
      <w:r w:rsidRPr="00D86002">
        <w:rPr>
          <w:rFonts w:ascii="Times New Roman" w:hAnsi="Times New Roman"/>
          <w:sz w:val="24"/>
          <w:lang w:val="uk-UA"/>
        </w:rPr>
        <w:t xml:space="preserve">10 м сітки-рабиці на спортмайданчику </w:t>
      </w:r>
    </w:p>
    <w:p w:rsidR="00E47262" w:rsidRDefault="000D2F50" w:rsidP="00343DF9">
      <w:pPr>
        <w:pStyle w:val="a8"/>
        <w:numPr>
          <w:ilvl w:val="0"/>
          <w:numId w:val="5"/>
        </w:numPr>
        <w:jc w:val="both"/>
        <w:rPr>
          <w:rFonts w:ascii="Times New Roman" w:hAnsi="Times New Roman"/>
          <w:sz w:val="24"/>
          <w:lang w:val="uk-UA"/>
        </w:rPr>
      </w:pPr>
      <w:r>
        <w:rPr>
          <w:rFonts w:ascii="Times New Roman" w:hAnsi="Times New Roman"/>
          <w:sz w:val="24"/>
          <w:lang w:val="uk-UA"/>
        </w:rPr>
        <w:t>К</w:t>
      </w:r>
      <w:r w:rsidR="00E47262">
        <w:rPr>
          <w:rFonts w:ascii="Times New Roman" w:hAnsi="Times New Roman"/>
          <w:sz w:val="24"/>
          <w:lang w:val="uk-UA"/>
        </w:rPr>
        <w:t>ріплен</w:t>
      </w:r>
      <w:r>
        <w:rPr>
          <w:rFonts w:ascii="Times New Roman" w:hAnsi="Times New Roman"/>
          <w:sz w:val="24"/>
          <w:lang w:val="uk-UA"/>
        </w:rPr>
        <w:t>ня</w:t>
      </w:r>
      <w:r w:rsidR="00E47262">
        <w:rPr>
          <w:rFonts w:ascii="Times New Roman" w:hAnsi="Times New Roman"/>
          <w:sz w:val="24"/>
          <w:lang w:val="uk-UA"/>
        </w:rPr>
        <w:t xml:space="preserve"> телевізор</w:t>
      </w:r>
      <w:r>
        <w:rPr>
          <w:rFonts w:ascii="Times New Roman" w:hAnsi="Times New Roman"/>
          <w:sz w:val="24"/>
          <w:lang w:val="uk-UA"/>
        </w:rPr>
        <w:t>а</w:t>
      </w:r>
      <w:r w:rsidR="00E47262">
        <w:rPr>
          <w:rFonts w:ascii="Times New Roman" w:hAnsi="Times New Roman"/>
          <w:sz w:val="24"/>
          <w:lang w:val="uk-UA"/>
        </w:rPr>
        <w:t xml:space="preserve"> у вестибюлі (кріплення </w:t>
      </w:r>
      <w:r w:rsidR="00E47262" w:rsidRPr="000D2F50">
        <w:rPr>
          <w:rFonts w:ascii="Times New Roman" w:hAnsi="Times New Roman"/>
          <w:sz w:val="24"/>
          <w:lang w:val="uk-UA"/>
        </w:rPr>
        <w:t>600 грн</w:t>
      </w:r>
      <w:r w:rsidR="00E47262">
        <w:rPr>
          <w:rFonts w:ascii="Times New Roman" w:hAnsi="Times New Roman"/>
          <w:sz w:val="24"/>
          <w:lang w:val="uk-UA"/>
        </w:rPr>
        <w:t>)</w:t>
      </w:r>
    </w:p>
    <w:p w:rsidR="00E47262" w:rsidRDefault="00E47262"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w:t>
      </w:r>
      <w:r w:rsidR="000D2F50">
        <w:rPr>
          <w:rFonts w:ascii="Times New Roman" w:hAnsi="Times New Roman"/>
          <w:sz w:val="24"/>
          <w:lang w:val="uk-UA"/>
        </w:rPr>
        <w:t>ня і встановлення</w:t>
      </w:r>
      <w:r>
        <w:rPr>
          <w:rFonts w:ascii="Times New Roman" w:hAnsi="Times New Roman"/>
          <w:sz w:val="24"/>
          <w:lang w:val="uk-UA"/>
        </w:rPr>
        <w:t xml:space="preserve"> розет</w:t>
      </w:r>
      <w:r w:rsidR="000D2F50">
        <w:rPr>
          <w:rFonts w:ascii="Times New Roman" w:hAnsi="Times New Roman"/>
          <w:sz w:val="24"/>
          <w:lang w:val="uk-UA"/>
        </w:rPr>
        <w:t>о</w:t>
      </w:r>
      <w:r>
        <w:rPr>
          <w:rFonts w:ascii="Times New Roman" w:hAnsi="Times New Roman"/>
          <w:sz w:val="24"/>
          <w:lang w:val="uk-UA"/>
        </w:rPr>
        <w:t xml:space="preserve">к </w:t>
      </w:r>
      <w:r w:rsidR="000D2F50">
        <w:rPr>
          <w:rFonts w:ascii="Times New Roman" w:hAnsi="Times New Roman"/>
          <w:sz w:val="24"/>
          <w:lang w:val="uk-UA"/>
        </w:rPr>
        <w:t>(</w:t>
      </w:r>
      <w:r>
        <w:rPr>
          <w:rFonts w:ascii="Times New Roman" w:hAnsi="Times New Roman"/>
          <w:sz w:val="24"/>
          <w:lang w:val="uk-UA"/>
        </w:rPr>
        <w:t>3 шт</w:t>
      </w:r>
      <w:r w:rsidR="000D2F50">
        <w:rPr>
          <w:rFonts w:ascii="Times New Roman" w:hAnsi="Times New Roman"/>
          <w:sz w:val="24"/>
          <w:lang w:val="uk-UA"/>
        </w:rPr>
        <w:t>)</w:t>
      </w:r>
      <w:r>
        <w:rPr>
          <w:rFonts w:ascii="Times New Roman" w:hAnsi="Times New Roman"/>
          <w:sz w:val="24"/>
          <w:lang w:val="uk-UA"/>
        </w:rPr>
        <w:t xml:space="preserve"> у викладацькій, вестибюлі та кабінеті №22 </w:t>
      </w:r>
    </w:p>
    <w:p w:rsidR="000D2F50" w:rsidRDefault="00E47262" w:rsidP="00343DF9">
      <w:pPr>
        <w:pStyle w:val="a8"/>
        <w:numPr>
          <w:ilvl w:val="0"/>
          <w:numId w:val="5"/>
        </w:numPr>
        <w:jc w:val="both"/>
        <w:rPr>
          <w:rFonts w:ascii="Times New Roman" w:hAnsi="Times New Roman"/>
          <w:sz w:val="24"/>
          <w:lang w:val="uk-UA"/>
        </w:rPr>
      </w:pPr>
      <w:r w:rsidRPr="000D2F50">
        <w:rPr>
          <w:rFonts w:ascii="Times New Roman" w:hAnsi="Times New Roman"/>
          <w:sz w:val="24"/>
          <w:lang w:val="uk-UA"/>
        </w:rPr>
        <w:t>Опла</w:t>
      </w:r>
      <w:r w:rsidR="000D2F50" w:rsidRPr="000D2F50">
        <w:rPr>
          <w:rFonts w:ascii="Times New Roman" w:hAnsi="Times New Roman"/>
          <w:sz w:val="24"/>
          <w:lang w:val="uk-UA"/>
        </w:rPr>
        <w:t>ти</w:t>
      </w:r>
      <w:r w:rsidRPr="000D2F50">
        <w:rPr>
          <w:rFonts w:ascii="Times New Roman" w:hAnsi="Times New Roman"/>
          <w:sz w:val="24"/>
          <w:lang w:val="uk-UA"/>
        </w:rPr>
        <w:t xml:space="preserve"> робот</w:t>
      </w:r>
      <w:r w:rsidR="000D2F50" w:rsidRPr="000D2F50">
        <w:rPr>
          <w:rFonts w:ascii="Times New Roman" w:hAnsi="Times New Roman"/>
          <w:sz w:val="24"/>
          <w:lang w:val="uk-UA"/>
        </w:rPr>
        <w:t>и</w:t>
      </w:r>
      <w:r w:rsidRPr="000D2F50">
        <w:rPr>
          <w:rFonts w:ascii="Times New Roman" w:hAnsi="Times New Roman"/>
          <w:sz w:val="24"/>
          <w:lang w:val="uk-UA"/>
        </w:rPr>
        <w:t xml:space="preserve"> шкільного сайту </w:t>
      </w:r>
      <w:r w:rsidR="000D2F50" w:rsidRPr="000D2F50">
        <w:rPr>
          <w:rFonts w:ascii="Times New Roman" w:hAnsi="Times New Roman"/>
          <w:sz w:val="24"/>
          <w:lang w:val="uk-UA"/>
        </w:rPr>
        <w:t xml:space="preserve">за </w:t>
      </w:r>
      <w:r w:rsidRPr="000D2F50">
        <w:rPr>
          <w:rFonts w:ascii="Times New Roman" w:hAnsi="Times New Roman"/>
          <w:sz w:val="24"/>
          <w:lang w:val="uk-UA"/>
        </w:rPr>
        <w:t xml:space="preserve">рік </w:t>
      </w:r>
    </w:p>
    <w:p w:rsidR="000D2F50" w:rsidRDefault="00E47262" w:rsidP="00343DF9">
      <w:pPr>
        <w:pStyle w:val="a8"/>
        <w:numPr>
          <w:ilvl w:val="0"/>
          <w:numId w:val="5"/>
        </w:numPr>
        <w:jc w:val="both"/>
        <w:rPr>
          <w:rFonts w:ascii="Times New Roman" w:hAnsi="Times New Roman"/>
          <w:sz w:val="24"/>
          <w:lang w:val="uk-UA"/>
        </w:rPr>
      </w:pPr>
      <w:r w:rsidRPr="000D2F50">
        <w:rPr>
          <w:rFonts w:ascii="Times New Roman" w:hAnsi="Times New Roman"/>
          <w:sz w:val="24"/>
          <w:lang w:val="uk-UA"/>
        </w:rPr>
        <w:t>Придбан</w:t>
      </w:r>
      <w:r w:rsidR="000D2F50" w:rsidRPr="000D2F50">
        <w:rPr>
          <w:rFonts w:ascii="Times New Roman" w:hAnsi="Times New Roman"/>
          <w:sz w:val="24"/>
          <w:lang w:val="uk-UA"/>
        </w:rPr>
        <w:t>ня</w:t>
      </w:r>
      <w:r w:rsidRPr="000D2F50">
        <w:rPr>
          <w:rFonts w:ascii="Times New Roman" w:hAnsi="Times New Roman"/>
          <w:sz w:val="24"/>
          <w:lang w:val="uk-UA"/>
        </w:rPr>
        <w:t xml:space="preserve"> </w:t>
      </w:r>
      <w:r w:rsidR="000D2F50" w:rsidRPr="000D2F50">
        <w:rPr>
          <w:rFonts w:ascii="Times New Roman" w:hAnsi="Times New Roman"/>
          <w:sz w:val="24"/>
          <w:lang w:val="uk-UA"/>
        </w:rPr>
        <w:t xml:space="preserve">2 </w:t>
      </w:r>
      <w:r w:rsidRPr="000D2F50">
        <w:rPr>
          <w:rFonts w:ascii="Times New Roman" w:hAnsi="Times New Roman"/>
          <w:sz w:val="24"/>
          <w:lang w:val="uk-UA"/>
        </w:rPr>
        <w:t>шаф для технічного персоналу у туалет</w:t>
      </w:r>
      <w:r w:rsidR="000D2F50">
        <w:rPr>
          <w:rFonts w:ascii="Times New Roman" w:hAnsi="Times New Roman"/>
          <w:sz w:val="24"/>
          <w:lang w:val="uk-UA"/>
        </w:rPr>
        <w:t>ні кімнати на ІІ і ІІІ поверхах</w:t>
      </w:r>
    </w:p>
    <w:p w:rsidR="00FF12C2" w:rsidRDefault="00E47262" w:rsidP="00343DF9">
      <w:pPr>
        <w:pStyle w:val="a8"/>
        <w:numPr>
          <w:ilvl w:val="0"/>
          <w:numId w:val="5"/>
        </w:numPr>
        <w:jc w:val="both"/>
        <w:rPr>
          <w:rFonts w:ascii="Times New Roman" w:hAnsi="Times New Roman"/>
          <w:sz w:val="24"/>
          <w:lang w:val="uk-UA"/>
        </w:rPr>
      </w:pPr>
      <w:r w:rsidRPr="000D2F50">
        <w:rPr>
          <w:rFonts w:ascii="Times New Roman" w:hAnsi="Times New Roman"/>
          <w:sz w:val="24"/>
          <w:lang w:val="uk-UA"/>
        </w:rPr>
        <w:t>Придбан</w:t>
      </w:r>
      <w:r w:rsidR="000D2F50" w:rsidRPr="000D2F50">
        <w:rPr>
          <w:rFonts w:ascii="Times New Roman" w:hAnsi="Times New Roman"/>
          <w:sz w:val="24"/>
          <w:lang w:val="uk-UA"/>
        </w:rPr>
        <w:t>ня</w:t>
      </w:r>
      <w:r w:rsidRPr="000D2F50">
        <w:rPr>
          <w:rFonts w:ascii="Times New Roman" w:hAnsi="Times New Roman"/>
          <w:sz w:val="24"/>
          <w:lang w:val="uk-UA"/>
        </w:rPr>
        <w:t xml:space="preserve"> лінолеум</w:t>
      </w:r>
      <w:r w:rsidR="000D2F50" w:rsidRPr="000D2F50">
        <w:rPr>
          <w:rFonts w:ascii="Times New Roman" w:hAnsi="Times New Roman"/>
          <w:sz w:val="24"/>
          <w:lang w:val="uk-UA"/>
        </w:rPr>
        <w:t>у 6</w:t>
      </w:r>
      <w:r w:rsidRPr="000D2F50">
        <w:rPr>
          <w:rFonts w:ascii="Times New Roman" w:hAnsi="Times New Roman"/>
          <w:sz w:val="24"/>
          <w:lang w:val="uk-UA"/>
        </w:rPr>
        <w:t>0 м (ширина 3 м)</w:t>
      </w:r>
    </w:p>
    <w:p w:rsidR="000D2F50" w:rsidRDefault="000D2F50"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Прибда</w:t>
      </w:r>
      <w:r w:rsidR="00EF7337">
        <w:rPr>
          <w:rFonts w:ascii="Times New Roman" w:hAnsi="Times New Roman"/>
          <w:sz w:val="24"/>
          <w:lang w:val="uk-UA"/>
        </w:rPr>
        <w:t>ння</w:t>
      </w:r>
      <w:r>
        <w:rPr>
          <w:rFonts w:ascii="Times New Roman" w:hAnsi="Times New Roman"/>
          <w:sz w:val="24"/>
          <w:lang w:val="uk-UA"/>
        </w:rPr>
        <w:t xml:space="preserve"> 5 м</w:t>
      </w:r>
      <w:r w:rsidRPr="000D2F50">
        <w:rPr>
          <w:rFonts w:ascii="Times New Roman" w:hAnsi="Times New Roman"/>
          <w:sz w:val="24"/>
        </w:rPr>
        <w:t>`</w:t>
      </w:r>
      <w:r>
        <w:rPr>
          <w:rFonts w:ascii="Times New Roman" w:hAnsi="Times New Roman"/>
          <w:sz w:val="24"/>
          <w:lang w:val="uk-UA"/>
        </w:rPr>
        <w:t>ячів для гри у волейбол</w:t>
      </w:r>
    </w:p>
    <w:p w:rsidR="001661CF" w:rsidRDefault="001661CF"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Придбання тканини для виготовлення костюмів для участі у конкурсі «Джура».</w:t>
      </w:r>
    </w:p>
    <w:p w:rsidR="001661CF" w:rsidRDefault="001661CF"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Придбання тканин</w:t>
      </w:r>
      <w:r w:rsidR="00B1288D">
        <w:rPr>
          <w:rFonts w:ascii="Times New Roman" w:hAnsi="Times New Roman"/>
          <w:sz w:val="24"/>
          <w:lang w:val="uk-UA"/>
        </w:rPr>
        <w:t>и</w:t>
      </w:r>
      <w:r>
        <w:rPr>
          <w:rFonts w:ascii="Times New Roman" w:hAnsi="Times New Roman"/>
          <w:sz w:val="24"/>
          <w:lang w:val="uk-UA"/>
        </w:rPr>
        <w:t xml:space="preserve"> (200 м) для виготовлення гардин для ІІІ і І</w:t>
      </w:r>
      <w:r>
        <w:rPr>
          <w:rFonts w:ascii="Times New Roman" w:hAnsi="Times New Roman"/>
          <w:sz w:val="24"/>
          <w:lang w:val="en-US"/>
        </w:rPr>
        <w:t>V</w:t>
      </w:r>
      <w:r>
        <w:rPr>
          <w:rFonts w:ascii="Times New Roman" w:hAnsi="Times New Roman"/>
          <w:sz w:val="24"/>
          <w:lang w:val="uk-UA"/>
        </w:rPr>
        <w:t xml:space="preserve"> поверхів</w:t>
      </w:r>
    </w:p>
    <w:p w:rsidR="001661CF" w:rsidRDefault="001661CF" w:rsidP="00343DF9">
      <w:pPr>
        <w:pStyle w:val="a8"/>
        <w:numPr>
          <w:ilvl w:val="0"/>
          <w:numId w:val="5"/>
        </w:numPr>
        <w:jc w:val="both"/>
        <w:rPr>
          <w:rFonts w:ascii="Times New Roman" w:hAnsi="Times New Roman"/>
          <w:sz w:val="24"/>
          <w:lang w:val="uk-UA"/>
        </w:rPr>
      </w:pPr>
      <w:r>
        <w:rPr>
          <w:rFonts w:ascii="Times New Roman" w:hAnsi="Times New Roman"/>
          <w:sz w:val="24"/>
          <w:lang w:val="uk-UA"/>
        </w:rPr>
        <w:t>Організації проведення новорічних свят для учнів 1-11 класів. (Для 1-4 підготовлена святкова розважальна програма)</w:t>
      </w:r>
    </w:p>
    <w:p w:rsidR="00EA40C2" w:rsidRDefault="00EA40C2"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Придбання 4 кранів для миття рук (на І поверсі)</w:t>
      </w:r>
    </w:p>
    <w:p w:rsidR="00B1288D" w:rsidRDefault="00B1288D" w:rsidP="00343DF9">
      <w:pPr>
        <w:pStyle w:val="a8"/>
        <w:numPr>
          <w:ilvl w:val="0"/>
          <w:numId w:val="5"/>
        </w:numPr>
        <w:jc w:val="both"/>
        <w:rPr>
          <w:rFonts w:ascii="Times New Roman" w:hAnsi="Times New Roman"/>
          <w:sz w:val="24"/>
          <w:lang w:val="uk-UA"/>
        </w:rPr>
      </w:pPr>
      <w:r>
        <w:rPr>
          <w:rFonts w:ascii="Times New Roman" w:hAnsi="Times New Roman"/>
          <w:sz w:val="24"/>
          <w:lang w:val="uk-UA"/>
        </w:rPr>
        <w:t>Придбання кулера для викладацької із функцією підігріву води</w:t>
      </w:r>
    </w:p>
    <w:p w:rsidR="00585703" w:rsidRPr="00EA40C2" w:rsidRDefault="00585703" w:rsidP="00EA40C2">
      <w:pPr>
        <w:tabs>
          <w:tab w:val="left" w:pos="1701"/>
        </w:tabs>
        <w:jc w:val="both"/>
        <w:rPr>
          <w:rFonts w:ascii="Times New Roman" w:eastAsia="Times New Roman" w:hAnsi="Times New Roman"/>
          <w:sz w:val="24"/>
          <w:szCs w:val="24"/>
          <w:lang w:val="uk-UA" w:eastAsia="ru-RU"/>
        </w:rPr>
      </w:pPr>
      <w:r w:rsidRPr="00EA40C2">
        <w:rPr>
          <w:rFonts w:ascii="Times New Roman" w:eastAsia="Times New Roman" w:hAnsi="Times New Roman"/>
          <w:sz w:val="24"/>
          <w:szCs w:val="24"/>
          <w:lang w:eastAsia="ru-RU"/>
        </w:rPr>
        <w:t> Крім того</w:t>
      </w:r>
      <w:r w:rsidR="000D2F50" w:rsidRPr="00EA40C2">
        <w:rPr>
          <w:rFonts w:ascii="Times New Roman" w:eastAsia="Times New Roman" w:hAnsi="Times New Roman"/>
          <w:sz w:val="24"/>
          <w:szCs w:val="24"/>
          <w:lang w:val="uk-UA" w:eastAsia="ru-RU"/>
        </w:rPr>
        <w:t xml:space="preserve">, </w:t>
      </w:r>
      <w:r w:rsidR="00FF12C2" w:rsidRPr="00EA40C2">
        <w:rPr>
          <w:rFonts w:ascii="Times New Roman" w:eastAsia="Times New Roman" w:hAnsi="Times New Roman"/>
          <w:sz w:val="24"/>
          <w:szCs w:val="24"/>
          <w:lang w:val="uk-UA" w:eastAsia="ru-RU"/>
        </w:rPr>
        <w:t>с</w:t>
      </w:r>
      <w:r w:rsidR="00FF12C2" w:rsidRPr="00EA40C2">
        <w:rPr>
          <w:rFonts w:ascii="Times New Roman" w:hAnsi="Times New Roman"/>
          <w:sz w:val="24"/>
          <w:szCs w:val="24"/>
          <w:lang w:val="uk-UA"/>
        </w:rPr>
        <w:t>екція «Волейбол»  придбала 50 кг фарби для підлоги.</w:t>
      </w:r>
    </w:p>
    <w:p w:rsidR="00585703" w:rsidRDefault="00585703" w:rsidP="00585703">
      <w:p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val="uk-UA" w:eastAsia="ru-RU"/>
        </w:rPr>
        <w:t>При фінансовій підтримці батьківських комітетів класів були</w:t>
      </w:r>
      <w:r w:rsidR="00EF7337">
        <w:rPr>
          <w:rFonts w:ascii="Times New Roman" w:eastAsia="Times New Roman" w:hAnsi="Times New Roman" w:cs="Times New Roman"/>
          <w:sz w:val="24"/>
          <w:szCs w:val="24"/>
          <w:lang w:val="uk-UA" w:eastAsia="ru-RU"/>
        </w:rPr>
        <w:t xml:space="preserve"> виконані косметичні ремонти класних кімнат та</w:t>
      </w:r>
      <w:r w:rsidRPr="00AB6E26">
        <w:rPr>
          <w:rFonts w:ascii="Times New Roman" w:eastAsia="Times New Roman" w:hAnsi="Times New Roman" w:cs="Times New Roman"/>
          <w:sz w:val="24"/>
          <w:szCs w:val="24"/>
          <w:lang w:val="uk-UA" w:eastAsia="ru-RU"/>
        </w:rPr>
        <w:t xml:space="preserve"> організовані цікаві екскурсії для учнів</w:t>
      </w:r>
      <w:r w:rsidR="000D1D07">
        <w:rPr>
          <w:rFonts w:ascii="Times New Roman" w:eastAsia="Times New Roman" w:hAnsi="Times New Roman" w:cs="Times New Roman"/>
          <w:sz w:val="24"/>
          <w:szCs w:val="24"/>
          <w:lang w:val="uk-UA" w:eastAsia="ru-RU"/>
        </w:rPr>
        <w:t>.</w:t>
      </w:r>
    </w:p>
    <w:p w:rsidR="00276843" w:rsidRPr="00AB6E26" w:rsidRDefault="00585703" w:rsidP="0027684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lastRenderedPageBreak/>
        <w:t> </w:t>
      </w:r>
      <w:bookmarkStart w:id="1" w:name="priorytet"/>
      <w:r w:rsidR="00845EB1">
        <w:rPr>
          <w:rFonts w:ascii="Times New Roman" w:eastAsia="Times New Roman" w:hAnsi="Times New Roman" w:cs="Times New Roman"/>
          <w:b/>
          <w:bCs/>
          <w:color w:val="FF0000"/>
          <w:sz w:val="24"/>
          <w:szCs w:val="24"/>
          <w:lang w:val="uk-UA" w:eastAsia="ru-RU"/>
        </w:rPr>
        <w:t>Плани</w:t>
      </w:r>
      <w:r w:rsidR="00276843" w:rsidRPr="00AB6E26">
        <w:rPr>
          <w:rFonts w:ascii="Times New Roman" w:eastAsia="Times New Roman" w:hAnsi="Times New Roman" w:cs="Times New Roman"/>
          <w:b/>
          <w:bCs/>
          <w:color w:val="FF0000"/>
          <w:sz w:val="24"/>
          <w:szCs w:val="24"/>
          <w:lang w:eastAsia="ru-RU"/>
        </w:rPr>
        <w:t xml:space="preserve"> на 201</w:t>
      </w:r>
      <w:r w:rsidR="00276843" w:rsidRPr="00AB6E26">
        <w:rPr>
          <w:rFonts w:ascii="Times New Roman" w:eastAsia="Times New Roman" w:hAnsi="Times New Roman" w:cs="Times New Roman"/>
          <w:b/>
          <w:bCs/>
          <w:color w:val="FF0000"/>
          <w:sz w:val="24"/>
          <w:szCs w:val="24"/>
          <w:lang w:val="uk-UA" w:eastAsia="ru-RU"/>
        </w:rPr>
        <w:t>7</w:t>
      </w:r>
      <w:r w:rsidR="00276843" w:rsidRPr="00AB6E26">
        <w:rPr>
          <w:rFonts w:ascii="Times New Roman" w:eastAsia="Times New Roman" w:hAnsi="Times New Roman" w:cs="Times New Roman"/>
          <w:b/>
          <w:bCs/>
          <w:color w:val="FF0000"/>
          <w:sz w:val="24"/>
          <w:szCs w:val="24"/>
          <w:lang w:eastAsia="ru-RU"/>
        </w:rPr>
        <w:t>-201</w:t>
      </w:r>
      <w:r w:rsidR="00276843" w:rsidRPr="00AB6E26">
        <w:rPr>
          <w:rFonts w:ascii="Times New Roman" w:eastAsia="Times New Roman" w:hAnsi="Times New Roman" w:cs="Times New Roman"/>
          <w:b/>
          <w:bCs/>
          <w:color w:val="FF0000"/>
          <w:sz w:val="24"/>
          <w:szCs w:val="24"/>
          <w:lang w:val="uk-UA" w:eastAsia="ru-RU"/>
        </w:rPr>
        <w:t>8</w:t>
      </w:r>
      <w:r w:rsidR="00276843" w:rsidRPr="00AB6E26">
        <w:rPr>
          <w:rFonts w:ascii="Times New Roman" w:eastAsia="Times New Roman" w:hAnsi="Times New Roman" w:cs="Times New Roman"/>
          <w:b/>
          <w:bCs/>
          <w:color w:val="FF0000"/>
          <w:sz w:val="24"/>
          <w:szCs w:val="24"/>
          <w:lang w:eastAsia="ru-RU"/>
        </w:rPr>
        <w:t xml:space="preserve"> навчальний рік</w:t>
      </w:r>
      <w:bookmarkEnd w:id="1"/>
    </w:p>
    <w:p w:rsidR="00085CA1" w:rsidRDefault="00276843" w:rsidP="00085CA1">
      <w:pPr>
        <w:spacing w:after="0"/>
        <w:ind w:firstLine="708"/>
        <w:jc w:val="both"/>
        <w:rPr>
          <w:rFonts w:ascii="Times New Roman" w:hAnsi="Times New Roman"/>
          <w:sz w:val="24"/>
          <w:szCs w:val="24"/>
          <w:lang w:val="uk-UA"/>
        </w:rPr>
      </w:pPr>
      <w:r w:rsidRPr="00AB6E26">
        <w:rPr>
          <w:rFonts w:ascii="Times New Roman" w:eastAsia="Times New Roman" w:hAnsi="Times New Roman" w:cs="Times New Roman"/>
          <w:sz w:val="24"/>
          <w:szCs w:val="24"/>
          <w:lang w:eastAsia="ru-RU"/>
        </w:rPr>
        <w:t>1. Адміністрації школи, класним керівникам та батьківським комітетам вжити подальших заходів щодо активізації роботи із обдарованими учнями.</w:t>
      </w:r>
      <w:r w:rsidR="00085CA1">
        <w:rPr>
          <w:rFonts w:ascii="Times New Roman" w:eastAsia="Times New Roman" w:hAnsi="Times New Roman" w:cs="Times New Roman"/>
          <w:sz w:val="24"/>
          <w:szCs w:val="24"/>
          <w:lang w:val="uk-UA" w:eastAsia="ru-RU"/>
        </w:rPr>
        <w:t xml:space="preserve"> </w:t>
      </w:r>
      <w:r w:rsidR="00085CA1">
        <w:rPr>
          <w:rFonts w:ascii="Times New Roman" w:hAnsi="Times New Roman"/>
          <w:sz w:val="24"/>
          <w:szCs w:val="24"/>
          <w:lang w:val="uk-UA"/>
        </w:rPr>
        <w:t>В наступному навчальному році звернути увагу на:</w:t>
      </w:r>
    </w:p>
    <w:p w:rsidR="00085CA1" w:rsidRDefault="00085CA1" w:rsidP="00343DF9">
      <w:pPr>
        <w:pStyle w:val="a8"/>
        <w:numPr>
          <w:ilvl w:val="1"/>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Удосконалення форм і методів роботи з обдарованою молоддю;</w:t>
      </w:r>
    </w:p>
    <w:p w:rsidR="00085CA1" w:rsidRDefault="00085CA1" w:rsidP="00343DF9">
      <w:pPr>
        <w:pStyle w:val="a8"/>
        <w:numPr>
          <w:ilvl w:val="1"/>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Формування власної системи виявлення обдарованої молоді;</w:t>
      </w:r>
    </w:p>
    <w:p w:rsidR="00085CA1" w:rsidRDefault="00085CA1" w:rsidP="00343DF9">
      <w:pPr>
        <w:pStyle w:val="a8"/>
        <w:numPr>
          <w:ilvl w:val="1"/>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Розширення можливостей для апробації та запровадження сучасних методик виявлення, навчання й виховання обдарованої молоді;</w:t>
      </w:r>
    </w:p>
    <w:p w:rsidR="00085CA1" w:rsidRDefault="00085CA1" w:rsidP="00343DF9">
      <w:pPr>
        <w:pStyle w:val="a8"/>
        <w:numPr>
          <w:ilvl w:val="1"/>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Залучення обдарованої молоді до творчої діяльності через участь у предметних тижнях, турнірах, форумах, конференціях, конкурсах;</w:t>
      </w:r>
    </w:p>
    <w:p w:rsidR="00085CA1" w:rsidRDefault="00085CA1" w:rsidP="00343DF9">
      <w:pPr>
        <w:pStyle w:val="a8"/>
        <w:numPr>
          <w:ilvl w:val="1"/>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Популяризаці</w:t>
      </w:r>
      <w:r w:rsidR="00D27F9D">
        <w:rPr>
          <w:rFonts w:ascii="Times New Roman" w:hAnsi="Times New Roman"/>
          <w:sz w:val="24"/>
          <w:szCs w:val="24"/>
          <w:lang w:val="uk-UA"/>
        </w:rPr>
        <w:t>ю</w:t>
      </w:r>
      <w:r>
        <w:rPr>
          <w:rFonts w:ascii="Times New Roman" w:hAnsi="Times New Roman"/>
          <w:sz w:val="24"/>
          <w:szCs w:val="24"/>
          <w:lang w:val="uk-UA"/>
        </w:rPr>
        <w:t xml:space="preserve"> здобутків обдарованої молоді.</w:t>
      </w:r>
    </w:p>
    <w:p w:rsidR="00276843" w:rsidRPr="00AB6E26" w:rsidRDefault="00276843" w:rsidP="0027684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AB6E26">
        <w:rPr>
          <w:rFonts w:ascii="Times New Roman" w:eastAsia="Times New Roman" w:hAnsi="Times New Roman" w:cs="Times New Roman"/>
          <w:sz w:val="24"/>
          <w:szCs w:val="24"/>
          <w:lang w:eastAsia="ru-RU"/>
        </w:rPr>
        <w:t>2. Продовжити роботу педагогічного колективу над новою науково-методичною проблемою «</w:t>
      </w:r>
      <w:r w:rsidRPr="00AB6E26">
        <w:rPr>
          <w:rFonts w:ascii="Times New Roman" w:hAnsi="Times New Roman" w:cs="Times New Roman"/>
          <w:b/>
          <w:sz w:val="24"/>
          <w:szCs w:val="24"/>
          <w:lang w:val="uk-UA"/>
        </w:rPr>
        <w:t>Створення оптимальних умов для реалізації ефективної системи методичної роботи, спрямованої на формування стійкого позитивного іміджу школи</w:t>
      </w:r>
      <w:r w:rsidRPr="00AB6E26">
        <w:rPr>
          <w:rFonts w:ascii="Times New Roman" w:eastAsia="Times New Roman" w:hAnsi="Times New Roman" w:cs="Times New Roman"/>
          <w:sz w:val="24"/>
          <w:szCs w:val="24"/>
          <w:lang w:eastAsia="ru-RU"/>
        </w:rPr>
        <w:t>».</w:t>
      </w:r>
    </w:p>
    <w:p w:rsidR="00276843" w:rsidRDefault="00276843" w:rsidP="00276843">
      <w:p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sidRPr="00AB6E26">
        <w:rPr>
          <w:rFonts w:ascii="Times New Roman" w:eastAsia="Times New Roman" w:hAnsi="Times New Roman" w:cs="Times New Roman"/>
          <w:sz w:val="24"/>
          <w:szCs w:val="24"/>
          <w:lang w:eastAsia="ru-RU"/>
        </w:rPr>
        <w:t xml:space="preserve">3. </w:t>
      </w:r>
      <w:r w:rsidR="00D27F9D">
        <w:rPr>
          <w:rFonts w:ascii="Times New Roman" w:eastAsia="Times New Roman" w:hAnsi="Times New Roman" w:cs="Times New Roman"/>
          <w:sz w:val="24"/>
          <w:szCs w:val="24"/>
          <w:lang w:val="uk-UA" w:eastAsia="ru-RU"/>
        </w:rPr>
        <w:t>Продовжити</w:t>
      </w:r>
      <w:r w:rsidRPr="00AB6E26">
        <w:rPr>
          <w:rFonts w:ascii="Times New Roman" w:eastAsia="Times New Roman" w:hAnsi="Times New Roman" w:cs="Times New Roman"/>
          <w:sz w:val="24"/>
          <w:szCs w:val="24"/>
          <w:lang w:eastAsia="ru-RU"/>
        </w:rPr>
        <w:t xml:space="preserve"> роботу над впровадженням науково-педагогічного проекту «</w:t>
      </w:r>
      <w:r w:rsidRPr="00AB6E26">
        <w:rPr>
          <w:rFonts w:ascii="Times New Roman" w:eastAsia="Times New Roman" w:hAnsi="Times New Roman" w:cs="Times New Roman"/>
          <w:sz w:val="24"/>
          <w:szCs w:val="24"/>
          <w:lang w:val="uk-UA" w:eastAsia="ru-RU"/>
        </w:rPr>
        <w:t>ПіснеЗнайка</w:t>
      </w:r>
      <w:r w:rsidRPr="00AB6E26">
        <w:rPr>
          <w:rFonts w:ascii="Times New Roman" w:eastAsia="Times New Roman" w:hAnsi="Times New Roman" w:cs="Times New Roman"/>
          <w:sz w:val="24"/>
          <w:szCs w:val="24"/>
          <w:lang w:eastAsia="ru-RU"/>
        </w:rPr>
        <w:t>».</w:t>
      </w:r>
    </w:p>
    <w:p w:rsidR="00486ED5" w:rsidRPr="00486ED5" w:rsidRDefault="00486ED5" w:rsidP="00276843">
      <w:p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Розпочати роботу над науково-педагогічним проектом «Інтелект України».</w:t>
      </w:r>
    </w:p>
    <w:p w:rsidR="002F5414" w:rsidRDefault="00486ED5" w:rsidP="00276843">
      <w:p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2F5414" w:rsidRPr="00AB6E26">
        <w:rPr>
          <w:rFonts w:ascii="Times New Roman" w:eastAsia="Times New Roman" w:hAnsi="Times New Roman" w:cs="Times New Roman"/>
          <w:sz w:val="24"/>
          <w:szCs w:val="24"/>
          <w:lang w:val="uk-UA" w:eastAsia="ru-RU"/>
        </w:rPr>
        <w:t xml:space="preserve">. Продовжити роботу над проектами «Шкільна газета», </w:t>
      </w:r>
      <w:r w:rsidR="00DE4B3E" w:rsidRPr="00AB6E26">
        <w:rPr>
          <w:rFonts w:ascii="Times New Roman" w:eastAsia="Times New Roman" w:hAnsi="Times New Roman" w:cs="Times New Roman"/>
          <w:sz w:val="24"/>
          <w:szCs w:val="24"/>
          <w:lang w:val="uk-UA" w:eastAsia="ru-RU"/>
        </w:rPr>
        <w:t xml:space="preserve">«Ляльковий театр», </w:t>
      </w:r>
      <w:r w:rsidR="002F5414" w:rsidRPr="00AB6E26">
        <w:rPr>
          <w:rFonts w:ascii="Times New Roman" w:eastAsia="Times New Roman" w:hAnsi="Times New Roman" w:cs="Times New Roman"/>
          <w:sz w:val="24"/>
          <w:szCs w:val="24"/>
          <w:lang w:val="uk-UA" w:eastAsia="ru-RU"/>
        </w:rPr>
        <w:t>«Відеостудія» та «Шкільний кінотеатр»</w:t>
      </w:r>
    </w:p>
    <w:p w:rsidR="00037381" w:rsidRPr="00037381" w:rsidRDefault="00037381" w:rsidP="0003738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37381">
        <w:rPr>
          <w:rFonts w:ascii="Times New Roman" w:eastAsia="Times New Roman" w:hAnsi="Times New Roman" w:cs="Times New Roman"/>
          <w:sz w:val="24"/>
          <w:szCs w:val="24"/>
          <w:lang w:val="uk-UA" w:eastAsia="ru-RU"/>
        </w:rPr>
        <w:t>. Завідуючому бібліотекою Максименко Л.В.:</w:t>
      </w:r>
    </w:p>
    <w:p w:rsidR="00037381" w:rsidRPr="00037381" w:rsidRDefault="00037381" w:rsidP="00B31532">
      <w:pPr>
        <w:spacing w:after="0" w:line="240" w:lineRule="auto"/>
        <w:ind w:firstLine="567"/>
        <w:jc w:val="both"/>
        <w:rPr>
          <w:rFonts w:ascii="Times New Roman" w:eastAsia="Times New Roman" w:hAnsi="Times New Roman" w:cs="Times New Roman"/>
          <w:sz w:val="24"/>
          <w:szCs w:val="24"/>
          <w:lang w:val="uk-UA" w:eastAsia="ru-RU"/>
        </w:rPr>
      </w:pPr>
      <w:r w:rsidRPr="00037381">
        <w:rPr>
          <w:rFonts w:ascii="Times New Roman" w:eastAsia="Times New Roman" w:hAnsi="Times New Roman" w:cs="Times New Roman"/>
          <w:sz w:val="24"/>
          <w:szCs w:val="24"/>
          <w:lang w:val="uk-UA" w:eastAsia="ru-RU"/>
        </w:rPr>
        <w:t>2.1. Продовжити роботу щодо поповнення книжкового фонду підручниками, науково-методичною, художньою та довідковою літературою.</w:t>
      </w:r>
    </w:p>
    <w:p w:rsidR="00037381" w:rsidRPr="00037381" w:rsidRDefault="00037381" w:rsidP="00B31532">
      <w:pPr>
        <w:spacing w:after="0" w:line="240" w:lineRule="auto"/>
        <w:ind w:firstLine="567"/>
        <w:jc w:val="both"/>
        <w:rPr>
          <w:rFonts w:ascii="Times New Roman" w:eastAsia="Times New Roman" w:hAnsi="Times New Roman" w:cs="Times New Roman"/>
          <w:sz w:val="24"/>
          <w:szCs w:val="24"/>
          <w:lang w:val="uk-UA" w:eastAsia="ru-RU"/>
        </w:rPr>
      </w:pPr>
      <w:r w:rsidRPr="00037381">
        <w:rPr>
          <w:rFonts w:ascii="Times New Roman" w:eastAsia="Times New Roman" w:hAnsi="Times New Roman" w:cs="Times New Roman"/>
          <w:sz w:val="24"/>
          <w:szCs w:val="24"/>
          <w:lang w:val="uk-UA" w:eastAsia="ru-RU"/>
        </w:rPr>
        <w:t>2.2. Продовжити роботу над створенням систематичних каталогів.</w:t>
      </w:r>
    </w:p>
    <w:p w:rsidR="00037381" w:rsidRPr="00037381" w:rsidRDefault="00037381" w:rsidP="00B31532">
      <w:pPr>
        <w:spacing w:after="0" w:line="240" w:lineRule="auto"/>
        <w:ind w:firstLine="567"/>
        <w:jc w:val="both"/>
        <w:rPr>
          <w:rFonts w:ascii="Times New Roman" w:eastAsia="Times New Roman" w:hAnsi="Times New Roman" w:cs="Times New Roman"/>
          <w:sz w:val="24"/>
          <w:szCs w:val="24"/>
          <w:lang w:val="uk-UA" w:eastAsia="ru-RU"/>
        </w:rPr>
      </w:pPr>
      <w:r w:rsidRPr="00037381">
        <w:rPr>
          <w:rFonts w:ascii="Times New Roman" w:eastAsia="Times New Roman" w:hAnsi="Times New Roman" w:cs="Times New Roman"/>
          <w:sz w:val="24"/>
          <w:szCs w:val="24"/>
          <w:lang w:val="uk-UA" w:eastAsia="ru-RU"/>
        </w:rPr>
        <w:t>2.3. Продовжувати поповнювати шкільну медіатеку.</w:t>
      </w:r>
    </w:p>
    <w:p w:rsidR="00037381" w:rsidRDefault="00B31532" w:rsidP="00B31532">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r w:rsidR="00037381" w:rsidRPr="00037381">
        <w:rPr>
          <w:rFonts w:ascii="Times New Roman" w:eastAsia="Times New Roman" w:hAnsi="Times New Roman" w:cs="Times New Roman"/>
          <w:sz w:val="24"/>
          <w:szCs w:val="24"/>
          <w:lang w:val="uk-UA" w:eastAsia="ru-RU"/>
        </w:rPr>
        <w:t>Звернути увагу на недостатню кількість відвідувачів читацької зали та активізувати роботу щодо залучення школярів до бібліотеки.</w:t>
      </w:r>
    </w:p>
    <w:p w:rsidR="00B31532" w:rsidRPr="00AB6E26" w:rsidRDefault="00B31532" w:rsidP="00B31532">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Продовжити</w:t>
      </w:r>
      <w:r w:rsidRPr="00B31532">
        <w:rPr>
          <w:rFonts w:ascii="Times New Roman" w:eastAsia="Times New Roman" w:hAnsi="Times New Roman" w:cs="Times New Roman"/>
          <w:sz w:val="24"/>
          <w:szCs w:val="24"/>
          <w:lang w:val="uk-UA" w:eastAsia="ru-RU"/>
        </w:rPr>
        <w:t xml:space="preserve"> роботу над створенням </w:t>
      </w:r>
      <w:r>
        <w:rPr>
          <w:rFonts w:ascii="Times New Roman" w:eastAsia="Times New Roman" w:hAnsi="Times New Roman" w:cs="Times New Roman"/>
          <w:sz w:val="24"/>
          <w:szCs w:val="24"/>
          <w:lang w:val="uk-UA" w:eastAsia="ru-RU"/>
        </w:rPr>
        <w:t xml:space="preserve">та наповненням </w:t>
      </w:r>
      <w:r w:rsidRPr="00B31532">
        <w:rPr>
          <w:rFonts w:ascii="Times New Roman" w:eastAsia="Times New Roman" w:hAnsi="Times New Roman" w:cs="Times New Roman"/>
          <w:sz w:val="24"/>
          <w:szCs w:val="24"/>
          <w:lang w:val="uk-UA" w:eastAsia="ru-RU"/>
        </w:rPr>
        <w:t>сторінки «Шкільна бібліотека» на сайті школи</w:t>
      </w:r>
      <w:r>
        <w:rPr>
          <w:rFonts w:ascii="Times New Roman" w:eastAsia="Times New Roman" w:hAnsi="Times New Roman" w:cs="Times New Roman"/>
          <w:sz w:val="24"/>
          <w:szCs w:val="24"/>
          <w:lang w:val="uk-UA" w:eastAsia="ru-RU"/>
        </w:rPr>
        <w:t>.</w:t>
      </w:r>
    </w:p>
    <w:p w:rsidR="0071295A" w:rsidRPr="00B31532" w:rsidRDefault="00486ED5" w:rsidP="0071295A">
      <w:p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71295A" w:rsidRPr="00AB6E26">
        <w:rPr>
          <w:rFonts w:ascii="Times New Roman" w:eastAsia="Times New Roman" w:hAnsi="Times New Roman" w:cs="Times New Roman"/>
          <w:sz w:val="24"/>
          <w:szCs w:val="24"/>
          <w:lang w:val="uk-UA" w:eastAsia="ru-RU"/>
        </w:rPr>
        <w:t xml:space="preserve">. </w:t>
      </w:r>
      <w:r w:rsidR="0071295A" w:rsidRPr="00B31532">
        <w:rPr>
          <w:rFonts w:ascii="Times New Roman" w:eastAsia="Times New Roman" w:hAnsi="Times New Roman" w:cs="Times New Roman"/>
          <w:sz w:val="24"/>
          <w:szCs w:val="24"/>
          <w:lang w:val="uk-UA" w:eastAsia="ru-RU"/>
        </w:rPr>
        <w:t>З метою зміцнення матеріально-технічної бази школи:</w:t>
      </w:r>
    </w:p>
    <w:p w:rsidR="0071295A" w:rsidRPr="00B31532" w:rsidRDefault="0071295A" w:rsidP="00343DF9">
      <w:pPr>
        <w:numPr>
          <w:ilvl w:val="0"/>
          <w:numId w:val="4"/>
        </w:num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sidRPr="00B31532">
        <w:rPr>
          <w:rFonts w:ascii="Times New Roman" w:eastAsia="Times New Roman" w:hAnsi="Times New Roman" w:cs="Times New Roman"/>
          <w:sz w:val="24"/>
          <w:szCs w:val="24"/>
          <w:lang w:val="uk-UA" w:eastAsia="ru-RU"/>
        </w:rPr>
        <w:t>провести ремонт класних шкільних приміщень</w:t>
      </w:r>
      <w:r w:rsidRPr="00AB6E26">
        <w:rPr>
          <w:rFonts w:ascii="Times New Roman" w:eastAsia="Times New Roman" w:hAnsi="Times New Roman" w:cs="Times New Roman"/>
          <w:sz w:val="24"/>
          <w:szCs w:val="24"/>
          <w:lang w:val="uk-UA" w:eastAsia="ru-RU"/>
        </w:rPr>
        <w:t>;</w:t>
      </w:r>
    </w:p>
    <w:p w:rsidR="00A90985" w:rsidRPr="00A90985" w:rsidRDefault="0071295A" w:rsidP="00343DF9">
      <w:pPr>
        <w:numPr>
          <w:ilvl w:val="0"/>
          <w:numId w:val="4"/>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DA30C2">
        <w:rPr>
          <w:rFonts w:ascii="Times New Roman" w:eastAsia="Times New Roman" w:hAnsi="Times New Roman" w:cs="Times New Roman"/>
          <w:sz w:val="24"/>
          <w:szCs w:val="24"/>
          <w:lang w:val="uk-UA" w:eastAsia="ru-RU"/>
        </w:rPr>
        <w:t>купити стенди «Гордість школи»,</w:t>
      </w:r>
      <w:r w:rsidR="005D3C3D">
        <w:rPr>
          <w:rFonts w:ascii="Times New Roman" w:eastAsia="Times New Roman" w:hAnsi="Times New Roman" w:cs="Times New Roman"/>
          <w:sz w:val="24"/>
          <w:szCs w:val="24"/>
          <w:lang w:val="uk-UA" w:eastAsia="ru-RU"/>
        </w:rPr>
        <w:t xml:space="preserve"> «Наші роботи»,</w:t>
      </w:r>
      <w:r w:rsidRPr="00DA30C2">
        <w:rPr>
          <w:rFonts w:ascii="Times New Roman" w:eastAsia="Times New Roman" w:hAnsi="Times New Roman" w:cs="Times New Roman"/>
          <w:sz w:val="24"/>
          <w:szCs w:val="24"/>
          <w:lang w:val="uk-UA" w:eastAsia="ru-RU"/>
        </w:rPr>
        <w:t xml:space="preserve"> «Охорона праці»</w:t>
      </w:r>
      <w:r w:rsidR="00A90985">
        <w:rPr>
          <w:rFonts w:ascii="Times New Roman" w:eastAsia="Times New Roman" w:hAnsi="Times New Roman" w:cs="Times New Roman"/>
          <w:sz w:val="24"/>
          <w:szCs w:val="24"/>
          <w:lang w:val="uk-UA" w:eastAsia="ru-RU"/>
        </w:rPr>
        <w:t>, «Медична служба інформує»</w:t>
      </w:r>
      <w:r w:rsidR="005D3C3D">
        <w:rPr>
          <w:rFonts w:ascii="Times New Roman" w:eastAsia="Times New Roman" w:hAnsi="Times New Roman" w:cs="Times New Roman"/>
          <w:sz w:val="24"/>
          <w:szCs w:val="24"/>
          <w:lang w:val="uk-UA" w:eastAsia="ru-RU"/>
        </w:rPr>
        <w:t xml:space="preserve"> тощо</w:t>
      </w:r>
      <w:r w:rsidRPr="00DA30C2">
        <w:rPr>
          <w:rFonts w:ascii="Times New Roman" w:eastAsia="Times New Roman" w:hAnsi="Times New Roman" w:cs="Times New Roman"/>
          <w:sz w:val="24"/>
          <w:szCs w:val="24"/>
          <w:lang w:val="uk-UA" w:eastAsia="ru-RU"/>
        </w:rPr>
        <w:t xml:space="preserve"> </w:t>
      </w:r>
    </w:p>
    <w:p w:rsidR="0071295A" w:rsidRPr="00745DD9" w:rsidRDefault="001C5DA9" w:rsidP="00343DF9">
      <w:pPr>
        <w:numPr>
          <w:ilvl w:val="0"/>
          <w:numId w:val="4"/>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DA30C2">
        <w:rPr>
          <w:rFonts w:ascii="Times New Roman" w:eastAsia="Times New Roman" w:hAnsi="Times New Roman" w:cs="Times New Roman"/>
          <w:sz w:val="24"/>
          <w:szCs w:val="24"/>
          <w:lang w:val="uk-UA" w:eastAsia="ru-RU"/>
        </w:rPr>
        <w:t>продовжити поповнювати шкільний ляльков</w:t>
      </w:r>
      <w:r w:rsidR="00745DD9">
        <w:rPr>
          <w:rFonts w:ascii="Times New Roman" w:eastAsia="Times New Roman" w:hAnsi="Times New Roman" w:cs="Times New Roman"/>
          <w:sz w:val="24"/>
          <w:szCs w:val="24"/>
          <w:lang w:val="uk-UA" w:eastAsia="ru-RU"/>
        </w:rPr>
        <w:t>ий театр атрибутами та ляльками;</w:t>
      </w:r>
    </w:p>
    <w:p w:rsidR="00745DD9" w:rsidRPr="008A4098" w:rsidRDefault="005D3C3D" w:rsidP="00343DF9">
      <w:pPr>
        <w:numPr>
          <w:ilvl w:val="0"/>
          <w:numId w:val="4"/>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w:t>
      </w:r>
      <w:r w:rsidR="00745DD9">
        <w:rPr>
          <w:rFonts w:ascii="Times New Roman" w:eastAsia="Times New Roman" w:hAnsi="Times New Roman" w:cs="Times New Roman"/>
          <w:sz w:val="24"/>
          <w:szCs w:val="24"/>
          <w:lang w:val="uk-UA" w:eastAsia="ru-RU"/>
        </w:rPr>
        <w:t>прияти придбанню до класних кімнат телевізорів і іншої техніки;</w:t>
      </w:r>
    </w:p>
    <w:p w:rsidR="008A4098" w:rsidRPr="008A4098" w:rsidRDefault="008A4098" w:rsidP="00343DF9">
      <w:pPr>
        <w:numPr>
          <w:ilvl w:val="0"/>
          <w:numId w:val="4"/>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сприяти придбанню до класних кімнат меблів;</w:t>
      </w:r>
    </w:p>
    <w:p w:rsidR="008A4098" w:rsidRPr="00745DD9" w:rsidRDefault="008A4098" w:rsidP="00343DF9">
      <w:pPr>
        <w:numPr>
          <w:ilvl w:val="0"/>
          <w:numId w:val="4"/>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сприяти придбанню до актової зали стільців;</w:t>
      </w:r>
    </w:p>
    <w:p w:rsidR="005D3C3D" w:rsidRPr="00BD6A3A" w:rsidRDefault="005D3C3D" w:rsidP="00711A84">
      <w:pPr>
        <w:numPr>
          <w:ilvl w:val="0"/>
          <w:numId w:val="4"/>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BD6A3A">
        <w:rPr>
          <w:rFonts w:ascii="Times New Roman" w:eastAsia="Times New Roman" w:hAnsi="Times New Roman" w:cs="Times New Roman"/>
          <w:sz w:val="24"/>
          <w:szCs w:val="24"/>
          <w:lang w:val="uk-UA" w:eastAsia="ru-RU"/>
        </w:rPr>
        <w:t xml:space="preserve">розпочати роботу над створенням </w:t>
      </w:r>
      <w:r w:rsidR="00711A84" w:rsidRPr="00BD6A3A">
        <w:rPr>
          <w:rFonts w:ascii="Times New Roman" w:eastAsia="Times New Roman" w:hAnsi="Times New Roman" w:cs="Times New Roman"/>
          <w:sz w:val="24"/>
          <w:szCs w:val="24"/>
          <w:lang w:val="uk-UA" w:eastAsia="ru-RU"/>
        </w:rPr>
        <w:t>музею історії школи.</w:t>
      </w:r>
    </w:p>
    <w:p w:rsidR="0071295A" w:rsidRPr="00AB6E26" w:rsidRDefault="0071295A" w:rsidP="00276843">
      <w:pPr>
        <w:spacing w:before="100" w:beforeAutospacing="1" w:after="100" w:afterAutospacing="1" w:line="312" w:lineRule="atLeast"/>
        <w:jc w:val="both"/>
        <w:rPr>
          <w:rFonts w:ascii="Times New Roman" w:eastAsia="Times New Roman" w:hAnsi="Times New Roman" w:cs="Times New Roman"/>
          <w:sz w:val="24"/>
          <w:szCs w:val="24"/>
          <w:lang w:eastAsia="ru-RU"/>
        </w:rPr>
      </w:pPr>
    </w:p>
    <w:p w:rsidR="00585703" w:rsidRPr="00AB6E26" w:rsidRDefault="00585703" w:rsidP="00BF48D3">
      <w:pPr>
        <w:spacing w:after="0" w:line="312" w:lineRule="atLeast"/>
        <w:jc w:val="both"/>
        <w:rPr>
          <w:rFonts w:ascii="Times New Roman" w:eastAsia="Times New Roman" w:hAnsi="Times New Roman" w:cs="Times New Roman"/>
          <w:sz w:val="24"/>
          <w:szCs w:val="24"/>
          <w:lang w:eastAsia="ru-RU"/>
        </w:rPr>
      </w:pPr>
    </w:p>
    <w:sectPr w:rsidR="00585703" w:rsidRPr="00AB6E26" w:rsidSect="00E96F9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1pt;height:11.1pt" o:bullet="t">
        <v:imagedata r:id="rId1" o:title="mso2"/>
      </v:shape>
    </w:pict>
  </w:numPicBullet>
  <w:abstractNum w:abstractNumId="0">
    <w:nsid w:val="0BBE3570"/>
    <w:multiLevelType w:val="hybridMultilevel"/>
    <w:tmpl w:val="EA1A72AC"/>
    <w:lvl w:ilvl="0" w:tplc="199CD17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CAE1E98"/>
    <w:multiLevelType w:val="hybridMultilevel"/>
    <w:tmpl w:val="8CBC8C36"/>
    <w:lvl w:ilvl="0" w:tplc="1FF2C7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0E5F"/>
    <w:multiLevelType w:val="hybridMultilevel"/>
    <w:tmpl w:val="B6B0F42C"/>
    <w:lvl w:ilvl="0" w:tplc="F5380F70">
      <w:start w:val="1"/>
      <w:numFmt w:val="bullet"/>
      <w:lvlText w:val="-"/>
      <w:lvlJc w:val="left"/>
      <w:pPr>
        <w:ind w:left="1065" w:hanging="360"/>
      </w:pPr>
      <w:rPr>
        <w:rFonts w:ascii="Calibri" w:eastAsiaTheme="minorEastAsia" w:hAnsi="Calibri" w:cstheme="minorBid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nsid w:val="11907228"/>
    <w:multiLevelType w:val="hybridMultilevel"/>
    <w:tmpl w:val="9F4486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B54D9"/>
    <w:multiLevelType w:val="hybridMultilevel"/>
    <w:tmpl w:val="BEDC8C08"/>
    <w:lvl w:ilvl="0" w:tplc="C2247F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9709D7"/>
    <w:multiLevelType w:val="hybridMultilevel"/>
    <w:tmpl w:val="BA888AC4"/>
    <w:lvl w:ilvl="0" w:tplc="09B24222">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432F9"/>
    <w:multiLevelType w:val="hybridMultilevel"/>
    <w:tmpl w:val="F9F4C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74717D"/>
    <w:multiLevelType w:val="hybridMultilevel"/>
    <w:tmpl w:val="C494F05E"/>
    <w:lvl w:ilvl="0" w:tplc="ECD4FE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8E3FC8"/>
    <w:multiLevelType w:val="hybridMultilevel"/>
    <w:tmpl w:val="969A001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9">
    <w:nsid w:val="34154ED5"/>
    <w:multiLevelType w:val="hybridMultilevel"/>
    <w:tmpl w:val="9D461B7A"/>
    <w:lvl w:ilvl="0" w:tplc="1A9AD3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744E82"/>
    <w:multiLevelType w:val="multilevel"/>
    <w:tmpl w:val="3F6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D744C"/>
    <w:multiLevelType w:val="hybridMultilevel"/>
    <w:tmpl w:val="928A1D9C"/>
    <w:lvl w:ilvl="0" w:tplc="C2247F0E">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A81170"/>
    <w:multiLevelType w:val="multilevel"/>
    <w:tmpl w:val="55E0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15984"/>
    <w:multiLevelType w:val="hybridMultilevel"/>
    <w:tmpl w:val="1152DCFA"/>
    <w:lvl w:ilvl="0" w:tplc="AD9A6DB6">
      <w:numFmt w:val="bullet"/>
      <w:lvlText w:val="-"/>
      <w:lvlJc w:val="left"/>
      <w:pPr>
        <w:ind w:left="927" w:hanging="360"/>
      </w:pPr>
      <w:rPr>
        <w:rFonts w:ascii="Times New Roman" w:eastAsiaTheme="minorHAnsi" w:hAnsi="Times New Roman" w:cs="Times New Roman" w:hint="default"/>
      </w:rPr>
    </w:lvl>
    <w:lvl w:ilvl="1" w:tplc="04190007">
      <w:start w:val="1"/>
      <w:numFmt w:val="bullet"/>
      <w:lvlText w:val=""/>
      <w:lvlPicBulletId w:val="0"/>
      <w:lvlJc w:val="left"/>
      <w:pPr>
        <w:ind w:left="1647" w:hanging="360"/>
      </w:pPr>
      <w:rPr>
        <w:rFonts w:ascii="Symbol" w:hAnsi="Symbol" w:hint="default"/>
      </w:rPr>
    </w:lvl>
    <w:lvl w:ilvl="2" w:tplc="04190005">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9796628"/>
    <w:multiLevelType w:val="hybridMultilevel"/>
    <w:tmpl w:val="146A9D34"/>
    <w:lvl w:ilvl="0" w:tplc="58C6303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BA52B1C"/>
    <w:multiLevelType w:val="hybridMultilevel"/>
    <w:tmpl w:val="ABCC40B8"/>
    <w:lvl w:ilvl="0" w:tplc="0419000B">
      <w:start w:val="1"/>
      <w:numFmt w:val="bullet"/>
      <w:lvlText w:val=""/>
      <w:lvlJc w:val="left"/>
      <w:pPr>
        <w:tabs>
          <w:tab w:val="num" w:pos="720"/>
        </w:tabs>
        <w:ind w:left="720" w:hanging="360"/>
      </w:pPr>
      <w:rPr>
        <w:rFonts w:ascii="Wingdings" w:hAnsi="Wingdings" w:hint="default"/>
      </w:rPr>
    </w:lvl>
    <w:lvl w:ilvl="1" w:tplc="F9A0FAEE">
      <w:numFmt w:val="bullet"/>
      <w:lvlText w:val=""/>
      <w:lvlJc w:val="left"/>
      <w:pPr>
        <w:tabs>
          <w:tab w:val="num" w:pos="1080"/>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2F1539"/>
    <w:multiLevelType w:val="multilevel"/>
    <w:tmpl w:val="D1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F2B70"/>
    <w:multiLevelType w:val="hybridMultilevel"/>
    <w:tmpl w:val="59A0A368"/>
    <w:lvl w:ilvl="0" w:tplc="0DDCFF5E">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F30E9D"/>
    <w:multiLevelType w:val="multilevel"/>
    <w:tmpl w:val="89E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775E2B"/>
    <w:multiLevelType w:val="hybridMultilevel"/>
    <w:tmpl w:val="D57A510C"/>
    <w:lvl w:ilvl="0" w:tplc="C2247F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E0E7B2C"/>
    <w:multiLevelType w:val="hybridMultilevel"/>
    <w:tmpl w:val="18B89D62"/>
    <w:lvl w:ilvl="0" w:tplc="D408CD2E">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E34984"/>
    <w:multiLevelType w:val="hybridMultilevel"/>
    <w:tmpl w:val="7820D930"/>
    <w:lvl w:ilvl="0" w:tplc="E80803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5F35B47"/>
    <w:multiLevelType w:val="hybridMultilevel"/>
    <w:tmpl w:val="11A0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EB2391"/>
    <w:multiLevelType w:val="hybridMultilevel"/>
    <w:tmpl w:val="9F9CB91E"/>
    <w:lvl w:ilvl="0" w:tplc="0419000B">
      <w:start w:val="1"/>
      <w:numFmt w:val="bullet"/>
      <w:lvlText w:val=""/>
      <w:lvlJc w:val="left"/>
      <w:pPr>
        <w:ind w:left="720" w:hanging="360"/>
      </w:pPr>
      <w:rPr>
        <w:rFonts w:ascii="Wingdings" w:hAnsi="Wingdings" w:hint="default"/>
      </w:rPr>
    </w:lvl>
    <w:lvl w:ilvl="1" w:tplc="3190EA58">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E7BF5"/>
    <w:multiLevelType w:val="hybridMultilevel"/>
    <w:tmpl w:val="868ACA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570E7"/>
    <w:multiLevelType w:val="hybridMultilevel"/>
    <w:tmpl w:val="502E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D771E2"/>
    <w:multiLevelType w:val="hybridMultilevel"/>
    <w:tmpl w:val="7D1C1CE8"/>
    <w:lvl w:ilvl="0" w:tplc="C2247F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0"/>
  </w:num>
  <w:num w:numId="4">
    <w:abstractNumId w:val="16"/>
  </w:num>
  <w:num w:numId="5">
    <w:abstractNumId w:val="5"/>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14"/>
  </w:num>
  <w:num w:numId="12">
    <w:abstractNumId w:val="25"/>
  </w:num>
  <w:num w:numId="13">
    <w:abstractNumId w:val="17"/>
  </w:num>
  <w:num w:numId="14">
    <w:abstractNumId w:val="22"/>
  </w:num>
  <w:num w:numId="15">
    <w:abstractNumId w:val="19"/>
  </w:num>
  <w:num w:numId="16">
    <w:abstractNumId w:val="4"/>
  </w:num>
  <w:num w:numId="17">
    <w:abstractNumId w:val="8"/>
  </w:num>
  <w:num w:numId="18">
    <w:abstractNumId w:val="0"/>
  </w:num>
  <w:num w:numId="19">
    <w:abstractNumId w:val="24"/>
  </w:num>
  <w:num w:numId="20">
    <w:abstractNumId w:val="2"/>
  </w:num>
  <w:num w:numId="21">
    <w:abstractNumId w:val="23"/>
  </w:num>
  <w:num w:numId="22">
    <w:abstractNumId w:val="1"/>
  </w:num>
  <w:num w:numId="23">
    <w:abstractNumId w:val="20"/>
  </w:num>
  <w:num w:numId="24">
    <w:abstractNumId w:val="3"/>
  </w:num>
  <w:num w:numId="25">
    <w:abstractNumId w:val="26"/>
  </w:num>
  <w:num w:numId="26">
    <w:abstractNumId w:val="9"/>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28"/>
    <w:rsid w:val="00003B78"/>
    <w:rsid w:val="00004C8E"/>
    <w:rsid w:val="000210F5"/>
    <w:rsid w:val="00025255"/>
    <w:rsid w:val="00037381"/>
    <w:rsid w:val="00044471"/>
    <w:rsid w:val="000569F8"/>
    <w:rsid w:val="00057A2E"/>
    <w:rsid w:val="000662D2"/>
    <w:rsid w:val="00066ED6"/>
    <w:rsid w:val="0007693B"/>
    <w:rsid w:val="00080F17"/>
    <w:rsid w:val="000855BB"/>
    <w:rsid w:val="00085CA1"/>
    <w:rsid w:val="000B7E8B"/>
    <w:rsid w:val="000D12D2"/>
    <w:rsid w:val="000D1D07"/>
    <w:rsid w:val="000D2F50"/>
    <w:rsid w:val="000E25C3"/>
    <w:rsid w:val="000E5DD1"/>
    <w:rsid w:val="00116A4E"/>
    <w:rsid w:val="0012591B"/>
    <w:rsid w:val="00143056"/>
    <w:rsid w:val="001536F3"/>
    <w:rsid w:val="00161627"/>
    <w:rsid w:val="001661CF"/>
    <w:rsid w:val="00182D12"/>
    <w:rsid w:val="001919A8"/>
    <w:rsid w:val="00196664"/>
    <w:rsid w:val="001A0591"/>
    <w:rsid w:val="001A6C97"/>
    <w:rsid w:val="001B2CCE"/>
    <w:rsid w:val="001B5654"/>
    <w:rsid w:val="001C1545"/>
    <w:rsid w:val="001C5DA9"/>
    <w:rsid w:val="001D569D"/>
    <w:rsid w:val="00201A5B"/>
    <w:rsid w:val="0021380C"/>
    <w:rsid w:val="002178BB"/>
    <w:rsid w:val="002266D7"/>
    <w:rsid w:val="00226E91"/>
    <w:rsid w:val="0022777B"/>
    <w:rsid w:val="00232067"/>
    <w:rsid w:val="00237B3B"/>
    <w:rsid w:val="00276843"/>
    <w:rsid w:val="002A1B14"/>
    <w:rsid w:val="002C2639"/>
    <w:rsid w:val="002C4B79"/>
    <w:rsid w:val="002C5B82"/>
    <w:rsid w:val="002E7231"/>
    <w:rsid w:val="002F2361"/>
    <w:rsid w:val="002F5414"/>
    <w:rsid w:val="00322D99"/>
    <w:rsid w:val="00343DF9"/>
    <w:rsid w:val="00360E7D"/>
    <w:rsid w:val="00392314"/>
    <w:rsid w:val="003E556F"/>
    <w:rsid w:val="003E7D3B"/>
    <w:rsid w:val="003F0AA5"/>
    <w:rsid w:val="003F429F"/>
    <w:rsid w:val="0041692B"/>
    <w:rsid w:val="004169F2"/>
    <w:rsid w:val="00460409"/>
    <w:rsid w:val="00486ED5"/>
    <w:rsid w:val="004926EC"/>
    <w:rsid w:val="004A0E85"/>
    <w:rsid w:val="004A1BF7"/>
    <w:rsid w:val="004A43EE"/>
    <w:rsid w:val="004B58D3"/>
    <w:rsid w:val="004C182C"/>
    <w:rsid w:val="004C6328"/>
    <w:rsid w:val="004C7B70"/>
    <w:rsid w:val="004E0103"/>
    <w:rsid w:val="004E777E"/>
    <w:rsid w:val="005258D9"/>
    <w:rsid w:val="0054125B"/>
    <w:rsid w:val="00546E78"/>
    <w:rsid w:val="00552144"/>
    <w:rsid w:val="00560516"/>
    <w:rsid w:val="005640E6"/>
    <w:rsid w:val="00567F91"/>
    <w:rsid w:val="005826E8"/>
    <w:rsid w:val="00585703"/>
    <w:rsid w:val="00595EAD"/>
    <w:rsid w:val="005B347E"/>
    <w:rsid w:val="005D008B"/>
    <w:rsid w:val="005D3C3D"/>
    <w:rsid w:val="005F5F07"/>
    <w:rsid w:val="00604C11"/>
    <w:rsid w:val="00614ACD"/>
    <w:rsid w:val="00631BEF"/>
    <w:rsid w:val="0063737E"/>
    <w:rsid w:val="00637958"/>
    <w:rsid w:val="006420E8"/>
    <w:rsid w:val="0067447D"/>
    <w:rsid w:val="006842BB"/>
    <w:rsid w:val="00696174"/>
    <w:rsid w:val="00696DB1"/>
    <w:rsid w:val="006A67FA"/>
    <w:rsid w:val="006C57BF"/>
    <w:rsid w:val="006D4CA9"/>
    <w:rsid w:val="006E2D2E"/>
    <w:rsid w:val="006F2605"/>
    <w:rsid w:val="006F642B"/>
    <w:rsid w:val="006F7ECD"/>
    <w:rsid w:val="007107DF"/>
    <w:rsid w:val="00711A84"/>
    <w:rsid w:val="0071295A"/>
    <w:rsid w:val="00727228"/>
    <w:rsid w:val="0073627C"/>
    <w:rsid w:val="0074061D"/>
    <w:rsid w:val="00745DD9"/>
    <w:rsid w:val="007520B4"/>
    <w:rsid w:val="00753D57"/>
    <w:rsid w:val="00754348"/>
    <w:rsid w:val="007801AF"/>
    <w:rsid w:val="007812F4"/>
    <w:rsid w:val="00792EB5"/>
    <w:rsid w:val="007A1E72"/>
    <w:rsid w:val="007B56D9"/>
    <w:rsid w:val="007C3C19"/>
    <w:rsid w:val="007D0F8F"/>
    <w:rsid w:val="007D15EC"/>
    <w:rsid w:val="007D3254"/>
    <w:rsid w:val="007D447F"/>
    <w:rsid w:val="007E0181"/>
    <w:rsid w:val="007E1EA1"/>
    <w:rsid w:val="007F659F"/>
    <w:rsid w:val="008011BC"/>
    <w:rsid w:val="00845EB1"/>
    <w:rsid w:val="00890584"/>
    <w:rsid w:val="008A133E"/>
    <w:rsid w:val="008A4098"/>
    <w:rsid w:val="008B12CC"/>
    <w:rsid w:val="008B4957"/>
    <w:rsid w:val="008B75E2"/>
    <w:rsid w:val="008D67A1"/>
    <w:rsid w:val="008F13DE"/>
    <w:rsid w:val="008F47EE"/>
    <w:rsid w:val="008F5B00"/>
    <w:rsid w:val="00910888"/>
    <w:rsid w:val="00931521"/>
    <w:rsid w:val="00941575"/>
    <w:rsid w:val="009443A3"/>
    <w:rsid w:val="00953E60"/>
    <w:rsid w:val="009543A1"/>
    <w:rsid w:val="009821FA"/>
    <w:rsid w:val="00984F00"/>
    <w:rsid w:val="00993DAC"/>
    <w:rsid w:val="009A6D46"/>
    <w:rsid w:val="009B3CFB"/>
    <w:rsid w:val="009D41FA"/>
    <w:rsid w:val="009D58E9"/>
    <w:rsid w:val="009D62A1"/>
    <w:rsid w:val="009E4DA1"/>
    <w:rsid w:val="009F2C02"/>
    <w:rsid w:val="00A1177C"/>
    <w:rsid w:val="00A21D0C"/>
    <w:rsid w:val="00A43039"/>
    <w:rsid w:val="00A610CC"/>
    <w:rsid w:val="00A6429B"/>
    <w:rsid w:val="00A85975"/>
    <w:rsid w:val="00A86F0E"/>
    <w:rsid w:val="00A90985"/>
    <w:rsid w:val="00AB21D6"/>
    <w:rsid w:val="00AB5C51"/>
    <w:rsid w:val="00AB6E26"/>
    <w:rsid w:val="00AD19E9"/>
    <w:rsid w:val="00AE630B"/>
    <w:rsid w:val="00AF1454"/>
    <w:rsid w:val="00B04FBE"/>
    <w:rsid w:val="00B1288D"/>
    <w:rsid w:val="00B31532"/>
    <w:rsid w:val="00B47EF9"/>
    <w:rsid w:val="00B66DCD"/>
    <w:rsid w:val="00B80D40"/>
    <w:rsid w:val="00B841D8"/>
    <w:rsid w:val="00B92BB9"/>
    <w:rsid w:val="00B9425F"/>
    <w:rsid w:val="00BA3AE1"/>
    <w:rsid w:val="00BA6D4B"/>
    <w:rsid w:val="00BB047D"/>
    <w:rsid w:val="00BB5BA6"/>
    <w:rsid w:val="00BB5D50"/>
    <w:rsid w:val="00BB71BD"/>
    <w:rsid w:val="00BC30D4"/>
    <w:rsid w:val="00BC5E47"/>
    <w:rsid w:val="00BD6A3A"/>
    <w:rsid w:val="00BE0DE9"/>
    <w:rsid w:val="00BF48D3"/>
    <w:rsid w:val="00BF5266"/>
    <w:rsid w:val="00BF6198"/>
    <w:rsid w:val="00C06A9E"/>
    <w:rsid w:val="00C35C39"/>
    <w:rsid w:val="00C65BBF"/>
    <w:rsid w:val="00C7218E"/>
    <w:rsid w:val="00C7542D"/>
    <w:rsid w:val="00C77BAF"/>
    <w:rsid w:val="00CA02F3"/>
    <w:rsid w:val="00CC33D0"/>
    <w:rsid w:val="00CC6936"/>
    <w:rsid w:val="00CD3F9D"/>
    <w:rsid w:val="00CF038E"/>
    <w:rsid w:val="00D1248E"/>
    <w:rsid w:val="00D17CBB"/>
    <w:rsid w:val="00D248D3"/>
    <w:rsid w:val="00D26F95"/>
    <w:rsid w:val="00D27F9D"/>
    <w:rsid w:val="00D517DB"/>
    <w:rsid w:val="00D5342B"/>
    <w:rsid w:val="00D55264"/>
    <w:rsid w:val="00D62FE5"/>
    <w:rsid w:val="00D841F0"/>
    <w:rsid w:val="00DA30C2"/>
    <w:rsid w:val="00DC45C8"/>
    <w:rsid w:val="00DE4B3E"/>
    <w:rsid w:val="00E26D7E"/>
    <w:rsid w:val="00E4053F"/>
    <w:rsid w:val="00E46C4A"/>
    <w:rsid w:val="00E47262"/>
    <w:rsid w:val="00E7155F"/>
    <w:rsid w:val="00E75990"/>
    <w:rsid w:val="00E8159A"/>
    <w:rsid w:val="00E819AC"/>
    <w:rsid w:val="00E839A6"/>
    <w:rsid w:val="00E84E25"/>
    <w:rsid w:val="00E93080"/>
    <w:rsid w:val="00E945F5"/>
    <w:rsid w:val="00E96622"/>
    <w:rsid w:val="00E96F91"/>
    <w:rsid w:val="00EA3273"/>
    <w:rsid w:val="00EA40C2"/>
    <w:rsid w:val="00EA4521"/>
    <w:rsid w:val="00EA6864"/>
    <w:rsid w:val="00EB130F"/>
    <w:rsid w:val="00ED1459"/>
    <w:rsid w:val="00EE2916"/>
    <w:rsid w:val="00EE479C"/>
    <w:rsid w:val="00EF7337"/>
    <w:rsid w:val="00F26D2D"/>
    <w:rsid w:val="00F27375"/>
    <w:rsid w:val="00F3021F"/>
    <w:rsid w:val="00F520F0"/>
    <w:rsid w:val="00F539C5"/>
    <w:rsid w:val="00F6085D"/>
    <w:rsid w:val="00F74E4C"/>
    <w:rsid w:val="00F7688B"/>
    <w:rsid w:val="00F85FA9"/>
    <w:rsid w:val="00FB140F"/>
    <w:rsid w:val="00FB4720"/>
    <w:rsid w:val="00FB4F75"/>
    <w:rsid w:val="00FB6A19"/>
    <w:rsid w:val="00FD2BD5"/>
    <w:rsid w:val="00FF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8D9"/>
    <w:pPr>
      <w:keepNext/>
      <w:spacing w:before="240" w:after="60" w:line="240" w:lineRule="auto"/>
      <w:outlineLvl w:val="0"/>
    </w:pPr>
    <w:rPr>
      <w:rFonts w:ascii="Cambria" w:eastAsia="Times New Roman" w:hAnsi="Cambria" w:cs="Times New Roman"/>
      <w:b/>
      <w:bCs/>
      <w:kern w:val="32"/>
      <w:sz w:val="32"/>
      <w:szCs w:val="32"/>
      <w:lang w:val="uk-UA"/>
    </w:rPr>
  </w:style>
  <w:style w:type="paragraph" w:styleId="2">
    <w:name w:val="heading 2"/>
    <w:basedOn w:val="a"/>
    <w:link w:val="20"/>
    <w:uiPriority w:val="9"/>
    <w:qFormat/>
    <w:rsid w:val="008F4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5D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85703"/>
  </w:style>
  <w:style w:type="paragraph" w:styleId="a3">
    <w:name w:val="Normal (Web)"/>
    <w:basedOn w:val="a"/>
    <w:uiPriority w:val="99"/>
    <w:unhideWhenUsed/>
    <w:rsid w:val="0058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703"/>
    <w:rPr>
      <w:b/>
      <w:bCs/>
    </w:rPr>
  </w:style>
  <w:style w:type="character" w:styleId="a5">
    <w:name w:val="Hyperlink"/>
    <w:basedOn w:val="a0"/>
    <w:uiPriority w:val="99"/>
    <w:semiHidden/>
    <w:unhideWhenUsed/>
    <w:rsid w:val="00585703"/>
    <w:rPr>
      <w:color w:val="0000FF"/>
      <w:u w:val="single"/>
    </w:rPr>
  </w:style>
  <w:style w:type="character" w:styleId="a6">
    <w:name w:val="FollowedHyperlink"/>
    <w:basedOn w:val="a0"/>
    <w:uiPriority w:val="99"/>
    <w:semiHidden/>
    <w:unhideWhenUsed/>
    <w:rsid w:val="00585703"/>
    <w:rPr>
      <w:color w:val="800080"/>
      <w:u w:val="single"/>
    </w:rPr>
  </w:style>
  <w:style w:type="character" w:styleId="a7">
    <w:name w:val="Emphasis"/>
    <w:basedOn w:val="a0"/>
    <w:qFormat/>
    <w:rsid w:val="00585703"/>
    <w:rPr>
      <w:i/>
      <w:iCs/>
    </w:rPr>
  </w:style>
  <w:style w:type="character" w:customStyle="1" w:styleId="20">
    <w:name w:val="Заголовок 2 Знак"/>
    <w:basedOn w:val="a0"/>
    <w:link w:val="2"/>
    <w:uiPriority w:val="9"/>
    <w:rsid w:val="008F47EE"/>
    <w:rPr>
      <w:rFonts w:ascii="Times New Roman" w:eastAsia="Times New Roman" w:hAnsi="Times New Roman" w:cs="Times New Roman"/>
      <w:b/>
      <w:bCs/>
      <w:sz w:val="36"/>
      <w:szCs w:val="36"/>
      <w:lang w:eastAsia="ru-RU"/>
    </w:rPr>
  </w:style>
  <w:style w:type="paragraph" w:styleId="a8">
    <w:name w:val="List Paragraph"/>
    <w:basedOn w:val="a"/>
    <w:uiPriority w:val="34"/>
    <w:qFormat/>
    <w:rsid w:val="007E0181"/>
    <w:pPr>
      <w:ind w:left="720"/>
      <w:contextualSpacing/>
    </w:pPr>
    <w:rPr>
      <w:rFonts w:ascii="Calibri" w:eastAsia="Calibri" w:hAnsi="Calibri" w:cs="Times New Roman"/>
    </w:rPr>
  </w:style>
  <w:style w:type="paragraph" w:styleId="a9">
    <w:name w:val="Body Text Indent"/>
    <w:basedOn w:val="a"/>
    <w:link w:val="aa"/>
    <w:semiHidden/>
    <w:rsid w:val="00237B3B"/>
    <w:pPr>
      <w:spacing w:after="0" w:line="240" w:lineRule="auto"/>
      <w:ind w:firstLine="36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semiHidden/>
    <w:rsid w:val="00237B3B"/>
    <w:rPr>
      <w:rFonts w:ascii="Times New Roman" w:eastAsia="Times New Roman" w:hAnsi="Times New Roman" w:cs="Times New Roman"/>
      <w:sz w:val="28"/>
      <w:szCs w:val="24"/>
      <w:lang w:val="uk-UA" w:eastAsia="ru-RU"/>
    </w:rPr>
  </w:style>
  <w:style w:type="table" w:styleId="ab">
    <w:name w:val="Table Grid"/>
    <w:basedOn w:val="a1"/>
    <w:uiPriority w:val="39"/>
    <w:rsid w:val="007F6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E5DD1"/>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4C182C"/>
    <w:pPr>
      <w:spacing w:after="120"/>
    </w:pPr>
  </w:style>
  <w:style w:type="character" w:customStyle="1" w:styleId="ad">
    <w:name w:val="Основной текст Знак"/>
    <w:basedOn w:val="a0"/>
    <w:link w:val="ac"/>
    <w:uiPriority w:val="99"/>
    <w:semiHidden/>
    <w:rsid w:val="004C182C"/>
  </w:style>
  <w:style w:type="paragraph" w:styleId="ae">
    <w:name w:val="Balloon Text"/>
    <w:basedOn w:val="a"/>
    <w:link w:val="af"/>
    <w:uiPriority w:val="99"/>
    <w:semiHidden/>
    <w:unhideWhenUsed/>
    <w:rsid w:val="001A05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0591"/>
    <w:rPr>
      <w:rFonts w:ascii="Tahoma" w:hAnsi="Tahoma" w:cs="Tahoma"/>
      <w:sz w:val="16"/>
      <w:szCs w:val="16"/>
    </w:rPr>
  </w:style>
  <w:style w:type="paragraph" w:styleId="af0">
    <w:name w:val="No Spacing"/>
    <w:qFormat/>
    <w:rsid w:val="00226E9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258D9"/>
    <w:rPr>
      <w:rFonts w:ascii="Cambria" w:eastAsia="Times New Roman" w:hAnsi="Cambria" w:cs="Times New Roman"/>
      <w:b/>
      <w:bCs/>
      <w:kern w:val="32"/>
      <w:sz w:val="32"/>
      <w:szCs w:val="32"/>
      <w:lang w:val="uk-UA"/>
    </w:rPr>
  </w:style>
  <w:style w:type="table" w:customStyle="1" w:styleId="21">
    <w:name w:val="Сетка таблицы2"/>
    <w:basedOn w:val="a1"/>
    <w:next w:val="ab"/>
    <w:uiPriority w:val="59"/>
    <w:rsid w:val="00A1177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8D9"/>
    <w:pPr>
      <w:keepNext/>
      <w:spacing w:before="240" w:after="60" w:line="240" w:lineRule="auto"/>
      <w:outlineLvl w:val="0"/>
    </w:pPr>
    <w:rPr>
      <w:rFonts w:ascii="Cambria" w:eastAsia="Times New Roman" w:hAnsi="Cambria" w:cs="Times New Roman"/>
      <w:b/>
      <w:bCs/>
      <w:kern w:val="32"/>
      <w:sz w:val="32"/>
      <w:szCs w:val="32"/>
      <w:lang w:val="uk-UA"/>
    </w:rPr>
  </w:style>
  <w:style w:type="paragraph" w:styleId="2">
    <w:name w:val="heading 2"/>
    <w:basedOn w:val="a"/>
    <w:link w:val="20"/>
    <w:uiPriority w:val="9"/>
    <w:qFormat/>
    <w:rsid w:val="008F4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5D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85703"/>
  </w:style>
  <w:style w:type="paragraph" w:styleId="a3">
    <w:name w:val="Normal (Web)"/>
    <w:basedOn w:val="a"/>
    <w:uiPriority w:val="99"/>
    <w:unhideWhenUsed/>
    <w:rsid w:val="0058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703"/>
    <w:rPr>
      <w:b/>
      <w:bCs/>
    </w:rPr>
  </w:style>
  <w:style w:type="character" w:styleId="a5">
    <w:name w:val="Hyperlink"/>
    <w:basedOn w:val="a0"/>
    <w:uiPriority w:val="99"/>
    <w:semiHidden/>
    <w:unhideWhenUsed/>
    <w:rsid w:val="00585703"/>
    <w:rPr>
      <w:color w:val="0000FF"/>
      <w:u w:val="single"/>
    </w:rPr>
  </w:style>
  <w:style w:type="character" w:styleId="a6">
    <w:name w:val="FollowedHyperlink"/>
    <w:basedOn w:val="a0"/>
    <w:uiPriority w:val="99"/>
    <w:semiHidden/>
    <w:unhideWhenUsed/>
    <w:rsid w:val="00585703"/>
    <w:rPr>
      <w:color w:val="800080"/>
      <w:u w:val="single"/>
    </w:rPr>
  </w:style>
  <w:style w:type="character" w:styleId="a7">
    <w:name w:val="Emphasis"/>
    <w:basedOn w:val="a0"/>
    <w:qFormat/>
    <w:rsid w:val="00585703"/>
    <w:rPr>
      <w:i/>
      <w:iCs/>
    </w:rPr>
  </w:style>
  <w:style w:type="character" w:customStyle="1" w:styleId="20">
    <w:name w:val="Заголовок 2 Знак"/>
    <w:basedOn w:val="a0"/>
    <w:link w:val="2"/>
    <w:uiPriority w:val="9"/>
    <w:rsid w:val="008F47EE"/>
    <w:rPr>
      <w:rFonts w:ascii="Times New Roman" w:eastAsia="Times New Roman" w:hAnsi="Times New Roman" w:cs="Times New Roman"/>
      <w:b/>
      <w:bCs/>
      <w:sz w:val="36"/>
      <w:szCs w:val="36"/>
      <w:lang w:eastAsia="ru-RU"/>
    </w:rPr>
  </w:style>
  <w:style w:type="paragraph" w:styleId="a8">
    <w:name w:val="List Paragraph"/>
    <w:basedOn w:val="a"/>
    <w:uiPriority w:val="34"/>
    <w:qFormat/>
    <w:rsid w:val="007E0181"/>
    <w:pPr>
      <w:ind w:left="720"/>
      <w:contextualSpacing/>
    </w:pPr>
    <w:rPr>
      <w:rFonts w:ascii="Calibri" w:eastAsia="Calibri" w:hAnsi="Calibri" w:cs="Times New Roman"/>
    </w:rPr>
  </w:style>
  <w:style w:type="paragraph" w:styleId="a9">
    <w:name w:val="Body Text Indent"/>
    <w:basedOn w:val="a"/>
    <w:link w:val="aa"/>
    <w:semiHidden/>
    <w:rsid w:val="00237B3B"/>
    <w:pPr>
      <w:spacing w:after="0" w:line="240" w:lineRule="auto"/>
      <w:ind w:firstLine="36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semiHidden/>
    <w:rsid w:val="00237B3B"/>
    <w:rPr>
      <w:rFonts w:ascii="Times New Roman" w:eastAsia="Times New Roman" w:hAnsi="Times New Roman" w:cs="Times New Roman"/>
      <w:sz w:val="28"/>
      <w:szCs w:val="24"/>
      <w:lang w:val="uk-UA" w:eastAsia="ru-RU"/>
    </w:rPr>
  </w:style>
  <w:style w:type="table" w:styleId="ab">
    <w:name w:val="Table Grid"/>
    <w:basedOn w:val="a1"/>
    <w:uiPriority w:val="39"/>
    <w:rsid w:val="007F6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E5DD1"/>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4C182C"/>
    <w:pPr>
      <w:spacing w:after="120"/>
    </w:pPr>
  </w:style>
  <w:style w:type="character" w:customStyle="1" w:styleId="ad">
    <w:name w:val="Основной текст Знак"/>
    <w:basedOn w:val="a0"/>
    <w:link w:val="ac"/>
    <w:uiPriority w:val="99"/>
    <w:semiHidden/>
    <w:rsid w:val="004C182C"/>
  </w:style>
  <w:style w:type="paragraph" w:styleId="ae">
    <w:name w:val="Balloon Text"/>
    <w:basedOn w:val="a"/>
    <w:link w:val="af"/>
    <w:uiPriority w:val="99"/>
    <w:semiHidden/>
    <w:unhideWhenUsed/>
    <w:rsid w:val="001A05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0591"/>
    <w:rPr>
      <w:rFonts w:ascii="Tahoma" w:hAnsi="Tahoma" w:cs="Tahoma"/>
      <w:sz w:val="16"/>
      <w:szCs w:val="16"/>
    </w:rPr>
  </w:style>
  <w:style w:type="paragraph" w:styleId="af0">
    <w:name w:val="No Spacing"/>
    <w:qFormat/>
    <w:rsid w:val="00226E9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258D9"/>
    <w:rPr>
      <w:rFonts w:ascii="Cambria" w:eastAsia="Times New Roman" w:hAnsi="Cambria" w:cs="Times New Roman"/>
      <w:b/>
      <w:bCs/>
      <w:kern w:val="32"/>
      <w:sz w:val="32"/>
      <w:szCs w:val="32"/>
      <w:lang w:val="uk-UA"/>
    </w:rPr>
  </w:style>
  <w:style w:type="table" w:customStyle="1" w:styleId="21">
    <w:name w:val="Сетка таблицы2"/>
    <w:basedOn w:val="a1"/>
    <w:next w:val="ab"/>
    <w:uiPriority w:val="59"/>
    <w:rsid w:val="00A1177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298">
      <w:bodyDiv w:val="1"/>
      <w:marLeft w:val="0"/>
      <w:marRight w:val="0"/>
      <w:marTop w:val="0"/>
      <w:marBottom w:val="0"/>
      <w:divBdr>
        <w:top w:val="none" w:sz="0" w:space="0" w:color="auto"/>
        <w:left w:val="none" w:sz="0" w:space="0" w:color="auto"/>
        <w:bottom w:val="none" w:sz="0" w:space="0" w:color="auto"/>
        <w:right w:val="none" w:sz="0" w:space="0" w:color="auto"/>
      </w:divBdr>
    </w:div>
    <w:div w:id="1720593978">
      <w:bodyDiv w:val="1"/>
      <w:marLeft w:val="0"/>
      <w:marRight w:val="0"/>
      <w:marTop w:val="0"/>
      <w:marBottom w:val="0"/>
      <w:divBdr>
        <w:top w:val="none" w:sz="0" w:space="0" w:color="auto"/>
        <w:left w:val="none" w:sz="0" w:space="0" w:color="auto"/>
        <w:bottom w:val="none" w:sz="0" w:space="0" w:color="auto"/>
        <w:right w:val="none" w:sz="0" w:space="0" w:color="auto"/>
      </w:divBdr>
    </w:div>
    <w:div w:id="2051565386">
      <w:bodyDiv w:val="1"/>
      <w:marLeft w:val="0"/>
      <w:marRight w:val="0"/>
      <w:marTop w:val="0"/>
      <w:marBottom w:val="0"/>
      <w:divBdr>
        <w:top w:val="none" w:sz="0" w:space="0" w:color="auto"/>
        <w:left w:val="none" w:sz="0" w:space="0" w:color="auto"/>
        <w:bottom w:val="none" w:sz="0" w:space="0" w:color="auto"/>
        <w:right w:val="none" w:sz="0" w:space="0" w:color="auto"/>
      </w:divBdr>
      <w:divsChild>
        <w:div w:id="1927228431">
          <w:marLeft w:val="0"/>
          <w:marRight w:val="0"/>
          <w:marTop w:val="0"/>
          <w:marBottom w:val="0"/>
          <w:divBdr>
            <w:top w:val="none" w:sz="0" w:space="0" w:color="auto"/>
            <w:left w:val="none" w:sz="0" w:space="0" w:color="auto"/>
            <w:bottom w:val="none" w:sz="0" w:space="0" w:color="auto"/>
            <w:right w:val="none" w:sz="0" w:space="0" w:color="auto"/>
          </w:divBdr>
          <w:divsChild>
            <w:div w:id="674460315">
              <w:marLeft w:val="0"/>
              <w:marRight w:val="0"/>
              <w:marTop w:val="0"/>
              <w:marBottom w:val="0"/>
              <w:divBdr>
                <w:top w:val="none" w:sz="0" w:space="0" w:color="auto"/>
                <w:left w:val="none" w:sz="0" w:space="0" w:color="auto"/>
                <w:bottom w:val="none" w:sz="0" w:space="0" w:color="auto"/>
                <w:right w:val="none" w:sz="0" w:space="0" w:color="auto"/>
              </w:divBdr>
            </w:div>
            <w:div w:id="1595548904">
              <w:marLeft w:val="0"/>
              <w:marRight w:val="0"/>
              <w:marTop w:val="0"/>
              <w:marBottom w:val="0"/>
              <w:divBdr>
                <w:top w:val="none" w:sz="0" w:space="0" w:color="auto"/>
                <w:left w:val="none" w:sz="0" w:space="0" w:color="auto"/>
                <w:bottom w:val="none" w:sz="0" w:space="0" w:color="auto"/>
                <w:right w:val="none" w:sz="0" w:space="0" w:color="auto"/>
              </w:divBdr>
            </w:div>
            <w:div w:id="70544309">
              <w:marLeft w:val="0"/>
              <w:marRight w:val="0"/>
              <w:marTop w:val="0"/>
              <w:marBottom w:val="0"/>
              <w:divBdr>
                <w:top w:val="none" w:sz="0" w:space="0" w:color="auto"/>
                <w:left w:val="none" w:sz="0" w:space="0" w:color="auto"/>
                <w:bottom w:val="none" w:sz="0" w:space="0" w:color="auto"/>
                <w:right w:val="none" w:sz="0" w:space="0" w:color="auto"/>
              </w:divBdr>
            </w:div>
            <w:div w:id="1963687206">
              <w:marLeft w:val="0"/>
              <w:marRight w:val="0"/>
              <w:marTop w:val="0"/>
              <w:marBottom w:val="0"/>
              <w:divBdr>
                <w:top w:val="none" w:sz="0" w:space="0" w:color="auto"/>
                <w:left w:val="none" w:sz="0" w:space="0" w:color="auto"/>
                <w:bottom w:val="none" w:sz="0" w:space="0" w:color="auto"/>
                <w:right w:val="none" w:sz="0" w:space="0" w:color="auto"/>
              </w:divBdr>
            </w:div>
            <w:div w:id="1330987246">
              <w:marLeft w:val="0"/>
              <w:marRight w:val="0"/>
              <w:marTop w:val="0"/>
              <w:marBottom w:val="0"/>
              <w:divBdr>
                <w:top w:val="none" w:sz="0" w:space="0" w:color="auto"/>
                <w:left w:val="none" w:sz="0" w:space="0" w:color="auto"/>
                <w:bottom w:val="none" w:sz="0" w:space="0" w:color="auto"/>
                <w:right w:val="none" w:sz="0" w:space="0" w:color="auto"/>
              </w:divBdr>
            </w:div>
            <w:div w:id="347222407">
              <w:marLeft w:val="0"/>
              <w:marRight w:val="0"/>
              <w:marTop w:val="0"/>
              <w:marBottom w:val="0"/>
              <w:divBdr>
                <w:top w:val="none" w:sz="0" w:space="0" w:color="auto"/>
                <w:left w:val="none" w:sz="0" w:space="0" w:color="auto"/>
                <w:bottom w:val="none" w:sz="0" w:space="0" w:color="auto"/>
                <w:right w:val="none" w:sz="0" w:space="0" w:color="auto"/>
              </w:divBdr>
            </w:div>
            <w:div w:id="546573795">
              <w:marLeft w:val="0"/>
              <w:marRight w:val="0"/>
              <w:marTop w:val="0"/>
              <w:marBottom w:val="0"/>
              <w:divBdr>
                <w:top w:val="none" w:sz="0" w:space="0" w:color="auto"/>
                <w:left w:val="none" w:sz="0" w:space="0" w:color="auto"/>
                <w:bottom w:val="none" w:sz="0" w:space="0" w:color="auto"/>
                <w:right w:val="none" w:sz="0" w:space="0" w:color="auto"/>
              </w:divBdr>
            </w:div>
            <w:div w:id="1813056375">
              <w:marLeft w:val="0"/>
              <w:marRight w:val="0"/>
              <w:marTop w:val="0"/>
              <w:marBottom w:val="0"/>
              <w:divBdr>
                <w:top w:val="none" w:sz="0" w:space="0" w:color="auto"/>
                <w:left w:val="none" w:sz="0" w:space="0" w:color="auto"/>
                <w:bottom w:val="none" w:sz="0" w:space="0" w:color="auto"/>
                <w:right w:val="none" w:sz="0" w:space="0" w:color="auto"/>
              </w:divBdr>
            </w:div>
            <w:div w:id="331613217">
              <w:marLeft w:val="0"/>
              <w:marRight w:val="0"/>
              <w:marTop w:val="0"/>
              <w:marBottom w:val="0"/>
              <w:divBdr>
                <w:top w:val="none" w:sz="0" w:space="0" w:color="auto"/>
                <w:left w:val="none" w:sz="0" w:space="0" w:color="auto"/>
                <w:bottom w:val="none" w:sz="0" w:space="0" w:color="auto"/>
                <w:right w:val="none" w:sz="0" w:space="0" w:color="auto"/>
              </w:divBdr>
              <w:divsChild>
                <w:div w:id="1193835606">
                  <w:marLeft w:val="0"/>
                  <w:marRight w:val="0"/>
                  <w:marTop w:val="0"/>
                  <w:marBottom w:val="0"/>
                  <w:divBdr>
                    <w:top w:val="none" w:sz="0" w:space="0" w:color="auto"/>
                    <w:left w:val="none" w:sz="0" w:space="0" w:color="auto"/>
                    <w:bottom w:val="none" w:sz="0" w:space="0" w:color="auto"/>
                    <w:right w:val="none" w:sz="0" w:space="0" w:color="auto"/>
                  </w:divBdr>
                  <w:divsChild>
                    <w:div w:id="256787215">
                      <w:marLeft w:val="0"/>
                      <w:marRight w:val="0"/>
                      <w:marTop w:val="0"/>
                      <w:marBottom w:val="0"/>
                      <w:divBdr>
                        <w:top w:val="none" w:sz="0" w:space="0" w:color="auto"/>
                        <w:left w:val="none" w:sz="0" w:space="0" w:color="auto"/>
                        <w:bottom w:val="none" w:sz="0" w:space="0" w:color="auto"/>
                        <w:right w:val="none" w:sz="0" w:space="0" w:color="auto"/>
                      </w:divBdr>
                    </w:div>
                    <w:div w:id="557397375">
                      <w:marLeft w:val="0"/>
                      <w:marRight w:val="0"/>
                      <w:marTop w:val="0"/>
                      <w:marBottom w:val="0"/>
                      <w:divBdr>
                        <w:top w:val="none" w:sz="0" w:space="0" w:color="auto"/>
                        <w:left w:val="none" w:sz="0" w:space="0" w:color="auto"/>
                        <w:bottom w:val="none" w:sz="0" w:space="0" w:color="auto"/>
                        <w:right w:val="none" w:sz="0" w:space="0" w:color="auto"/>
                      </w:divBdr>
                    </w:div>
                    <w:div w:id="546528314">
                      <w:marLeft w:val="0"/>
                      <w:marRight w:val="0"/>
                      <w:marTop w:val="0"/>
                      <w:marBottom w:val="0"/>
                      <w:divBdr>
                        <w:top w:val="none" w:sz="0" w:space="0" w:color="auto"/>
                        <w:left w:val="none" w:sz="0" w:space="0" w:color="auto"/>
                        <w:bottom w:val="none" w:sz="0" w:space="0" w:color="auto"/>
                        <w:right w:val="none" w:sz="0" w:space="0" w:color="auto"/>
                      </w:divBdr>
                    </w:div>
                    <w:div w:id="464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2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2077/" TargetMode="External"/><Relationship Id="rId3" Type="http://schemas.openxmlformats.org/officeDocument/2006/relationships/styles" Target="styles.xml"/><Relationship Id="rId7" Type="http://schemas.openxmlformats.org/officeDocument/2006/relationships/hyperlink" Target="http://osvita.ua/legislation/Ser_osv/1843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oolschool1.at.ua/news/2008-06-19-85" TargetMode="External"/><Relationship Id="rId4" Type="http://schemas.microsoft.com/office/2007/relationships/stylesWithEffects" Target="stylesWithEffects.xml"/><Relationship Id="rId9" Type="http://schemas.openxmlformats.org/officeDocument/2006/relationships/hyperlink" Target="https://osvita.ua/legislation/Ser_osv/369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FE8D-1661-4825-B121-D9B8D458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16092</Words>
  <Characters>91728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12</cp:revision>
  <cp:lastPrinted>2018-06-20T06:39:00Z</cp:lastPrinted>
  <dcterms:created xsi:type="dcterms:W3CDTF">2018-06-26T11:30:00Z</dcterms:created>
  <dcterms:modified xsi:type="dcterms:W3CDTF">2018-06-26T12:00:00Z</dcterms:modified>
</cp:coreProperties>
</file>